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:rsidR="00832122" w:rsidRPr="00B86BE1" w:rsidRDefault="00832122" w:rsidP="00ED2AD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>Ova Izjava je jedna i zajednička te se odnosi na sve sudionike koji provode program.</w:t>
      </w:r>
    </w:p>
    <w:p w:rsidR="00832122" w:rsidRPr="00B86BE1" w:rsidRDefault="00832122" w:rsidP="00ED2AD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>Partnerstvo je čvrst odnos između dviju i/ili više strana.</w:t>
      </w:r>
    </w:p>
    <w:p w:rsidR="00832122" w:rsidRPr="00B86BE1" w:rsidRDefault="00832122" w:rsidP="00ED2AD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 xml:space="preserve">Partnerstvo podrazumijeva podjelu zajedničkih odgovornosti u provedbi </w:t>
      </w:r>
      <w:r w:rsidR="000A30A0" w:rsidRPr="00B86BE1">
        <w:rPr>
          <w:rFonts w:ascii="Times New Roman" w:eastAsia="Arial Unicode MS" w:hAnsi="Times New Roman" w:cs="Times New Roman"/>
        </w:rPr>
        <w:t>programa</w:t>
      </w:r>
      <w:r w:rsidRPr="00B86BE1">
        <w:rPr>
          <w:rFonts w:ascii="Times New Roman" w:eastAsia="Arial Unicode MS" w:hAnsi="Times New Roman" w:cs="Times New Roman"/>
        </w:rPr>
        <w:t xml:space="preserve"> za koji je osigurana financijska potpora od </w:t>
      </w:r>
      <w:r w:rsidR="00A83A14" w:rsidRPr="00B86BE1">
        <w:rPr>
          <w:rFonts w:ascii="Times New Roman" w:eastAsia="Arial Unicode MS" w:hAnsi="Times New Roman" w:cs="Times New Roman"/>
        </w:rPr>
        <w:t>Općine</w:t>
      </w:r>
      <w:r w:rsidRPr="00B86BE1">
        <w:rPr>
          <w:rFonts w:ascii="Times New Roman" w:eastAsia="Arial Unicode MS" w:hAnsi="Times New Roman" w:cs="Times New Roman"/>
        </w:rPr>
        <w:t xml:space="preserve"> </w:t>
      </w:r>
      <w:r w:rsidR="00B113E1" w:rsidRPr="00B86BE1">
        <w:rPr>
          <w:rFonts w:ascii="Times New Roman" w:eastAsia="Arial Unicode MS" w:hAnsi="Times New Roman" w:cs="Times New Roman"/>
        </w:rPr>
        <w:t xml:space="preserve">Sveti Ivan </w:t>
      </w:r>
      <w:proofErr w:type="spellStart"/>
      <w:r w:rsidR="00B113E1" w:rsidRPr="00B86BE1">
        <w:rPr>
          <w:rFonts w:ascii="Times New Roman" w:eastAsia="Arial Unicode MS" w:hAnsi="Times New Roman" w:cs="Times New Roman"/>
        </w:rPr>
        <w:t>Žabno</w:t>
      </w:r>
      <w:proofErr w:type="spellEnd"/>
      <w:r w:rsidRPr="00B86BE1">
        <w:rPr>
          <w:rFonts w:ascii="Times New Roman" w:eastAsia="Arial Unicode MS" w:hAnsi="Times New Roman" w:cs="Times New Roman"/>
        </w:rPr>
        <w:t>.</w:t>
      </w:r>
    </w:p>
    <w:p w:rsidR="00832122" w:rsidRPr="00B86BE1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832122" w:rsidRPr="00B86BE1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>Potpisnici Izjave o partnerstvu trebaju biti suglasni s načelima dobre prakse u partnerstvu:</w:t>
      </w:r>
    </w:p>
    <w:p w:rsidR="00832122" w:rsidRPr="00B86BE1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 xml:space="preserve">Prije podnošenja prijave ugovornom tijelu, svi partneri moraju biti upoznati s tekstom Poziva i Uputa za prijavitelje te razumjeti svoju ulogu u </w:t>
      </w:r>
      <w:r w:rsidR="000A30A0" w:rsidRPr="00B86BE1">
        <w:rPr>
          <w:rFonts w:ascii="Times New Roman" w:eastAsia="Arial Unicode MS" w:hAnsi="Times New Roman" w:cs="Times New Roman"/>
        </w:rPr>
        <w:t>programu</w:t>
      </w:r>
      <w:r w:rsidRPr="00B86BE1">
        <w:rPr>
          <w:rFonts w:ascii="Times New Roman" w:eastAsia="Arial Unicode MS" w:hAnsi="Times New Roman" w:cs="Times New Roman"/>
        </w:rPr>
        <w:t>.</w:t>
      </w:r>
    </w:p>
    <w:p w:rsidR="00832122" w:rsidRPr="00B86BE1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 xml:space="preserve">Partneri ovlašćuju Prijavitelja programa da ih zastupa u svim poslovima s </w:t>
      </w:r>
      <w:r w:rsidR="00C261C3" w:rsidRPr="00B86BE1">
        <w:rPr>
          <w:rFonts w:ascii="Times New Roman" w:eastAsia="Arial Unicode MS" w:hAnsi="Times New Roman" w:cs="Times New Roman"/>
        </w:rPr>
        <w:t>Općinom</w:t>
      </w:r>
      <w:r w:rsidRPr="00B86BE1">
        <w:rPr>
          <w:rFonts w:ascii="Times New Roman" w:eastAsia="Arial Unicode MS" w:hAnsi="Times New Roman" w:cs="Times New Roman"/>
        </w:rPr>
        <w:t xml:space="preserve"> </w:t>
      </w:r>
      <w:r w:rsidR="0020168C" w:rsidRPr="00B86BE1">
        <w:rPr>
          <w:rFonts w:ascii="Times New Roman" w:eastAsia="Arial Unicode MS" w:hAnsi="Times New Roman" w:cs="Times New Roman"/>
        </w:rPr>
        <w:t>Sveti Ivan Žabno</w:t>
      </w:r>
      <w:r w:rsidRPr="00B86BE1">
        <w:rPr>
          <w:rFonts w:ascii="Times New Roman" w:eastAsia="Arial Unicode MS" w:hAnsi="Times New Roman" w:cs="Times New Roman"/>
        </w:rPr>
        <w:t xml:space="preserve"> u kontekstu provedbe programa.</w:t>
      </w:r>
    </w:p>
    <w:p w:rsidR="00832122" w:rsidRPr="00B86BE1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>Partneri će se redovito sastajati i izmjenjivati informacije te zajednički raditi na provedbi programa.</w:t>
      </w:r>
    </w:p>
    <w:p w:rsidR="00832122" w:rsidRPr="00B86BE1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 xml:space="preserve">Prijedloge za promjene u programu partneri trebaju usuglasiti prije nego ih prijavitelj podnese </w:t>
      </w:r>
      <w:r w:rsidR="00B113E1" w:rsidRPr="00B86BE1">
        <w:rPr>
          <w:rFonts w:ascii="Times New Roman" w:eastAsia="Arial Unicode MS" w:hAnsi="Times New Roman" w:cs="Times New Roman"/>
        </w:rPr>
        <w:t xml:space="preserve">Općini Sveti Ivan </w:t>
      </w:r>
      <w:proofErr w:type="spellStart"/>
      <w:r w:rsidR="00B113E1" w:rsidRPr="00B86BE1">
        <w:rPr>
          <w:rFonts w:ascii="Times New Roman" w:eastAsia="Arial Unicode MS" w:hAnsi="Times New Roman" w:cs="Times New Roman"/>
        </w:rPr>
        <w:t>Žabno</w:t>
      </w:r>
      <w:proofErr w:type="spellEnd"/>
      <w:r w:rsidRPr="00B86BE1">
        <w:rPr>
          <w:rFonts w:ascii="Times New Roman" w:eastAsia="Arial Unicode MS" w:hAnsi="Times New Roman" w:cs="Times New Roman"/>
        </w:rPr>
        <w:t>.</w:t>
      </w:r>
    </w:p>
    <w:p w:rsidR="00832122" w:rsidRPr="00B86BE1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 xml:space="preserve">Svi partneri moraju sudjelovati u pripremi zajedničkog opisnog i financijskog izvješća koje prijavitelj, u ime svih partnera, podnosi </w:t>
      </w:r>
      <w:r w:rsidR="00ED2AD3" w:rsidRPr="00B86BE1">
        <w:rPr>
          <w:rFonts w:ascii="Times New Roman" w:eastAsia="Arial Unicode MS" w:hAnsi="Times New Roman" w:cs="Times New Roman"/>
        </w:rPr>
        <w:t>O</w:t>
      </w:r>
      <w:r w:rsidR="00B113E1" w:rsidRPr="00B86BE1">
        <w:rPr>
          <w:rFonts w:ascii="Times New Roman" w:eastAsia="Arial Unicode MS" w:hAnsi="Times New Roman" w:cs="Times New Roman"/>
        </w:rPr>
        <w:t xml:space="preserve">pćini Sveti Ivan </w:t>
      </w:r>
      <w:proofErr w:type="spellStart"/>
      <w:r w:rsidR="00B113E1" w:rsidRPr="00B86BE1">
        <w:rPr>
          <w:rFonts w:ascii="Times New Roman" w:eastAsia="Arial Unicode MS" w:hAnsi="Times New Roman" w:cs="Times New Roman"/>
        </w:rPr>
        <w:t>Žabno</w:t>
      </w:r>
      <w:proofErr w:type="spellEnd"/>
      <w:r w:rsidRPr="00B86BE1">
        <w:rPr>
          <w:rFonts w:ascii="Times New Roman" w:eastAsia="Arial Unicode MS" w:hAnsi="Times New Roman" w:cs="Times New Roman"/>
        </w:rPr>
        <w:t>.</w:t>
      </w:r>
    </w:p>
    <w:p w:rsidR="00832122" w:rsidRPr="00B86BE1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 w:rsidRPr="00B86BE1">
        <w:rPr>
          <w:rFonts w:ascii="Times New Roman" w:eastAsia="Arial Unicode MS" w:hAnsi="Times New Roman" w:cs="Times New Roman"/>
        </w:rPr>
        <w:t xml:space="preserve">Općinom </w:t>
      </w:r>
      <w:bookmarkStart w:id="0" w:name="_GoBack"/>
      <w:bookmarkEnd w:id="0"/>
      <w:r w:rsidR="00B113E1" w:rsidRPr="00B86BE1">
        <w:rPr>
          <w:rFonts w:ascii="Times New Roman" w:eastAsia="Arial Unicode MS" w:hAnsi="Times New Roman" w:cs="Times New Roman"/>
        </w:rPr>
        <w:t xml:space="preserve">Sveti Ivan </w:t>
      </w:r>
      <w:proofErr w:type="spellStart"/>
      <w:r w:rsidR="00B113E1" w:rsidRPr="00B86BE1">
        <w:rPr>
          <w:rFonts w:ascii="Times New Roman" w:eastAsia="Arial Unicode MS" w:hAnsi="Times New Roman" w:cs="Times New Roman"/>
        </w:rPr>
        <w:t>Žabno</w:t>
      </w:r>
      <w:proofErr w:type="spellEnd"/>
      <w:r w:rsidRPr="00B86BE1">
        <w:rPr>
          <w:rFonts w:ascii="Times New Roman" w:eastAsia="Arial Unicode MS" w:hAnsi="Times New Roman" w:cs="Times New Roman"/>
        </w:rPr>
        <w:t xml:space="preserve"> provoditelj </w:t>
      </w:r>
      <w:r w:rsidR="000A30A0" w:rsidRPr="00B86BE1">
        <w:rPr>
          <w:rFonts w:ascii="Times New Roman" w:eastAsia="Arial Unicode MS" w:hAnsi="Times New Roman" w:cs="Times New Roman"/>
        </w:rPr>
        <w:t>programa</w:t>
      </w:r>
      <w:r w:rsidRPr="00B86BE1">
        <w:rPr>
          <w:rFonts w:ascii="Times New Roman" w:eastAsia="Arial Unicode MS" w:hAnsi="Times New Roman" w:cs="Times New Roman"/>
        </w:rPr>
        <w:t>.</w:t>
      </w:r>
    </w:p>
    <w:p w:rsidR="00832122" w:rsidRPr="00B86BE1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>Partneri trebaju biti suglasni o načinu prezentacije programa u javnosti i aktivno sudjelovati u promidžbi projektnih aktivnosti.</w:t>
      </w:r>
    </w:p>
    <w:p w:rsidR="00832122" w:rsidRPr="00B86BE1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832122" w:rsidRPr="00B86BE1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832122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</w:rPr>
      </w:pPr>
      <w:r w:rsidRPr="00B86BE1">
        <w:rPr>
          <w:rFonts w:ascii="Times New Roman" w:eastAsia="Arial Unicode MS" w:hAnsi="Times New Roman" w:cs="Times New Roman"/>
          <w:b/>
        </w:rPr>
        <w:t>IZJAVA O PARTNERSTVU</w:t>
      </w:r>
    </w:p>
    <w:p w:rsidR="00B86BE1" w:rsidRPr="00B86BE1" w:rsidRDefault="00B86BE1" w:rsidP="0083212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</w:rPr>
      </w:pPr>
    </w:p>
    <w:p w:rsidR="00832122" w:rsidRPr="00B86BE1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</w:rPr>
      </w:pPr>
    </w:p>
    <w:p w:rsidR="00832122" w:rsidRPr="00B86BE1" w:rsidRDefault="00832122" w:rsidP="000A30A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6BE1">
        <w:rPr>
          <w:rFonts w:ascii="Times New Roman" w:eastAsia="Arial Unicode MS" w:hAnsi="Times New Roman" w:cs="Times New Roman"/>
        </w:rPr>
        <w:t xml:space="preserve">Upoznati smo sa sadržajem prijave programa pod nazivom  _________________________ koji se podnosi </w:t>
      </w:r>
      <w:r w:rsidR="00C261C3" w:rsidRPr="00B86BE1">
        <w:rPr>
          <w:rFonts w:ascii="Times New Roman" w:eastAsia="Arial Unicode MS" w:hAnsi="Times New Roman" w:cs="Times New Roman"/>
        </w:rPr>
        <w:t>Općini</w:t>
      </w:r>
      <w:r w:rsidRPr="00B86BE1">
        <w:rPr>
          <w:rFonts w:ascii="Times New Roman" w:eastAsia="Arial Unicode MS" w:hAnsi="Times New Roman" w:cs="Times New Roman"/>
        </w:rPr>
        <w:t xml:space="preserve"> </w:t>
      </w:r>
      <w:r w:rsidR="00B113E1" w:rsidRPr="00B86BE1">
        <w:rPr>
          <w:rFonts w:ascii="Times New Roman" w:eastAsia="Arial Unicode MS" w:hAnsi="Times New Roman" w:cs="Times New Roman"/>
        </w:rPr>
        <w:t>Sveti Ivan Žabno</w:t>
      </w:r>
      <w:r w:rsidRPr="00B86BE1">
        <w:rPr>
          <w:rFonts w:ascii="Times New Roman" w:eastAsia="Arial Unicode MS" w:hAnsi="Times New Roman" w:cs="Times New Roman"/>
        </w:rPr>
        <w:t xml:space="preserve"> i suglasni smo s njome. Obvezujemo se pridržavati gore navedenih načela dobre prakse u partnerstvu.</w:t>
      </w:r>
    </w:p>
    <w:p w:rsidR="00832122" w:rsidRPr="00B86BE1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B86BE1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B86BE1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B86BE1">
              <w:rPr>
                <w:rFonts w:ascii="Times New Roman" w:eastAsia="Arial Unicode MS" w:hAnsi="Times New Roman" w:cs="Times New Roman"/>
                <w:b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B86BE1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B86BE1">
              <w:rPr>
                <w:rFonts w:ascii="Times New Roman" w:eastAsia="Arial Unicode MS" w:hAnsi="Times New Roman" w:cs="Times New Roman"/>
                <w:b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B86BE1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B86BE1">
              <w:rPr>
                <w:rFonts w:ascii="Times New Roman" w:eastAsia="Arial Unicode MS" w:hAnsi="Times New Roman" w:cs="Times New Roman"/>
                <w:b/>
              </w:rPr>
              <w:t>Potpis osobe ovlaštene za zastupanje i pečat</w:t>
            </w:r>
          </w:p>
        </w:tc>
      </w:tr>
      <w:tr w:rsidR="00832122" w:rsidRPr="00B86BE1" w:rsidTr="008F6480">
        <w:tc>
          <w:tcPr>
            <w:tcW w:w="3020" w:type="dxa"/>
          </w:tcPr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  <w:r w:rsidRPr="00B86BE1">
              <w:rPr>
                <w:rFonts w:ascii="Times New Roman" w:eastAsia="Arial Unicode MS" w:hAnsi="Times New Roman" w:cs="Times New Roman"/>
              </w:rPr>
              <w:t>Prijavitelj programa:</w:t>
            </w:r>
          </w:p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  <w:p w:rsidR="000A30A0" w:rsidRPr="00B86BE1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</w:tr>
      <w:tr w:rsidR="00832122" w:rsidRPr="00B86BE1" w:rsidTr="008F6480">
        <w:tc>
          <w:tcPr>
            <w:tcW w:w="3020" w:type="dxa"/>
          </w:tcPr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  <w:r w:rsidRPr="00B86BE1">
              <w:rPr>
                <w:rFonts w:ascii="Times New Roman" w:eastAsia="Arial Unicode MS" w:hAnsi="Times New Roman" w:cs="Times New Roman"/>
              </w:rPr>
              <w:t>1.Partnerska organizacija</w:t>
            </w:r>
          </w:p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  <w:p w:rsidR="000A30A0" w:rsidRPr="00B86BE1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</w:tr>
      <w:tr w:rsidR="00832122" w:rsidRPr="00B86BE1" w:rsidTr="008F6480">
        <w:tc>
          <w:tcPr>
            <w:tcW w:w="3020" w:type="dxa"/>
          </w:tcPr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  <w:r w:rsidRPr="00B86BE1">
              <w:rPr>
                <w:rFonts w:ascii="Times New Roman" w:eastAsia="Arial Unicode MS" w:hAnsi="Times New Roman" w:cs="Times New Roman"/>
              </w:rPr>
              <w:t>2.Partnerska organizacija</w:t>
            </w:r>
          </w:p>
        </w:tc>
        <w:tc>
          <w:tcPr>
            <w:tcW w:w="3021" w:type="dxa"/>
          </w:tcPr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  <w:p w:rsidR="000A30A0" w:rsidRPr="00B86BE1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</w:tr>
      <w:tr w:rsidR="00832122" w:rsidRPr="00B86BE1" w:rsidTr="008F6480">
        <w:tc>
          <w:tcPr>
            <w:tcW w:w="3020" w:type="dxa"/>
          </w:tcPr>
          <w:p w:rsidR="00832122" w:rsidRPr="00B86BE1" w:rsidRDefault="00850F5F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  <w:r w:rsidRPr="00B86BE1">
              <w:rPr>
                <w:rFonts w:ascii="Times New Roman" w:eastAsia="Arial Unicode MS" w:hAnsi="Times New Roman" w:cs="Times New Roman"/>
              </w:rPr>
              <w:t>3.P</w:t>
            </w:r>
            <w:r w:rsidR="00832122" w:rsidRPr="00B86BE1">
              <w:rPr>
                <w:rFonts w:ascii="Times New Roman" w:eastAsia="Arial Unicode MS" w:hAnsi="Times New Roman" w:cs="Times New Roman"/>
              </w:rPr>
              <w:t>artnerska organizacija</w:t>
            </w:r>
          </w:p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B86BE1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</w:tr>
    </w:tbl>
    <w:p w:rsidR="005157EA" w:rsidRPr="00B86BE1" w:rsidRDefault="005157EA">
      <w:pPr>
        <w:rPr>
          <w:rFonts w:ascii="Times New Roman" w:hAnsi="Times New Roman" w:cs="Times New Roman"/>
        </w:rPr>
      </w:pPr>
    </w:p>
    <w:p w:rsidR="000A30A0" w:rsidRPr="00B86BE1" w:rsidRDefault="000A30A0">
      <w:pPr>
        <w:rPr>
          <w:rFonts w:ascii="Times New Roman" w:hAnsi="Times New Roman" w:cs="Times New Roman"/>
        </w:rPr>
      </w:pPr>
    </w:p>
    <w:p w:rsidR="000A30A0" w:rsidRPr="00B86BE1" w:rsidRDefault="00ED2AD3">
      <w:pPr>
        <w:rPr>
          <w:rFonts w:ascii="Times New Roman" w:hAnsi="Times New Roman" w:cs="Times New Roman"/>
        </w:rPr>
      </w:pPr>
      <w:r w:rsidRPr="00B86BE1">
        <w:rPr>
          <w:rFonts w:ascii="Times New Roman" w:hAnsi="Times New Roman" w:cs="Times New Roman"/>
        </w:rPr>
        <w:t xml:space="preserve">U Svetom Ivanu </w:t>
      </w:r>
      <w:proofErr w:type="spellStart"/>
      <w:r w:rsidRPr="00B86BE1">
        <w:rPr>
          <w:rFonts w:ascii="Times New Roman" w:hAnsi="Times New Roman" w:cs="Times New Roman"/>
        </w:rPr>
        <w:t>Žabnu</w:t>
      </w:r>
      <w:proofErr w:type="spellEnd"/>
      <w:r w:rsidRPr="00B86BE1">
        <w:rPr>
          <w:rFonts w:ascii="Times New Roman" w:hAnsi="Times New Roman" w:cs="Times New Roman"/>
        </w:rPr>
        <w:t>, ______________ 2026</w:t>
      </w:r>
      <w:r w:rsidR="000A30A0" w:rsidRPr="00B86BE1">
        <w:rPr>
          <w:rFonts w:ascii="Times New Roman" w:hAnsi="Times New Roman" w:cs="Times New Roman"/>
        </w:rPr>
        <w:t>.</w:t>
      </w:r>
      <w:r w:rsidRPr="00B86BE1">
        <w:rPr>
          <w:rFonts w:ascii="Times New Roman" w:hAnsi="Times New Roman" w:cs="Times New Roman"/>
        </w:rPr>
        <w:t xml:space="preserve"> godine</w:t>
      </w:r>
    </w:p>
    <w:sectPr w:rsidR="000A30A0" w:rsidRPr="00B86B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10" w:rsidRDefault="00C05810" w:rsidP="00ED2AD3">
      <w:pPr>
        <w:spacing w:after="0" w:line="240" w:lineRule="auto"/>
      </w:pPr>
      <w:r>
        <w:separator/>
      </w:r>
    </w:p>
  </w:endnote>
  <w:endnote w:type="continuationSeparator" w:id="0">
    <w:p w:rsidR="00C05810" w:rsidRDefault="00C05810" w:rsidP="00ED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10" w:rsidRDefault="00C05810" w:rsidP="00ED2AD3">
      <w:pPr>
        <w:spacing w:after="0" w:line="240" w:lineRule="auto"/>
      </w:pPr>
      <w:r>
        <w:separator/>
      </w:r>
    </w:p>
  </w:footnote>
  <w:footnote w:type="continuationSeparator" w:id="0">
    <w:p w:rsidR="00C05810" w:rsidRDefault="00C05810" w:rsidP="00ED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D3" w:rsidRDefault="00ED2AD3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5318303</wp:posOffset>
              </wp:positionH>
              <wp:positionV relativeFrom="paragraph">
                <wp:posOffset>-43891</wp:posOffset>
              </wp:positionV>
              <wp:extent cx="1155801" cy="270663"/>
              <wp:effectExtent l="0" t="0" r="25400" b="1524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801" cy="2706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AD3" w:rsidRPr="00ED2AD3" w:rsidRDefault="00ED2AD3" w:rsidP="00ED2AD3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Obrazac Izjava </w:t>
                          </w:r>
                          <w:r w:rsidRPr="00ED2AD3"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18.75pt;margin-top:-3.45pt;width:91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">
              <v:textbox>
                <w:txbxContent>
                  <w:p w:rsidR="00ED2AD3" w:rsidRPr="00ED2AD3" w:rsidRDefault="00ED2AD3" w:rsidP="00ED2A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Obrazac Izjava </w:t>
                    </w:r>
                    <w:r w:rsidRPr="00ED2AD3">
                      <w:rPr>
                        <w:rFonts w:ascii="Times New Roman" w:hAnsi="Times New Roman" w:cs="Times New Roma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22"/>
    <w:rsid w:val="000A30A0"/>
    <w:rsid w:val="00134F15"/>
    <w:rsid w:val="0020168C"/>
    <w:rsid w:val="00373440"/>
    <w:rsid w:val="005157EA"/>
    <w:rsid w:val="00832122"/>
    <w:rsid w:val="00850F5F"/>
    <w:rsid w:val="00A83A14"/>
    <w:rsid w:val="00AE1B00"/>
    <w:rsid w:val="00B113E1"/>
    <w:rsid w:val="00B86BE1"/>
    <w:rsid w:val="00BF113E"/>
    <w:rsid w:val="00C05810"/>
    <w:rsid w:val="00C261C3"/>
    <w:rsid w:val="00C94BA1"/>
    <w:rsid w:val="00CD7545"/>
    <w:rsid w:val="00D34848"/>
    <w:rsid w:val="00ED2AD3"/>
    <w:rsid w:val="00F96C36"/>
    <w:rsid w:val="00F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D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2AD3"/>
  </w:style>
  <w:style w:type="paragraph" w:styleId="Podnoje">
    <w:name w:val="footer"/>
    <w:basedOn w:val="Normal"/>
    <w:link w:val="PodnojeChar"/>
    <w:uiPriority w:val="99"/>
    <w:unhideWhenUsed/>
    <w:rsid w:val="00ED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2AD3"/>
  </w:style>
  <w:style w:type="paragraph" w:styleId="Tekstbalonia">
    <w:name w:val="Balloon Text"/>
    <w:basedOn w:val="Normal"/>
    <w:link w:val="TekstbaloniaChar"/>
    <w:uiPriority w:val="99"/>
    <w:semiHidden/>
    <w:unhideWhenUsed/>
    <w:rsid w:val="00ED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2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D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2AD3"/>
  </w:style>
  <w:style w:type="paragraph" w:styleId="Podnoje">
    <w:name w:val="footer"/>
    <w:basedOn w:val="Normal"/>
    <w:link w:val="PodnojeChar"/>
    <w:uiPriority w:val="99"/>
    <w:unhideWhenUsed/>
    <w:rsid w:val="00ED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2AD3"/>
  </w:style>
  <w:style w:type="paragraph" w:styleId="Tekstbalonia">
    <w:name w:val="Balloon Text"/>
    <w:basedOn w:val="Normal"/>
    <w:link w:val="TekstbaloniaChar"/>
    <w:uiPriority w:val="99"/>
    <w:semiHidden/>
    <w:unhideWhenUsed/>
    <w:rsid w:val="00ED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2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Ivana</cp:lastModifiedBy>
  <cp:revision>4</cp:revision>
  <dcterms:created xsi:type="dcterms:W3CDTF">2026-01-19T11:07:00Z</dcterms:created>
  <dcterms:modified xsi:type="dcterms:W3CDTF">2026-01-19T11:10:00Z</dcterms:modified>
</cp:coreProperties>
</file>