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B834ED4" wp14:editId="4773D75F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:rsidR="009B2917" w:rsidRPr="004E4433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320-02/</w:t>
      </w:r>
      <w:r w:rsidR="00C108DE">
        <w:rPr>
          <w:rFonts w:ascii="Times New Roman" w:hAnsi="Times New Roman"/>
          <w:sz w:val="24"/>
          <w:szCs w:val="24"/>
        </w:rPr>
        <w:t>20</w:t>
      </w:r>
      <w:r w:rsidR="009B2917">
        <w:rPr>
          <w:rFonts w:ascii="Times New Roman" w:hAnsi="Times New Roman"/>
          <w:sz w:val="24"/>
          <w:szCs w:val="24"/>
        </w:rPr>
        <w:t>-01/</w:t>
      </w:r>
      <w:r w:rsidR="00C108DE">
        <w:rPr>
          <w:rFonts w:ascii="Times New Roman" w:hAnsi="Times New Roman"/>
          <w:sz w:val="24"/>
          <w:szCs w:val="24"/>
        </w:rPr>
        <w:t>01</w:t>
      </w:r>
    </w:p>
    <w:p w:rsidR="009B2917" w:rsidRPr="004E4433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C108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-1</w:t>
      </w:r>
    </w:p>
    <w:p w:rsidR="009B2917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Ivan Žabno, 1</w:t>
      </w:r>
      <w:r w:rsidR="00C108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ožujka 20</w:t>
      </w:r>
      <w:r w:rsidR="00C108DE">
        <w:rPr>
          <w:rFonts w:ascii="Times New Roman" w:hAnsi="Times New Roman"/>
          <w:sz w:val="24"/>
          <w:szCs w:val="24"/>
        </w:rPr>
        <w:t>20</w:t>
      </w:r>
      <w:r w:rsidR="009B2917" w:rsidRPr="004E4433">
        <w:rPr>
          <w:rFonts w:ascii="Times New Roman" w:hAnsi="Times New Roman"/>
          <w:sz w:val="24"/>
          <w:szCs w:val="24"/>
        </w:rPr>
        <w:t>.</w:t>
      </w:r>
    </w:p>
    <w:p w:rsidR="009B2917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:rsidR="009B2917" w:rsidRPr="00EB3E8C" w:rsidRDefault="009B2917" w:rsidP="009B2917">
      <w:pPr>
        <w:ind w:firstLine="720"/>
        <w:rPr>
          <w:rFonts w:ascii="Times New Roman" w:hAnsi="Times New Roman"/>
          <w:sz w:val="24"/>
          <w:szCs w:val="24"/>
        </w:rPr>
      </w:pPr>
      <w:r w:rsidRPr="00EB3E8C">
        <w:rPr>
          <w:rFonts w:ascii="Times New Roman" w:hAnsi="Times New Roman"/>
          <w:sz w:val="24"/>
          <w:szCs w:val="24"/>
        </w:rPr>
        <w:t xml:space="preserve">Na temelju članka 49. </w:t>
      </w:r>
      <w:r w:rsidR="001C3130">
        <w:rPr>
          <w:rFonts w:ascii="Times New Roman" w:hAnsi="Times New Roman"/>
          <w:sz w:val="24"/>
          <w:szCs w:val="24"/>
        </w:rPr>
        <w:t xml:space="preserve">stavka 5. </w:t>
      </w:r>
      <w:r w:rsidRPr="00EB3E8C">
        <w:rPr>
          <w:rFonts w:ascii="Times New Roman" w:hAnsi="Times New Roman"/>
          <w:sz w:val="24"/>
          <w:szCs w:val="24"/>
        </w:rPr>
        <w:t>Zakona o poljoprivrednom zemljištu („Narodne novine“ broj 20/18</w:t>
      </w:r>
      <w:r w:rsidR="00D6632F">
        <w:rPr>
          <w:rFonts w:ascii="Times New Roman" w:hAnsi="Times New Roman"/>
          <w:sz w:val="24"/>
          <w:szCs w:val="24"/>
        </w:rPr>
        <w:t>,</w:t>
      </w:r>
      <w:r w:rsidR="001C3130">
        <w:rPr>
          <w:rFonts w:ascii="Times New Roman" w:hAnsi="Times New Roman"/>
          <w:sz w:val="24"/>
          <w:szCs w:val="24"/>
        </w:rPr>
        <w:t xml:space="preserve"> 115/18</w:t>
      </w:r>
      <w:r w:rsidR="00D6632F">
        <w:rPr>
          <w:rFonts w:ascii="Times New Roman" w:hAnsi="Times New Roman"/>
          <w:sz w:val="24"/>
          <w:szCs w:val="24"/>
        </w:rPr>
        <w:t>. i 98/19</w:t>
      </w:r>
      <w:bookmarkStart w:id="0" w:name="_GoBack"/>
      <w:bookmarkEnd w:id="0"/>
      <w:r w:rsidRPr="00EB3E8C">
        <w:rPr>
          <w:rFonts w:ascii="Times New Roman" w:hAnsi="Times New Roman"/>
          <w:sz w:val="24"/>
          <w:szCs w:val="24"/>
        </w:rPr>
        <w:t>) i članka 30. Statuta Općine Sveti Ivan Žabno (“Službeni glasnik Koprivničko – križevačke županije ” broj 10/13</w:t>
      </w:r>
      <w:r w:rsidR="001C3130">
        <w:rPr>
          <w:rFonts w:ascii="Times New Roman" w:hAnsi="Times New Roman"/>
          <w:sz w:val="24"/>
          <w:szCs w:val="24"/>
        </w:rPr>
        <w:t>. i 2/18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 w:rsidR="00690522">
        <w:rPr>
          <w:rFonts w:ascii="Times New Roman" w:hAnsi="Times New Roman"/>
          <w:sz w:val="24"/>
          <w:szCs w:val="24"/>
        </w:rPr>
        <w:t xml:space="preserve"> Općine Sveti Ivan Žabno dana </w:t>
      </w:r>
      <w:r w:rsidR="00C108DE">
        <w:rPr>
          <w:rFonts w:ascii="Times New Roman" w:hAnsi="Times New Roman"/>
          <w:sz w:val="24"/>
          <w:szCs w:val="24"/>
        </w:rPr>
        <w:t>10</w:t>
      </w:r>
      <w:r w:rsidRPr="00EB3E8C">
        <w:rPr>
          <w:rFonts w:ascii="Times New Roman" w:hAnsi="Times New Roman"/>
          <w:sz w:val="24"/>
          <w:szCs w:val="24"/>
        </w:rPr>
        <w:t>. ožujk</w:t>
      </w:r>
      <w:r w:rsidR="00690522">
        <w:rPr>
          <w:rFonts w:ascii="Times New Roman" w:hAnsi="Times New Roman"/>
          <w:sz w:val="24"/>
          <w:szCs w:val="24"/>
        </w:rPr>
        <w:t>a 20</w:t>
      </w:r>
      <w:r w:rsidR="00C108DE">
        <w:rPr>
          <w:rFonts w:ascii="Times New Roman" w:hAnsi="Times New Roman"/>
          <w:sz w:val="24"/>
          <w:szCs w:val="24"/>
        </w:rPr>
        <w:t>20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:rsidR="009B2917" w:rsidRPr="00C151B4" w:rsidRDefault="009B2917" w:rsidP="009B2917">
      <w:pPr>
        <w:jc w:val="center"/>
        <w:rPr>
          <w:rFonts w:ascii="Times New Roman" w:hAnsi="Times New Roman"/>
          <w:b/>
          <w:sz w:val="24"/>
          <w:szCs w:val="24"/>
        </w:rPr>
      </w:pPr>
      <w:r w:rsidRPr="00C151B4">
        <w:rPr>
          <w:rFonts w:ascii="Times New Roman" w:hAnsi="Times New Roman"/>
          <w:b/>
          <w:sz w:val="24"/>
          <w:szCs w:val="24"/>
        </w:rPr>
        <w:t>IZVJEŠĆE</w:t>
      </w:r>
    </w:p>
    <w:p w:rsidR="009B2917" w:rsidRDefault="009B2917" w:rsidP="009B2917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 xml:space="preserve"> </w:t>
      </w:r>
      <w:r w:rsidRPr="00C151B4">
        <w:rPr>
          <w:rFonts w:ascii="Times New Roman" w:hAnsi="Times New Roman"/>
          <w:b/>
          <w:sz w:val="24"/>
          <w:szCs w:val="24"/>
        </w:rPr>
        <w:tab/>
        <w:t xml:space="preserve">   o </w:t>
      </w:r>
      <w:r>
        <w:rPr>
          <w:rFonts w:ascii="Times New Roman" w:hAnsi="Times New Roman"/>
          <w:b/>
          <w:sz w:val="24"/>
          <w:szCs w:val="24"/>
        </w:rPr>
        <w:t xml:space="preserve">utrošku </w:t>
      </w:r>
      <w:r w:rsidRPr="00C151B4">
        <w:rPr>
          <w:rFonts w:ascii="Times New Roman" w:hAnsi="Times New Roman"/>
          <w:b/>
          <w:sz w:val="24"/>
          <w:szCs w:val="24"/>
        </w:rPr>
        <w:t xml:space="preserve">sredstava ostvarenih od </w:t>
      </w:r>
      <w:r>
        <w:rPr>
          <w:rFonts w:ascii="Times New Roman" w:hAnsi="Times New Roman"/>
          <w:b/>
          <w:sz w:val="24"/>
          <w:szCs w:val="24"/>
        </w:rPr>
        <w:t>zakupa i prodaje</w:t>
      </w:r>
      <w:r w:rsidRPr="00C151B4">
        <w:rPr>
          <w:rFonts w:ascii="Times New Roman" w:hAnsi="Times New Roman"/>
          <w:b/>
          <w:sz w:val="24"/>
          <w:szCs w:val="24"/>
        </w:rPr>
        <w:t xml:space="preserve"> poljoprivrednog zemljišta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B2917" w:rsidRPr="00C151B4" w:rsidRDefault="009B2917" w:rsidP="009B2917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151B4">
        <w:rPr>
          <w:rFonts w:ascii="Times New Roman" w:hAnsi="Times New Roman"/>
          <w:b/>
          <w:sz w:val="24"/>
          <w:szCs w:val="24"/>
        </w:rPr>
        <w:t>na područj</w:t>
      </w:r>
      <w:r w:rsidR="0039129C">
        <w:rPr>
          <w:rFonts w:ascii="Times New Roman" w:hAnsi="Times New Roman"/>
          <w:b/>
          <w:sz w:val="24"/>
          <w:szCs w:val="24"/>
        </w:rPr>
        <w:t>u Općine Sveti Ivan Žabno u 201</w:t>
      </w:r>
      <w:r w:rsidR="004529B8">
        <w:rPr>
          <w:rFonts w:ascii="Times New Roman" w:hAnsi="Times New Roman"/>
          <w:b/>
          <w:sz w:val="24"/>
          <w:szCs w:val="24"/>
        </w:rPr>
        <w:t>9</w:t>
      </w:r>
      <w:r w:rsidRPr="00C151B4">
        <w:rPr>
          <w:rFonts w:ascii="Times New Roman" w:hAnsi="Times New Roman"/>
          <w:b/>
          <w:sz w:val="24"/>
          <w:szCs w:val="24"/>
        </w:rPr>
        <w:t>. godini</w:t>
      </w:r>
    </w:p>
    <w:p w:rsidR="009B2917" w:rsidRPr="00C151B4" w:rsidRDefault="009B2917" w:rsidP="009B2917">
      <w:pPr>
        <w:jc w:val="center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I.</w:t>
      </w:r>
    </w:p>
    <w:p w:rsidR="009B2917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emeljem članka 49.</w:t>
      </w:r>
      <w:r w:rsidRPr="00C151B4">
        <w:rPr>
          <w:rFonts w:ascii="Times New Roman" w:hAnsi="Times New Roman"/>
          <w:sz w:val="24"/>
          <w:szCs w:val="24"/>
        </w:rPr>
        <w:t xml:space="preserve"> Zakona o poljoprivrednom zemljištu izvješćujem</w:t>
      </w:r>
      <w:r>
        <w:rPr>
          <w:rFonts w:ascii="Times New Roman" w:hAnsi="Times New Roman"/>
          <w:sz w:val="24"/>
          <w:szCs w:val="24"/>
        </w:rPr>
        <w:t xml:space="preserve"> Općinsko vijeće Općine Sveti Ivan Žabno i Ministarstvo poljoprivrede</w:t>
      </w:r>
      <w:r w:rsidRPr="00C151B4">
        <w:rPr>
          <w:rFonts w:ascii="Times New Roman" w:hAnsi="Times New Roman"/>
          <w:sz w:val="24"/>
          <w:szCs w:val="24"/>
        </w:rPr>
        <w:t xml:space="preserve"> da je Općina Sveti Ivan </w:t>
      </w:r>
      <w:r w:rsidR="0039129C">
        <w:rPr>
          <w:rFonts w:ascii="Times New Roman" w:hAnsi="Times New Roman"/>
          <w:sz w:val="24"/>
          <w:szCs w:val="24"/>
        </w:rPr>
        <w:t>Žabno za kalendarsku godinu 201</w:t>
      </w:r>
      <w:r w:rsidR="004E0B73">
        <w:rPr>
          <w:rFonts w:ascii="Times New Roman" w:hAnsi="Times New Roman"/>
          <w:sz w:val="24"/>
          <w:szCs w:val="24"/>
        </w:rPr>
        <w:t>9</w:t>
      </w:r>
      <w:r w:rsidRPr="00C151B4">
        <w:rPr>
          <w:rFonts w:ascii="Times New Roman" w:hAnsi="Times New Roman"/>
          <w:sz w:val="24"/>
          <w:szCs w:val="24"/>
        </w:rPr>
        <w:t xml:space="preserve">. godinu ostvarila </w:t>
      </w:r>
      <w:r w:rsidR="004529B8">
        <w:rPr>
          <w:rFonts w:ascii="Times New Roman" w:hAnsi="Times New Roman"/>
          <w:sz w:val="24"/>
          <w:szCs w:val="24"/>
        </w:rPr>
        <w:t>532.164,37</w:t>
      </w:r>
      <w:r w:rsidR="00C108DE">
        <w:rPr>
          <w:rFonts w:ascii="Times New Roman" w:hAnsi="Times New Roman"/>
          <w:sz w:val="24"/>
          <w:szCs w:val="24"/>
        </w:rPr>
        <w:t xml:space="preserve"> </w:t>
      </w:r>
      <w:r w:rsidRPr="00C151B4">
        <w:rPr>
          <w:rFonts w:ascii="Times New Roman" w:hAnsi="Times New Roman"/>
          <w:sz w:val="24"/>
          <w:szCs w:val="24"/>
        </w:rPr>
        <w:t>kuna prihoda od zakupa, zakupa za ribnjake, prodaje izravnom pogodbom i davanja na korištenje bez javnog poziva državnog poljoprivrednog zemljišta.</w:t>
      </w:r>
    </w:p>
    <w:p w:rsidR="009B2917" w:rsidRPr="00C151B4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II.</w:t>
      </w:r>
    </w:p>
    <w:p w:rsidR="009B2917" w:rsidRPr="00C151B4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151B4">
        <w:rPr>
          <w:rFonts w:ascii="Times New Roman" w:hAnsi="Times New Roman"/>
          <w:sz w:val="24"/>
          <w:szCs w:val="24"/>
        </w:rPr>
        <w:t xml:space="preserve">avedena sredstva </w:t>
      </w:r>
      <w:r>
        <w:rPr>
          <w:rFonts w:ascii="Times New Roman" w:hAnsi="Times New Roman"/>
          <w:sz w:val="24"/>
          <w:szCs w:val="24"/>
        </w:rPr>
        <w:t xml:space="preserve">iz točke I. ovoga Izvješća </w:t>
      </w:r>
      <w:r w:rsidRPr="00C151B4">
        <w:rPr>
          <w:rFonts w:ascii="Times New Roman" w:hAnsi="Times New Roman"/>
          <w:sz w:val="24"/>
          <w:szCs w:val="24"/>
        </w:rPr>
        <w:t>utrošena su za:</w:t>
      </w:r>
    </w:p>
    <w:p w:rsidR="00690522" w:rsidRPr="00C108DE" w:rsidRDefault="00C108DE" w:rsidP="00C108DE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  <w:r w:rsidR="00690522" w:rsidRPr="00C108DE">
        <w:rPr>
          <w:rFonts w:ascii="Times New Roman" w:hAnsi="Times New Roman"/>
          <w:sz w:val="24"/>
          <w:szCs w:val="24"/>
        </w:rPr>
        <w:t xml:space="preserve">       </w:t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532.164,37</w:t>
      </w:r>
      <w:r w:rsidR="00690522" w:rsidRPr="00C108DE">
        <w:rPr>
          <w:rFonts w:ascii="Times New Roman" w:hAnsi="Times New Roman"/>
          <w:sz w:val="24"/>
          <w:szCs w:val="24"/>
        </w:rPr>
        <w:t xml:space="preserve"> kuna.                </w:t>
      </w:r>
    </w:p>
    <w:p w:rsidR="009B2917" w:rsidRPr="008449C7" w:rsidRDefault="009B2917" w:rsidP="00690522">
      <w:pPr>
        <w:spacing w:before="0"/>
        <w:ind w:left="1068"/>
        <w:jc w:val="left"/>
        <w:rPr>
          <w:rFonts w:ascii="Times New Roman" w:hAnsi="Times New Roman"/>
          <w:sz w:val="24"/>
          <w:szCs w:val="24"/>
        </w:rPr>
      </w:pP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</w:p>
    <w:p w:rsidR="009B2917" w:rsidRPr="00C151B4" w:rsidRDefault="009B2917" w:rsidP="009B2917">
      <w:pPr>
        <w:jc w:val="center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Pr="00C151B4">
        <w:rPr>
          <w:rFonts w:ascii="Times New Roman" w:hAnsi="Times New Roman"/>
          <w:sz w:val="24"/>
          <w:szCs w:val="24"/>
        </w:rPr>
        <w:t>.</w:t>
      </w:r>
    </w:p>
    <w:p w:rsidR="009B2917" w:rsidRPr="00C151B4" w:rsidRDefault="009B2917" w:rsidP="009B2917">
      <w:pPr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:rsidR="009B2917" w:rsidRPr="00C151B4" w:rsidRDefault="009B2917" w:rsidP="009B2917">
      <w:pPr>
        <w:rPr>
          <w:rFonts w:ascii="Times New Roman" w:hAnsi="Times New Roman"/>
          <w:sz w:val="24"/>
          <w:szCs w:val="24"/>
        </w:rPr>
      </w:pPr>
    </w:p>
    <w:p w:rsidR="009B2917" w:rsidRPr="00C151B4" w:rsidRDefault="009B2917" w:rsidP="009B2917">
      <w:pPr>
        <w:rPr>
          <w:rFonts w:ascii="Times New Roman" w:hAnsi="Times New Roman"/>
          <w:sz w:val="24"/>
          <w:szCs w:val="24"/>
        </w:rPr>
      </w:pPr>
    </w:p>
    <w:p w:rsidR="009B2917" w:rsidRPr="00C151B4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  <w:t xml:space="preserve">   OPĆINSKI NAČELNIK:</w:t>
      </w:r>
    </w:p>
    <w:p w:rsidR="009B2917" w:rsidRPr="00C151B4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  <w:t xml:space="preserve">         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C4B"/>
    <w:multiLevelType w:val="hybridMultilevel"/>
    <w:tmpl w:val="A0F2137A"/>
    <w:lvl w:ilvl="0" w:tplc="93F224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17"/>
    <w:rsid w:val="001C3130"/>
    <w:rsid w:val="002C2B00"/>
    <w:rsid w:val="0039129C"/>
    <w:rsid w:val="004529B8"/>
    <w:rsid w:val="004E0B73"/>
    <w:rsid w:val="00690522"/>
    <w:rsid w:val="00971418"/>
    <w:rsid w:val="009A5CE4"/>
    <w:rsid w:val="009B2917"/>
    <w:rsid w:val="00C108DE"/>
    <w:rsid w:val="00D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1D63"/>
  <w15:docId w15:val="{616BAE96-F07D-41C3-AF1C-9CFF8D52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17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91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91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dcterms:created xsi:type="dcterms:W3CDTF">2019-03-19T11:24:00Z</dcterms:created>
  <dcterms:modified xsi:type="dcterms:W3CDTF">2020-03-27T10:05:00Z</dcterms:modified>
</cp:coreProperties>
</file>