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E0C6" w14:textId="77777777" w:rsidR="00EC2D16" w:rsidRPr="001C1844" w:rsidRDefault="00D704BF">
      <w:pPr>
        <w:spacing w:after="0" w:line="259" w:lineRule="auto"/>
        <w:ind w:left="720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050DB4B2" w14:textId="77777777" w:rsidR="00EC2D16" w:rsidRPr="001C1844" w:rsidRDefault="00D704BF">
      <w:pPr>
        <w:spacing w:after="154" w:line="259" w:lineRule="auto"/>
        <w:ind w:left="720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79D9BCF2" w14:textId="77777777" w:rsidR="00EC2D16" w:rsidRPr="001C1844" w:rsidRDefault="00D704BF">
      <w:pPr>
        <w:spacing w:after="23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313282AA" w14:textId="77777777" w:rsidR="00EC2D16" w:rsidRPr="001C1844" w:rsidRDefault="00D704BF">
      <w:pPr>
        <w:ind w:left="0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Na temelju članka 46. stavka 1. Statuta Općine Sveti Ivan Žabno («Službeni glasnik Koprivničko križevačke županije» broj 10/13. i 2/18.), općinski načelnik Općine Sveti Ivan Žabno Općinskom vijeću Općine Sveti Ivan Žabno podnosi </w:t>
      </w:r>
    </w:p>
    <w:p w14:paraId="79CB79D0" w14:textId="77777777" w:rsidR="00EC2D16" w:rsidRPr="001C1844" w:rsidRDefault="00D704BF">
      <w:pPr>
        <w:spacing w:after="25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0E0D1A66" w14:textId="77777777" w:rsidR="00EC2D16" w:rsidRPr="001C1844" w:rsidRDefault="00D704BF">
      <w:pPr>
        <w:spacing w:after="26" w:line="259" w:lineRule="auto"/>
        <w:ind w:left="713" w:right="704"/>
        <w:jc w:val="center"/>
        <w:rPr>
          <w:color w:val="000000" w:themeColor="text1"/>
        </w:rPr>
      </w:pPr>
      <w:r w:rsidRPr="001C1844">
        <w:rPr>
          <w:b/>
          <w:color w:val="000000" w:themeColor="text1"/>
        </w:rPr>
        <w:t xml:space="preserve">I Z V J E Š Ć E </w:t>
      </w:r>
    </w:p>
    <w:p w14:paraId="27BA7C05" w14:textId="77777777" w:rsidR="00EC2D16" w:rsidRPr="001C1844" w:rsidRDefault="00D704BF">
      <w:pPr>
        <w:spacing w:after="0" w:line="259" w:lineRule="auto"/>
        <w:ind w:left="713"/>
        <w:jc w:val="center"/>
        <w:rPr>
          <w:color w:val="000000" w:themeColor="text1"/>
        </w:rPr>
      </w:pPr>
      <w:r w:rsidRPr="001C1844">
        <w:rPr>
          <w:b/>
          <w:color w:val="000000" w:themeColor="text1"/>
        </w:rPr>
        <w:t xml:space="preserve">o radu općinskog načelnika Općine Sveti Ivan Žabno  </w:t>
      </w:r>
    </w:p>
    <w:p w14:paraId="383491CD" w14:textId="7149E275" w:rsidR="00EC2D16" w:rsidRPr="001C1844" w:rsidRDefault="00D704BF">
      <w:pPr>
        <w:pStyle w:val="Naslov1"/>
        <w:ind w:left="2631" w:right="0"/>
        <w:rPr>
          <w:color w:val="000000" w:themeColor="text1"/>
        </w:rPr>
      </w:pPr>
      <w:r w:rsidRPr="001C1844">
        <w:rPr>
          <w:color w:val="000000" w:themeColor="text1"/>
        </w:rPr>
        <w:t xml:space="preserve">za razdoblje od 1. </w:t>
      </w:r>
      <w:r w:rsidR="00D973B3" w:rsidRPr="001C1844">
        <w:rPr>
          <w:color w:val="000000" w:themeColor="text1"/>
        </w:rPr>
        <w:t>siječnja</w:t>
      </w:r>
      <w:r w:rsidRPr="001C1844">
        <w:rPr>
          <w:color w:val="000000" w:themeColor="text1"/>
        </w:rPr>
        <w:t xml:space="preserve"> 20</w:t>
      </w:r>
      <w:r w:rsidR="00D973B3" w:rsidRPr="001C1844">
        <w:rPr>
          <w:color w:val="000000" w:themeColor="text1"/>
        </w:rPr>
        <w:t>20</w:t>
      </w:r>
      <w:r w:rsidRPr="001C1844">
        <w:rPr>
          <w:color w:val="000000" w:themeColor="text1"/>
        </w:rPr>
        <w:t xml:space="preserve">. do </w:t>
      </w:r>
      <w:r w:rsidR="00D973B3" w:rsidRPr="001C1844">
        <w:rPr>
          <w:color w:val="000000" w:themeColor="text1"/>
        </w:rPr>
        <w:t>30</w:t>
      </w:r>
      <w:r w:rsidRPr="001C1844">
        <w:rPr>
          <w:color w:val="000000" w:themeColor="text1"/>
        </w:rPr>
        <w:t xml:space="preserve">. </w:t>
      </w:r>
      <w:r w:rsidR="00D973B3" w:rsidRPr="001C1844">
        <w:rPr>
          <w:color w:val="000000" w:themeColor="text1"/>
        </w:rPr>
        <w:t>lipnja</w:t>
      </w:r>
      <w:r w:rsidRPr="001C1844">
        <w:rPr>
          <w:color w:val="000000" w:themeColor="text1"/>
        </w:rPr>
        <w:t xml:space="preserve"> 20</w:t>
      </w:r>
      <w:r w:rsidR="00D973B3" w:rsidRPr="001C1844">
        <w:rPr>
          <w:color w:val="000000" w:themeColor="text1"/>
        </w:rPr>
        <w:t>20</w:t>
      </w:r>
      <w:r w:rsidRPr="001C1844">
        <w:rPr>
          <w:color w:val="000000" w:themeColor="text1"/>
        </w:rPr>
        <w:t xml:space="preserve">. godine </w:t>
      </w:r>
    </w:p>
    <w:p w14:paraId="53CA31F9" w14:textId="77777777" w:rsidR="00EC2D16" w:rsidRPr="001C1844" w:rsidRDefault="00D704BF">
      <w:pPr>
        <w:ind w:left="5519" w:right="4751" w:firstLine="70"/>
        <w:rPr>
          <w:color w:val="000000" w:themeColor="text1"/>
        </w:rPr>
      </w:pPr>
      <w:r w:rsidRPr="001C1844">
        <w:rPr>
          <w:b/>
          <w:color w:val="000000" w:themeColor="text1"/>
        </w:rPr>
        <w:t xml:space="preserve"> </w:t>
      </w:r>
      <w:r w:rsidRPr="001C1844">
        <w:rPr>
          <w:color w:val="000000" w:themeColor="text1"/>
        </w:rPr>
        <w:t xml:space="preserve">I.  </w:t>
      </w:r>
    </w:p>
    <w:p w14:paraId="0EEC08C2" w14:textId="77777777" w:rsidR="00EC2D16" w:rsidRPr="001C1844" w:rsidRDefault="00D704BF">
      <w:pPr>
        <w:ind w:left="0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Sukladno članku 46. Statuta Općine Sveti Ivan Žabno općinski načelnik dva puta godišnje podnosi polugodišnje izvješće o svom radu i to do 30. travnja tekuće godine za razdoblje srpanj – prosinac prethodne godine i do 31. listopada za razdoblje siječanj – lipanj tekuće godine.  </w:t>
      </w:r>
    </w:p>
    <w:p w14:paraId="1018B227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1E773413" w14:textId="77777777" w:rsidR="00EC2D16" w:rsidRPr="001C1844" w:rsidRDefault="00D704BF">
      <w:pPr>
        <w:pStyle w:val="Naslov1"/>
        <w:tabs>
          <w:tab w:val="center" w:pos="437"/>
          <w:tab w:val="center" w:pos="1823"/>
        </w:tabs>
        <w:ind w:left="0" w:righ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b w:val="0"/>
          <w:color w:val="000000" w:themeColor="text1"/>
          <w:sz w:val="22"/>
        </w:rPr>
        <w:tab/>
      </w:r>
      <w:r w:rsidRPr="001C1844">
        <w:rPr>
          <w:color w:val="000000" w:themeColor="text1"/>
        </w:rPr>
        <w:t>I.</w:t>
      </w:r>
      <w:r w:rsidRPr="001C1844">
        <w:rPr>
          <w:rFonts w:ascii="Arial" w:eastAsia="Arial" w:hAnsi="Arial" w:cs="Arial"/>
          <w:color w:val="000000" w:themeColor="text1"/>
        </w:rPr>
        <w:t xml:space="preserve"> </w:t>
      </w:r>
      <w:r w:rsidRPr="001C1844">
        <w:rPr>
          <w:rFonts w:ascii="Arial" w:eastAsia="Arial" w:hAnsi="Arial" w:cs="Arial"/>
          <w:color w:val="000000" w:themeColor="text1"/>
        </w:rPr>
        <w:tab/>
      </w:r>
      <w:r w:rsidRPr="001C1844">
        <w:rPr>
          <w:color w:val="000000" w:themeColor="text1"/>
        </w:rPr>
        <w:t xml:space="preserve">UVODNI DIO </w:t>
      </w:r>
    </w:p>
    <w:p w14:paraId="5E156F54" w14:textId="77777777" w:rsidR="00EC2D16" w:rsidRPr="001C1844" w:rsidRDefault="00D704BF">
      <w:pPr>
        <w:spacing w:after="0" w:line="259" w:lineRule="auto"/>
        <w:ind w:left="1080" w:firstLine="0"/>
        <w:rPr>
          <w:color w:val="000000" w:themeColor="text1"/>
        </w:rPr>
      </w:pPr>
      <w:r w:rsidRPr="001C1844">
        <w:rPr>
          <w:b/>
          <w:color w:val="000000" w:themeColor="text1"/>
        </w:rPr>
        <w:t xml:space="preserve"> </w:t>
      </w:r>
    </w:p>
    <w:p w14:paraId="775CCCB8" w14:textId="77777777" w:rsidR="00EC2D16" w:rsidRPr="001C1844" w:rsidRDefault="00D704BF">
      <w:pPr>
        <w:ind w:left="0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Općinski načelnik sukladno Zakonu o lokalnoj i područnoj (regionalnoj) samoupravi i Statutu Općine Sveti Ivan Žabno obavlja izvršne poslove lokalne samouprave utvrđene zakonom.  </w:t>
      </w:r>
    </w:p>
    <w:p w14:paraId="3E269B91" w14:textId="77777777" w:rsidR="00EC2D16" w:rsidRPr="001C1844" w:rsidRDefault="00D704BF">
      <w:pPr>
        <w:spacing w:after="16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ab/>
        <w:t xml:space="preserve"> </w:t>
      </w:r>
    </w:p>
    <w:p w14:paraId="6A2AD2BB" w14:textId="168E96A5" w:rsidR="00EC2D16" w:rsidRPr="001C1844" w:rsidRDefault="00D704BF">
      <w:pPr>
        <w:ind w:left="718"/>
        <w:rPr>
          <w:color w:val="000000" w:themeColor="text1"/>
        </w:rPr>
      </w:pPr>
      <w:r w:rsidRPr="001C1844">
        <w:rPr>
          <w:color w:val="000000" w:themeColor="text1"/>
        </w:rPr>
        <w:t xml:space="preserve">U izvještajnom razdoblju, od 1. </w:t>
      </w:r>
      <w:r w:rsidR="00A40BB3" w:rsidRPr="001C1844">
        <w:rPr>
          <w:color w:val="000000" w:themeColor="text1"/>
        </w:rPr>
        <w:t>siječnja</w:t>
      </w:r>
      <w:r w:rsidRPr="001C1844">
        <w:rPr>
          <w:color w:val="000000" w:themeColor="text1"/>
        </w:rPr>
        <w:t xml:space="preserve"> do 3</w:t>
      </w:r>
      <w:r w:rsidR="00D973B3" w:rsidRPr="001C1844">
        <w:rPr>
          <w:color w:val="000000" w:themeColor="text1"/>
        </w:rPr>
        <w:t>0</w:t>
      </w:r>
      <w:r w:rsidRPr="001C1844">
        <w:rPr>
          <w:color w:val="000000" w:themeColor="text1"/>
        </w:rPr>
        <w:t xml:space="preserve">. </w:t>
      </w:r>
      <w:r w:rsidR="00A40BB3" w:rsidRPr="001C1844">
        <w:rPr>
          <w:color w:val="000000" w:themeColor="text1"/>
        </w:rPr>
        <w:t>lipnja</w:t>
      </w:r>
      <w:r w:rsidRPr="001C1844">
        <w:rPr>
          <w:color w:val="000000" w:themeColor="text1"/>
        </w:rPr>
        <w:t xml:space="preserve"> 20</w:t>
      </w:r>
      <w:r w:rsidR="00A40BB3" w:rsidRPr="001C1844">
        <w:rPr>
          <w:color w:val="000000" w:themeColor="text1"/>
        </w:rPr>
        <w:t>20</w:t>
      </w:r>
      <w:r w:rsidRPr="001C1844">
        <w:rPr>
          <w:color w:val="000000" w:themeColor="text1"/>
        </w:rPr>
        <w:t xml:space="preserve">. godine, obavljao sam sve izvršne </w:t>
      </w:r>
    </w:p>
    <w:p w14:paraId="07E32D99" w14:textId="77777777" w:rsidR="00EC2D16" w:rsidRPr="001C1844" w:rsidRDefault="00D704BF">
      <w:pPr>
        <w:rPr>
          <w:color w:val="000000" w:themeColor="text1"/>
        </w:rPr>
      </w:pPr>
      <w:r w:rsidRPr="001C1844">
        <w:rPr>
          <w:color w:val="000000" w:themeColor="text1"/>
        </w:rPr>
        <w:t xml:space="preserve">poslove koji su mi povjereni zakonom, a posebice ističem: </w:t>
      </w:r>
    </w:p>
    <w:p w14:paraId="3158FC02" w14:textId="77777777" w:rsidR="00EC2D16" w:rsidRPr="001C1844" w:rsidRDefault="00D704BF">
      <w:pPr>
        <w:spacing w:after="43" w:line="259" w:lineRule="auto"/>
        <w:ind w:left="720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54A5B6CF" w14:textId="0A1C66F9" w:rsidR="00EC2D16" w:rsidRPr="001C1844" w:rsidRDefault="00D704BF">
      <w:pPr>
        <w:numPr>
          <w:ilvl w:val="0"/>
          <w:numId w:val="1"/>
        </w:numPr>
        <w:spacing w:after="43"/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pomoć općine sa materijalom te uređenje vatrogasnih </w:t>
      </w:r>
      <w:r w:rsidR="00D973B3" w:rsidRPr="001C1844">
        <w:rPr>
          <w:color w:val="000000" w:themeColor="text1"/>
        </w:rPr>
        <w:t xml:space="preserve">društvenih </w:t>
      </w:r>
      <w:r w:rsidRPr="001C1844">
        <w:rPr>
          <w:color w:val="000000" w:themeColor="text1"/>
        </w:rPr>
        <w:t xml:space="preserve">domova, </w:t>
      </w:r>
    </w:p>
    <w:p w14:paraId="144A5D8A" w14:textId="252EC7A7" w:rsidR="00EC2D16" w:rsidRPr="001C1844" w:rsidRDefault="00D704BF">
      <w:pPr>
        <w:numPr>
          <w:ilvl w:val="0"/>
          <w:numId w:val="1"/>
        </w:numPr>
        <w:spacing w:after="32"/>
        <w:ind w:hanging="360"/>
        <w:rPr>
          <w:color w:val="000000" w:themeColor="text1"/>
        </w:rPr>
      </w:pPr>
      <w:r w:rsidRPr="001C1844">
        <w:rPr>
          <w:color w:val="000000" w:themeColor="text1"/>
        </w:rPr>
        <w:t>praćenje</w:t>
      </w:r>
      <w:r w:rsidR="000D4AD2" w:rsidRPr="001C1844">
        <w:rPr>
          <w:color w:val="000000" w:themeColor="text1"/>
        </w:rPr>
        <w:t xml:space="preserve"> završnih </w:t>
      </w:r>
      <w:r w:rsidRPr="001C1844">
        <w:rPr>
          <w:color w:val="000000" w:themeColor="text1"/>
        </w:rPr>
        <w:t xml:space="preserve"> radova dječjeg vrtića, </w:t>
      </w:r>
    </w:p>
    <w:p w14:paraId="26990799" w14:textId="21F067DB" w:rsidR="00EC2D16" w:rsidRPr="001C1844" w:rsidRDefault="00D704BF" w:rsidP="00D973B3">
      <w:pPr>
        <w:numPr>
          <w:ilvl w:val="0"/>
          <w:numId w:val="1"/>
        </w:numPr>
        <w:spacing w:after="41"/>
        <w:ind w:hanging="360"/>
        <w:rPr>
          <w:color w:val="000000" w:themeColor="text1"/>
        </w:rPr>
      </w:pPr>
      <w:r w:rsidRPr="001C1844">
        <w:rPr>
          <w:color w:val="000000" w:themeColor="text1"/>
        </w:rPr>
        <w:t>modernizacija nerazvrstanih cesta (</w:t>
      </w:r>
      <w:r w:rsidR="00D973B3" w:rsidRPr="001C1844">
        <w:rPr>
          <w:color w:val="000000" w:themeColor="text1"/>
        </w:rPr>
        <w:t xml:space="preserve">Brdo </w:t>
      </w:r>
      <w:proofErr w:type="spellStart"/>
      <w:r w:rsidR="00D973B3" w:rsidRPr="001C1844">
        <w:rPr>
          <w:color w:val="000000" w:themeColor="text1"/>
        </w:rPr>
        <w:t>Cirkvensko</w:t>
      </w:r>
      <w:proofErr w:type="spellEnd"/>
      <w:r w:rsidR="00D973B3" w:rsidRPr="001C1844">
        <w:rPr>
          <w:color w:val="000000" w:themeColor="text1"/>
        </w:rPr>
        <w:t xml:space="preserve"> Jandrokovići, Brdo </w:t>
      </w:r>
      <w:proofErr w:type="spellStart"/>
      <w:r w:rsidR="00D973B3" w:rsidRPr="001C1844">
        <w:rPr>
          <w:color w:val="000000" w:themeColor="text1"/>
        </w:rPr>
        <w:t>Cirkvensko</w:t>
      </w:r>
      <w:proofErr w:type="spellEnd"/>
      <w:r w:rsidR="00D973B3" w:rsidRPr="001C1844">
        <w:rPr>
          <w:color w:val="000000" w:themeColor="text1"/>
        </w:rPr>
        <w:t xml:space="preserve"> Kucan, Paromlinska ulica Ružići, </w:t>
      </w:r>
      <w:r w:rsidRPr="001C1844">
        <w:rPr>
          <w:color w:val="000000" w:themeColor="text1"/>
        </w:rPr>
        <w:t xml:space="preserve">), </w:t>
      </w:r>
    </w:p>
    <w:p w14:paraId="66E1F1BA" w14:textId="00775FF1" w:rsidR="00EC2D16" w:rsidRPr="001C1844" w:rsidRDefault="000D4AD2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praćenje rad</w:t>
      </w:r>
      <w:r w:rsidR="00A40BB3" w:rsidRPr="001C1844">
        <w:rPr>
          <w:color w:val="000000" w:themeColor="text1"/>
        </w:rPr>
        <w:t>o</w:t>
      </w:r>
      <w:r w:rsidRPr="001C1844">
        <w:rPr>
          <w:color w:val="000000" w:themeColor="text1"/>
        </w:rPr>
        <w:t>va</w:t>
      </w:r>
      <w:r w:rsidR="00D704BF" w:rsidRPr="001C1844">
        <w:rPr>
          <w:color w:val="000000" w:themeColor="text1"/>
        </w:rPr>
        <w:t xml:space="preserve"> na sanaciji otpada Trema – </w:t>
      </w:r>
      <w:proofErr w:type="spellStart"/>
      <w:r w:rsidR="00D704BF" w:rsidRPr="001C1844">
        <w:rPr>
          <w:color w:val="000000" w:themeColor="text1"/>
        </w:rPr>
        <w:t>Gmanje</w:t>
      </w:r>
      <w:proofErr w:type="spellEnd"/>
      <w:r w:rsidR="00D704BF" w:rsidRPr="001C1844">
        <w:rPr>
          <w:color w:val="000000" w:themeColor="text1"/>
        </w:rPr>
        <w:t xml:space="preserve">, </w:t>
      </w:r>
    </w:p>
    <w:p w14:paraId="4726D293" w14:textId="7AF3140D" w:rsidR="000D4AD2" w:rsidRPr="001C1844" w:rsidRDefault="000D4AD2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modernizacija županijske ceste Sveti Ivan Žabno </w:t>
      </w:r>
      <w:proofErr w:type="spellStart"/>
      <w:r w:rsidRPr="001C1844">
        <w:rPr>
          <w:color w:val="000000" w:themeColor="text1"/>
        </w:rPr>
        <w:t>Lanišće</w:t>
      </w:r>
      <w:proofErr w:type="spellEnd"/>
      <w:r w:rsidRPr="001C1844">
        <w:rPr>
          <w:color w:val="000000" w:themeColor="text1"/>
        </w:rPr>
        <w:t xml:space="preserve"> – Trema gornje selo, priprema podloge i asfaltiranje drugog dijela ceste u dužini od oko 1</w:t>
      </w:r>
      <w:r w:rsidR="00D973B3" w:rsidRPr="001C1844">
        <w:rPr>
          <w:color w:val="000000" w:themeColor="text1"/>
        </w:rPr>
        <w:t>4</w:t>
      </w:r>
      <w:r w:rsidRPr="001C1844">
        <w:rPr>
          <w:color w:val="000000" w:themeColor="text1"/>
        </w:rPr>
        <w:t>00 metara. (suradnja županije, županijske uprave za ceste te općine)</w:t>
      </w:r>
      <w:r w:rsidR="00D973B3" w:rsidRPr="001C1844">
        <w:rPr>
          <w:color w:val="000000" w:themeColor="text1"/>
        </w:rPr>
        <w:t xml:space="preserve"> Vrijednost oko 400.000,00 kuna</w:t>
      </w:r>
    </w:p>
    <w:p w14:paraId="0503650F" w14:textId="5D901997" w:rsidR="00EC2D16" w:rsidRPr="001C1844" w:rsidRDefault="00D973B3" w:rsidP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modernizacija županijske ceste </w:t>
      </w:r>
      <w:proofErr w:type="spellStart"/>
      <w:r w:rsidRPr="001C1844">
        <w:rPr>
          <w:color w:val="000000" w:themeColor="text1"/>
        </w:rPr>
        <w:t>Hrsovo</w:t>
      </w:r>
      <w:proofErr w:type="spellEnd"/>
      <w:r w:rsidRPr="001C1844">
        <w:rPr>
          <w:color w:val="000000" w:themeColor="text1"/>
        </w:rPr>
        <w:t xml:space="preserve"> - Majur, asfaltiranje drugog dijela ceste u dužini od oko 1000 metara. (suradnja županije, županijske uprave za ceste te općine) Općina je financirala 500 metara, </w:t>
      </w:r>
    </w:p>
    <w:p w14:paraId="6E48A6EB" w14:textId="7EA71A79" w:rsidR="00EC2D16" w:rsidRPr="001C1844" w:rsidRDefault="00D704BF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uređenje putne i kanalske mreže, </w:t>
      </w:r>
    </w:p>
    <w:p w14:paraId="6BAF80C0" w14:textId="24FBF0CA" w:rsidR="00D973B3" w:rsidRPr="001C1844" w:rsidRDefault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postava rubnjaka, priprema podloge te asfaltiranje parkirališta na mjesnom groblju u Svetom Ivanu </w:t>
      </w:r>
      <w:proofErr w:type="spellStart"/>
      <w:r w:rsidRPr="001C1844">
        <w:rPr>
          <w:color w:val="000000" w:themeColor="text1"/>
        </w:rPr>
        <w:t>Žabnu</w:t>
      </w:r>
      <w:proofErr w:type="spellEnd"/>
      <w:r w:rsidRPr="001C1844">
        <w:rPr>
          <w:color w:val="000000" w:themeColor="text1"/>
        </w:rPr>
        <w:t>,</w:t>
      </w:r>
    </w:p>
    <w:p w14:paraId="705148C6" w14:textId="5C651719" w:rsidR="00D973B3" w:rsidRPr="001C1844" w:rsidRDefault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postava rubnjaka, priprema podloge te asfaltiranje parkirališta na sajmištu u Svetom Ivanu </w:t>
      </w:r>
      <w:proofErr w:type="spellStart"/>
      <w:r w:rsidRPr="001C1844">
        <w:rPr>
          <w:color w:val="000000" w:themeColor="text1"/>
        </w:rPr>
        <w:t>Žabnu</w:t>
      </w:r>
      <w:proofErr w:type="spellEnd"/>
      <w:r w:rsidRPr="001C1844">
        <w:rPr>
          <w:color w:val="000000" w:themeColor="text1"/>
        </w:rPr>
        <w:t>,</w:t>
      </w:r>
    </w:p>
    <w:p w14:paraId="2D3404EE" w14:textId="413456CA" w:rsidR="00D973B3" w:rsidRPr="001C1844" w:rsidRDefault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postava rubnjaka, priprema podloge te asfaltiranje parkirališta kod Upravne zgrade općine, parkiralište komunalnog poduzeća PARK,</w:t>
      </w:r>
    </w:p>
    <w:p w14:paraId="044743E8" w14:textId="21F900B2" w:rsidR="00D973B3" w:rsidRPr="001C1844" w:rsidRDefault="00D973B3" w:rsidP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postava rubnjaka, priprema podloge te asfaltiranje nogostupa kod crkve, od parka prema crkvi u Svetom Ivanu </w:t>
      </w:r>
      <w:proofErr w:type="spellStart"/>
      <w:r w:rsidRPr="001C1844">
        <w:rPr>
          <w:color w:val="000000" w:themeColor="text1"/>
        </w:rPr>
        <w:t>Žabnu</w:t>
      </w:r>
      <w:proofErr w:type="spellEnd"/>
      <w:r w:rsidRPr="001C1844">
        <w:rPr>
          <w:color w:val="000000" w:themeColor="text1"/>
        </w:rPr>
        <w:t>,</w:t>
      </w:r>
    </w:p>
    <w:p w14:paraId="689C64EF" w14:textId="0998C995" w:rsidR="00D973B3" w:rsidRPr="001C1844" w:rsidRDefault="00D973B3" w:rsidP="00D973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postava rubnjaka, priprema podloge te asfaltiranje nogostupa ulica A.G. Matoša,</w:t>
      </w:r>
    </w:p>
    <w:p w14:paraId="6236C258" w14:textId="01B91F04" w:rsidR="000D4AD2" w:rsidRPr="001C1844" w:rsidRDefault="000D4AD2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formiranje i imenovanje Stožera civilne zaštite na području Općine Sveti Ivan Žabno,</w:t>
      </w:r>
    </w:p>
    <w:p w14:paraId="35E784C4" w14:textId="34F8551B" w:rsidR="00A40BB3" w:rsidRPr="001C1844" w:rsidRDefault="00A40B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raspisan je natječaj za financiranje projekata i programa udruga,</w:t>
      </w:r>
    </w:p>
    <w:p w14:paraId="35E5C7B3" w14:textId="5DB55332" w:rsidR="00A40BB3" w:rsidRPr="001C1844" w:rsidRDefault="00A40B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raspisan je Javni natječaj za prodaju poljoprivrednog zemljišta u vlasništvu Republike Hrvatske,</w:t>
      </w:r>
    </w:p>
    <w:p w14:paraId="10458C1E" w14:textId="26E189DB" w:rsidR="00A40BB3" w:rsidRPr="001C1844" w:rsidRDefault="00A40BB3">
      <w:pPr>
        <w:numPr>
          <w:ilvl w:val="0"/>
          <w:numId w:val="1"/>
        </w:numPr>
        <w:ind w:hanging="360"/>
        <w:rPr>
          <w:color w:val="000000" w:themeColor="text1"/>
        </w:rPr>
      </w:pPr>
      <w:r w:rsidRPr="001C1844">
        <w:rPr>
          <w:color w:val="000000" w:themeColor="text1"/>
        </w:rPr>
        <w:t>organizirano je osposobljavanje za rukovanje pesticidima i stručno osposobljavanje u poljoprivredi,</w:t>
      </w:r>
    </w:p>
    <w:p w14:paraId="37B6C6BC" w14:textId="040FC4DF" w:rsidR="00EC2D16" w:rsidRPr="001C1844" w:rsidRDefault="00D704BF">
      <w:pPr>
        <w:numPr>
          <w:ilvl w:val="0"/>
          <w:numId w:val="1"/>
        </w:numPr>
        <w:spacing w:after="34"/>
        <w:ind w:hanging="360"/>
        <w:rPr>
          <w:color w:val="000000" w:themeColor="text1"/>
        </w:rPr>
      </w:pPr>
      <w:r w:rsidRPr="001C1844">
        <w:rPr>
          <w:color w:val="000000" w:themeColor="text1"/>
        </w:rPr>
        <w:t xml:space="preserve">izgradnja vodoopskrbnog sustava </w:t>
      </w:r>
      <w:proofErr w:type="spellStart"/>
      <w:r w:rsidR="000D4AD2" w:rsidRPr="001C1844">
        <w:rPr>
          <w:color w:val="000000" w:themeColor="text1"/>
        </w:rPr>
        <w:t>Pavlička</w:t>
      </w:r>
      <w:proofErr w:type="spellEnd"/>
      <w:r w:rsidR="000D4AD2" w:rsidRPr="001C1844">
        <w:rPr>
          <w:color w:val="000000" w:themeColor="text1"/>
        </w:rPr>
        <w:t xml:space="preserve"> ulica D31 u dužini od 933 metara,</w:t>
      </w:r>
    </w:p>
    <w:p w14:paraId="79F2DF27" w14:textId="567BC4E3" w:rsidR="00EC2D16" w:rsidRPr="001C1844" w:rsidRDefault="00D704BF">
      <w:pPr>
        <w:numPr>
          <w:ilvl w:val="0"/>
          <w:numId w:val="1"/>
        </w:numPr>
        <w:spacing w:after="43"/>
        <w:ind w:hanging="360"/>
        <w:rPr>
          <w:color w:val="000000" w:themeColor="text1"/>
        </w:rPr>
      </w:pPr>
      <w:r w:rsidRPr="001C1844">
        <w:rPr>
          <w:color w:val="000000" w:themeColor="text1"/>
        </w:rPr>
        <w:lastRenderedPageBreak/>
        <w:t>izgradnja vodoopskrbnog sustava</w:t>
      </w:r>
      <w:r w:rsidR="00D973B3" w:rsidRPr="001C1844">
        <w:rPr>
          <w:color w:val="000000" w:themeColor="text1"/>
        </w:rPr>
        <w:t xml:space="preserve"> </w:t>
      </w:r>
      <w:proofErr w:type="spellStart"/>
      <w:r w:rsidR="00D973B3" w:rsidRPr="001C1844">
        <w:rPr>
          <w:color w:val="000000" w:themeColor="text1"/>
        </w:rPr>
        <w:t>Brezovljani</w:t>
      </w:r>
      <w:proofErr w:type="spellEnd"/>
      <w:r w:rsidR="00D973B3" w:rsidRPr="001C1844">
        <w:rPr>
          <w:color w:val="000000" w:themeColor="text1"/>
        </w:rPr>
        <w:t xml:space="preserve"> Vranić</w:t>
      </w:r>
      <w:r w:rsidRPr="001C1844">
        <w:rPr>
          <w:color w:val="000000" w:themeColor="text1"/>
        </w:rPr>
        <w:t xml:space="preserve">, </w:t>
      </w:r>
    </w:p>
    <w:p w14:paraId="7567D898" w14:textId="5B029B1C" w:rsidR="00EC2D16" w:rsidRPr="001C1844" w:rsidRDefault="00D704BF">
      <w:pPr>
        <w:numPr>
          <w:ilvl w:val="0"/>
          <w:numId w:val="1"/>
        </w:numPr>
        <w:spacing w:after="37"/>
        <w:ind w:hanging="360"/>
        <w:rPr>
          <w:color w:val="000000" w:themeColor="text1"/>
        </w:rPr>
      </w:pPr>
      <w:r w:rsidRPr="001C1844">
        <w:rPr>
          <w:color w:val="000000" w:themeColor="text1"/>
        </w:rPr>
        <w:t>izgradnja vodoopskrbnog sustava</w:t>
      </w:r>
      <w:r w:rsidR="00D973B3" w:rsidRPr="001C1844">
        <w:rPr>
          <w:color w:val="000000" w:themeColor="text1"/>
        </w:rPr>
        <w:t xml:space="preserve"> </w:t>
      </w:r>
      <w:proofErr w:type="spellStart"/>
      <w:r w:rsidR="00D973B3" w:rsidRPr="001C1844">
        <w:rPr>
          <w:color w:val="000000" w:themeColor="text1"/>
        </w:rPr>
        <w:t>Kenđelovec</w:t>
      </w:r>
      <w:proofErr w:type="spellEnd"/>
      <w:r w:rsidR="00D973B3" w:rsidRPr="001C1844">
        <w:rPr>
          <w:color w:val="000000" w:themeColor="text1"/>
        </w:rPr>
        <w:t xml:space="preserve"> oko igrališta,</w:t>
      </w:r>
      <w:r w:rsidRPr="001C1844">
        <w:rPr>
          <w:color w:val="000000" w:themeColor="text1"/>
        </w:rPr>
        <w:t xml:space="preserve"> </w:t>
      </w:r>
    </w:p>
    <w:p w14:paraId="7A28DCAE" w14:textId="77777777" w:rsidR="004513AB" w:rsidRDefault="00D704BF" w:rsidP="004513AB">
      <w:pPr>
        <w:numPr>
          <w:ilvl w:val="0"/>
          <w:numId w:val="1"/>
        </w:numPr>
        <w:spacing w:after="203"/>
        <w:ind w:hanging="360"/>
        <w:rPr>
          <w:color w:val="000000" w:themeColor="text1"/>
        </w:rPr>
      </w:pPr>
      <w:r w:rsidRPr="001C1844">
        <w:rPr>
          <w:color w:val="000000" w:themeColor="text1"/>
        </w:rPr>
        <w:t>izgradnja vodoopskrbnog sustava</w:t>
      </w:r>
      <w:r w:rsidR="00D973B3" w:rsidRPr="001C1844">
        <w:rPr>
          <w:color w:val="000000" w:themeColor="text1"/>
        </w:rPr>
        <w:t xml:space="preserve"> </w:t>
      </w:r>
      <w:proofErr w:type="spellStart"/>
      <w:r w:rsidR="00D973B3" w:rsidRPr="001C1844">
        <w:rPr>
          <w:color w:val="000000" w:themeColor="text1"/>
        </w:rPr>
        <w:t>Brezovljani</w:t>
      </w:r>
      <w:proofErr w:type="spellEnd"/>
      <w:r w:rsidR="00D973B3" w:rsidRPr="001C1844">
        <w:rPr>
          <w:color w:val="000000" w:themeColor="text1"/>
        </w:rPr>
        <w:t xml:space="preserve"> </w:t>
      </w:r>
      <w:proofErr w:type="spellStart"/>
      <w:r w:rsidR="00D973B3" w:rsidRPr="001C1844">
        <w:rPr>
          <w:color w:val="000000" w:themeColor="text1"/>
        </w:rPr>
        <w:t>Hudoklin</w:t>
      </w:r>
      <w:proofErr w:type="spellEnd"/>
      <w:r w:rsidR="00D973B3" w:rsidRPr="001C1844">
        <w:rPr>
          <w:color w:val="000000" w:themeColor="text1"/>
        </w:rPr>
        <w:t>,</w:t>
      </w:r>
    </w:p>
    <w:p w14:paraId="2BED421F" w14:textId="1BBE9A0E" w:rsidR="00EC2D16" w:rsidRPr="004513AB" w:rsidRDefault="00D973B3" w:rsidP="004513AB">
      <w:pPr>
        <w:numPr>
          <w:ilvl w:val="0"/>
          <w:numId w:val="1"/>
        </w:numPr>
        <w:spacing w:after="203"/>
        <w:ind w:hanging="360"/>
        <w:rPr>
          <w:color w:val="000000" w:themeColor="text1"/>
        </w:rPr>
      </w:pPr>
      <w:r w:rsidRPr="004513AB">
        <w:rPr>
          <w:color w:val="000000" w:themeColor="text1"/>
        </w:rPr>
        <w:t xml:space="preserve">izgradnja vodoopskrbnog sustava, Sveti Ivan Žabno Zagrebačka ulica prema </w:t>
      </w:r>
      <w:proofErr w:type="spellStart"/>
      <w:r w:rsidRPr="004513AB">
        <w:rPr>
          <w:color w:val="000000" w:themeColor="text1"/>
        </w:rPr>
        <w:t>Matonoviću</w:t>
      </w:r>
      <w:proofErr w:type="spellEnd"/>
      <w:r w:rsidR="00D704BF" w:rsidRPr="004513AB">
        <w:rPr>
          <w:color w:val="000000" w:themeColor="text1"/>
        </w:rPr>
        <w:t xml:space="preserve">  </w:t>
      </w:r>
    </w:p>
    <w:p w14:paraId="354DB4CF" w14:textId="6E8C90E7" w:rsidR="001C1844" w:rsidRPr="001C1844" w:rsidRDefault="001C1844" w:rsidP="00D973B3">
      <w:pPr>
        <w:numPr>
          <w:ilvl w:val="0"/>
          <w:numId w:val="1"/>
        </w:numPr>
        <w:spacing w:after="203"/>
        <w:ind w:hanging="360"/>
        <w:rPr>
          <w:color w:val="000000" w:themeColor="text1"/>
        </w:rPr>
      </w:pPr>
      <w:r>
        <w:rPr>
          <w:color w:val="000000" w:themeColor="text1"/>
        </w:rPr>
        <w:t xml:space="preserve">Modernizacija javne rasvjete, zamjena starih dotrajalih lampi sa novim LED lampama u mjestima Sveti Petar </w:t>
      </w:r>
      <w:proofErr w:type="spellStart"/>
      <w:r>
        <w:rPr>
          <w:color w:val="000000" w:themeColor="text1"/>
        </w:rPr>
        <w:t>Čvrstec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Cirkvena</w:t>
      </w:r>
      <w:proofErr w:type="spellEnd"/>
      <w:r>
        <w:rPr>
          <w:color w:val="000000" w:themeColor="text1"/>
        </w:rPr>
        <w:t xml:space="preserve">, ulica Republika, Brdo </w:t>
      </w:r>
      <w:proofErr w:type="spellStart"/>
      <w:r>
        <w:rPr>
          <w:color w:val="000000" w:themeColor="text1"/>
        </w:rPr>
        <w:t>Cirkvensko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Lanišće</w:t>
      </w:r>
      <w:proofErr w:type="spellEnd"/>
      <w:r>
        <w:rPr>
          <w:color w:val="000000" w:themeColor="text1"/>
        </w:rPr>
        <w:t>.</w:t>
      </w:r>
    </w:p>
    <w:p w14:paraId="480E5F53" w14:textId="77777777" w:rsidR="00EC2D16" w:rsidRPr="001C1844" w:rsidRDefault="00D704BF">
      <w:pPr>
        <w:pStyle w:val="Naslov1"/>
        <w:tabs>
          <w:tab w:val="center" w:pos="484"/>
          <w:tab w:val="center" w:pos="3408"/>
        </w:tabs>
        <w:ind w:left="0" w:righ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b w:val="0"/>
          <w:color w:val="000000" w:themeColor="text1"/>
          <w:sz w:val="22"/>
        </w:rPr>
        <w:tab/>
      </w:r>
      <w:r w:rsidRPr="001C1844">
        <w:rPr>
          <w:color w:val="000000" w:themeColor="text1"/>
        </w:rPr>
        <w:t>II.</w:t>
      </w:r>
      <w:r w:rsidRPr="001C1844">
        <w:rPr>
          <w:rFonts w:ascii="Arial" w:eastAsia="Arial" w:hAnsi="Arial" w:cs="Arial"/>
          <w:color w:val="000000" w:themeColor="text1"/>
        </w:rPr>
        <w:t xml:space="preserve"> </w:t>
      </w:r>
      <w:r w:rsidRPr="001C1844">
        <w:rPr>
          <w:rFonts w:ascii="Arial" w:eastAsia="Arial" w:hAnsi="Arial" w:cs="Arial"/>
          <w:color w:val="000000" w:themeColor="text1"/>
        </w:rPr>
        <w:tab/>
      </w:r>
      <w:r w:rsidRPr="001C1844">
        <w:rPr>
          <w:color w:val="000000" w:themeColor="text1"/>
        </w:rPr>
        <w:t xml:space="preserve">DJELOVANJE OPĆINSKOG NAČELNIKA </w:t>
      </w:r>
    </w:p>
    <w:p w14:paraId="6A6BD89A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466189E6" w14:textId="77777777" w:rsidR="00EC2D16" w:rsidRPr="001C1844" w:rsidRDefault="00D704BF">
      <w:pPr>
        <w:spacing w:after="0" w:line="259" w:lineRule="auto"/>
        <w:ind w:left="0" w:firstLine="708"/>
        <w:jc w:val="both"/>
        <w:rPr>
          <w:color w:val="000000" w:themeColor="text1"/>
        </w:rPr>
      </w:pPr>
      <w:r w:rsidRPr="001C1844">
        <w:rPr>
          <w:color w:val="000000" w:themeColor="text1"/>
        </w:rPr>
        <w:t xml:space="preserve">Provedbu gore navedenih radnji ostvario sam na način da sam morao prisustvovati brojnim sastancima i konzultacijama, kolegijima načelnika i gradonačelnika Koprivničko-križevačke županije. Da bi ostvarili željene ciljeve neminovni su bili sastanci i dogovori sa odgovornim i stručnim osobama koje obnašaju dužnosti u pojedinim tvrtkama. </w:t>
      </w:r>
    </w:p>
    <w:p w14:paraId="26F4235C" w14:textId="77777777" w:rsidR="00EC2D16" w:rsidRPr="001C1844" w:rsidRDefault="00D704BF">
      <w:pPr>
        <w:spacing w:after="0" w:line="259" w:lineRule="auto"/>
        <w:ind w:lef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color w:val="000000" w:themeColor="text1"/>
          <w:sz w:val="22"/>
        </w:rPr>
        <w:t xml:space="preserve"> </w:t>
      </w:r>
    </w:p>
    <w:p w14:paraId="7EFD3BFD" w14:textId="77777777" w:rsidR="00EC2D16" w:rsidRPr="001C1844" w:rsidRDefault="00D704BF">
      <w:pPr>
        <w:pStyle w:val="Naslov1"/>
        <w:ind w:left="355" w:right="0"/>
        <w:rPr>
          <w:color w:val="000000" w:themeColor="text1"/>
        </w:rPr>
      </w:pPr>
      <w:r w:rsidRPr="001C1844">
        <w:rPr>
          <w:color w:val="000000" w:themeColor="text1"/>
        </w:rPr>
        <w:t>1.</w:t>
      </w:r>
      <w:r w:rsidRPr="001C1844">
        <w:rPr>
          <w:rFonts w:ascii="Arial" w:eastAsia="Arial" w:hAnsi="Arial" w:cs="Arial"/>
          <w:color w:val="000000" w:themeColor="text1"/>
        </w:rPr>
        <w:t xml:space="preserve"> </w:t>
      </w:r>
      <w:r w:rsidRPr="001C1844">
        <w:rPr>
          <w:color w:val="000000" w:themeColor="text1"/>
        </w:rPr>
        <w:t xml:space="preserve">Likvidnost </w:t>
      </w:r>
    </w:p>
    <w:p w14:paraId="53F34242" w14:textId="77777777" w:rsidR="00EC2D16" w:rsidRPr="001C1844" w:rsidRDefault="00D704BF">
      <w:pPr>
        <w:spacing w:after="23" w:line="259" w:lineRule="auto"/>
        <w:ind w:left="142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3641C6CD" w14:textId="77777777" w:rsidR="00EC2D16" w:rsidRPr="001C1844" w:rsidRDefault="00D704BF">
      <w:pPr>
        <w:tabs>
          <w:tab w:val="center" w:pos="708"/>
          <w:tab w:val="center" w:pos="5693"/>
        </w:tabs>
        <w:ind w:lef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color w:val="000000" w:themeColor="text1"/>
          <w:sz w:val="22"/>
        </w:rPr>
        <w:tab/>
      </w:r>
      <w:r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ab/>
        <w:t xml:space="preserve">Posebnu pažnju u izvještajnom razdoblju posvetio sam likvidnosti Općine. Nastojali smo </w:t>
      </w:r>
    </w:p>
    <w:p w14:paraId="147484BC" w14:textId="77777777" w:rsidR="00EC2D16" w:rsidRPr="001C1844" w:rsidRDefault="00D704BF">
      <w:pPr>
        <w:rPr>
          <w:color w:val="000000" w:themeColor="text1"/>
        </w:rPr>
      </w:pPr>
      <w:r w:rsidRPr="001C1844">
        <w:rPr>
          <w:color w:val="000000" w:themeColor="text1"/>
        </w:rPr>
        <w:t xml:space="preserve">podmiriti sve obveze, a posebno dugovanja prema dobavljačima. </w:t>
      </w:r>
    </w:p>
    <w:p w14:paraId="5514E71A" w14:textId="77777777" w:rsidR="00EC2D16" w:rsidRPr="001C1844" w:rsidRDefault="00D704BF">
      <w:pPr>
        <w:spacing w:after="0" w:line="259" w:lineRule="auto"/>
        <w:ind w:left="0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1DF2C33D" w14:textId="77777777" w:rsidR="00EC2D16" w:rsidRPr="001C1844" w:rsidRDefault="00D704BF">
      <w:pPr>
        <w:pStyle w:val="Naslov1"/>
        <w:ind w:left="355" w:right="0"/>
        <w:rPr>
          <w:color w:val="000000" w:themeColor="text1"/>
        </w:rPr>
      </w:pPr>
      <w:r w:rsidRPr="001C1844">
        <w:rPr>
          <w:color w:val="000000" w:themeColor="text1"/>
        </w:rPr>
        <w:t>2.</w:t>
      </w:r>
      <w:r w:rsidRPr="001C1844">
        <w:rPr>
          <w:rFonts w:ascii="Arial" w:eastAsia="Arial" w:hAnsi="Arial" w:cs="Arial"/>
          <w:color w:val="000000" w:themeColor="text1"/>
        </w:rPr>
        <w:t xml:space="preserve"> </w:t>
      </w:r>
      <w:r w:rsidRPr="001C1844">
        <w:rPr>
          <w:color w:val="000000" w:themeColor="text1"/>
        </w:rPr>
        <w:t xml:space="preserve">Javnost rada  </w:t>
      </w:r>
    </w:p>
    <w:p w14:paraId="0538B921" w14:textId="77777777" w:rsidR="00EC2D16" w:rsidRPr="001C1844" w:rsidRDefault="00D704BF">
      <w:pPr>
        <w:spacing w:after="22" w:line="259" w:lineRule="auto"/>
        <w:ind w:left="142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6C22E2C7" w14:textId="2AC46E13" w:rsidR="00EC2D16" w:rsidRPr="001C1844" w:rsidRDefault="00D704BF">
      <w:pPr>
        <w:ind w:left="0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ab/>
        <w:t>Javnost rada osiguravana je objavom općih akata u „Službenom glasniku Koprivničko</w:t>
      </w:r>
      <w:r w:rsidR="001C1844"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 xml:space="preserve">križevačke županije“, zatim objavom akata na službenoj web stranici Općine </w:t>
      </w:r>
      <w:hyperlink r:id="rId5">
        <w:r w:rsidRPr="001C1844">
          <w:rPr>
            <w:color w:val="000000" w:themeColor="text1"/>
            <w:u w:val="single" w:color="0000FF"/>
          </w:rPr>
          <w:t>www.osiz.hr</w:t>
        </w:r>
      </w:hyperlink>
      <w:hyperlink r:id="rId6">
        <w:r w:rsidRPr="001C1844">
          <w:rPr>
            <w:color w:val="000000" w:themeColor="text1"/>
          </w:rPr>
          <w:t>,</w:t>
        </w:r>
      </w:hyperlink>
      <w:r w:rsidRPr="001C1844">
        <w:rPr>
          <w:color w:val="000000" w:themeColor="text1"/>
        </w:rPr>
        <w:t xml:space="preserve"> na oglasnoj ploči Općine, putem javnog informiranja građanstva preko Radio Križevaca, na sjednicama Općinskog vijeća, te u komunikaciji sa građanima. </w:t>
      </w:r>
    </w:p>
    <w:p w14:paraId="1162EA8D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1ACCD940" w14:textId="77777777" w:rsidR="00EC2D16" w:rsidRPr="001C1844" w:rsidRDefault="00D704BF">
      <w:pPr>
        <w:spacing w:after="17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                             </w:t>
      </w:r>
    </w:p>
    <w:p w14:paraId="3FB71E4D" w14:textId="77777777" w:rsidR="00EC2D16" w:rsidRPr="001C1844" w:rsidRDefault="00D704BF">
      <w:pPr>
        <w:pStyle w:val="Naslov1"/>
        <w:tabs>
          <w:tab w:val="center" w:pos="530"/>
          <w:tab w:val="center" w:pos="1864"/>
        </w:tabs>
        <w:ind w:left="0" w:righ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b w:val="0"/>
          <w:color w:val="000000" w:themeColor="text1"/>
          <w:sz w:val="22"/>
        </w:rPr>
        <w:tab/>
      </w:r>
      <w:r w:rsidRPr="001C1844">
        <w:rPr>
          <w:color w:val="000000" w:themeColor="text1"/>
        </w:rPr>
        <w:t>III.</w:t>
      </w:r>
      <w:r w:rsidRPr="001C1844">
        <w:rPr>
          <w:rFonts w:ascii="Arial" w:eastAsia="Arial" w:hAnsi="Arial" w:cs="Arial"/>
          <w:color w:val="000000" w:themeColor="text1"/>
        </w:rPr>
        <w:t xml:space="preserve"> </w:t>
      </w:r>
      <w:r w:rsidRPr="001C1844">
        <w:rPr>
          <w:rFonts w:ascii="Arial" w:eastAsia="Arial" w:hAnsi="Arial" w:cs="Arial"/>
          <w:color w:val="000000" w:themeColor="text1"/>
        </w:rPr>
        <w:tab/>
      </w:r>
      <w:r w:rsidRPr="001C1844">
        <w:rPr>
          <w:color w:val="000000" w:themeColor="text1"/>
        </w:rPr>
        <w:t xml:space="preserve"> ZAKLJUČAK </w:t>
      </w:r>
    </w:p>
    <w:p w14:paraId="6F1256B2" w14:textId="77777777" w:rsidR="00EC2D16" w:rsidRPr="001C1844" w:rsidRDefault="00D704BF">
      <w:pPr>
        <w:spacing w:after="2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2D94EBFE" w14:textId="5F6DCE75" w:rsidR="00EC2D16" w:rsidRPr="001C1844" w:rsidRDefault="00D704BF">
      <w:pPr>
        <w:ind w:left="0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Podneseno Izvješće o radu općinskog načelnika Općine Sveti Ivan Žabno za razdoblje od 1. </w:t>
      </w:r>
      <w:r w:rsidR="00D973B3" w:rsidRPr="001C1844">
        <w:rPr>
          <w:color w:val="000000" w:themeColor="text1"/>
        </w:rPr>
        <w:t>siječnja</w:t>
      </w:r>
      <w:r w:rsidRPr="001C1844">
        <w:rPr>
          <w:color w:val="000000" w:themeColor="text1"/>
        </w:rPr>
        <w:t xml:space="preserve"> 20</w:t>
      </w:r>
      <w:r w:rsidR="00D973B3" w:rsidRPr="001C1844">
        <w:rPr>
          <w:color w:val="000000" w:themeColor="text1"/>
        </w:rPr>
        <w:t>20</w:t>
      </w:r>
      <w:r w:rsidRPr="001C1844">
        <w:rPr>
          <w:color w:val="000000" w:themeColor="text1"/>
        </w:rPr>
        <w:t>. godine do 3</w:t>
      </w:r>
      <w:r w:rsidR="00D973B3" w:rsidRPr="001C1844">
        <w:rPr>
          <w:color w:val="000000" w:themeColor="text1"/>
        </w:rPr>
        <w:t>0</w:t>
      </w:r>
      <w:r w:rsidRPr="001C1844">
        <w:rPr>
          <w:color w:val="000000" w:themeColor="text1"/>
        </w:rPr>
        <w:t xml:space="preserve">. </w:t>
      </w:r>
      <w:r w:rsidR="00D973B3" w:rsidRPr="001C1844">
        <w:rPr>
          <w:color w:val="000000" w:themeColor="text1"/>
        </w:rPr>
        <w:t>lipnja</w:t>
      </w:r>
      <w:r w:rsidRPr="001C1844">
        <w:rPr>
          <w:color w:val="000000" w:themeColor="text1"/>
        </w:rPr>
        <w:t xml:space="preserve"> 20</w:t>
      </w:r>
      <w:r w:rsidR="00D973B3" w:rsidRPr="001C1844">
        <w:rPr>
          <w:color w:val="000000" w:themeColor="text1"/>
        </w:rPr>
        <w:t>20</w:t>
      </w:r>
      <w:r w:rsidRPr="001C1844">
        <w:rPr>
          <w:color w:val="000000" w:themeColor="text1"/>
        </w:rPr>
        <w:t xml:space="preserve">. godine sadrži prikaz poslova i zadataka iz nadležnosti načelnika kao izvršnog tijela Općine Sveti Ivan Žabno. </w:t>
      </w:r>
    </w:p>
    <w:p w14:paraId="452E3688" w14:textId="77777777" w:rsidR="00EC2D16" w:rsidRPr="001C1844" w:rsidRDefault="00D704BF">
      <w:pPr>
        <w:ind w:left="0" w:right="109" w:firstLine="708"/>
        <w:rPr>
          <w:color w:val="000000" w:themeColor="text1"/>
        </w:rPr>
      </w:pPr>
      <w:r w:rsidRPr="001C1844">
        <w:rPr>
          <w:color w:val="000000" w:themeColor="text1"/>
        </w:rPr>
        <w:t xml:space="preserve"> Općina je u bila stalnom  kontaktu s nadležnim ministarstvima, vladinim kao i županijskim uredima glede dostavljanja financijskih izvješća kao i izvješća o obavljanju raznih poslova iz samoupravnog djelokruga Općine. U izvještajnom razdoblju nastojao sam uz stručnu, administrativnu i tehničku potporu Jedinstvenog upravnog odjela, a u okviru financijskih mogućnosti planiranih proračunom obavljati poslove iz svoje nadležnosti te sam nastojao odgovorno i kvalitetno ispuniti svoje zakonske obveze kao i obveze prema mještanima Općine Sveti Ivan Žabno a u cilju ostvarivanja napretka i boljitka cjelokupnog ravnomjernog razvoja Općine Sveti Ivan Žabno  </w:t>
      </w:r>
      <w:r w:rsidRPr="001C1844">
        <w:rPr>
          <w:color w:val="000000" w:themeColor="text1"/>
        </w:rPr>
        <w:tab/>
        <w:t xml:space="preserve"> </w:t>
      </w:r>
    </w:p>
    <w:p w14:paraId="18EECF48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1C92C8C3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462C9EE1" w14:textId="77777777" w:rsidR="00EC2D16" w:rsidRPr="001C1844" w:rsidRDefault="00D704BF">
      <w:pPr>
        <w:ind w:left="718"/>
        <w:rPr>
          <w:color w:val="000000" w:themeColor="text1"/>
        </w:rPr>
      </w:pPr>
      <w:r w:rsidRPr="001C1844">
        <w:rPr>
          <w:color w:val="000000" w:themeColor="text1"/>
        </w:rPr>
        <w:t xml:space="preserve">KLASA: 022-05/20-01/01 </w:t>
      </w:r>
    </w:p>
    <w:p w14:paraId="38D806DD" w14:textId="43151D61" w:rsidR="00EC2D16" w:rsidRPr="00F40DDB" w:rsidRDefault="00D704BF">
      <w:pPr>
        <w:ind w:left="718"/>
        <w:rPr>
          <w:color w:val="000000" w:themeColor="text1"/>
        </w:rPr>
      </w:pPr>
      <w:r w:rsidRPr="00F40DDB">
        <w:rPr>
          <w:color w:val="000000" w:themeColor="text1"/>
        </w:rPr>
        <w:t>URBROJ: 2137/</w:t>
      </w:r>
      <w:r w:rsidR="00F40DDB" w:rsidRPr="00F40DDB">
        <w:rPr>
          <w:color w:val="000000" w:themeColor="text1"/>
        </w:rPr>
        <w:t>19</w:t>
      </w:r>
      <w:r w:rsidRPr="00F40DDB">
        <w:rPr>
          <w:color w:val="000000" w:themeColor="text1"/>
        </w:rPr>
        <w:t>-01/1-20-</w:t>
      </w:r>
      <w:r w:rsidR="00F40DDB" w:rsidRPr="00F40DDB">
        <w:rPr>
          <w:color w:val="000000" w:themeColor="text1"/>
        </w:rPr>
        <w:t>01</w:t>
      </w:r>
    </w:p>
    <w:p w14:paraId="528C200E" w14:textId="460902C8" w:rsidR="00EC2D16" w:rsidRPr="001C1844" w:rsidRDefault="00D704BF">
      <w:pPr>
        <w:ind w:left="718"/>
        <w:rPr>
          <w:color w:val="000000" w:themeColor="text1"/>
        </w:rPr>
      </w:pPr>
      <w:r w:rsidRPr="001C1844">
        <w:rPr>
          <w:color w:val="000000" w:themeColor="text1"/>
        </w:rPr>
        <w:t xml:space="preserve">Sveti Ivan Žabno, </w:t>
      </w:r>
      <w:r w:rsidR="004513AB">
        <w:rPr>
          <w:color w:val="000000" w:themeColor="text1"/>
        </w:rPr>
        <w:t>1</w:t>
      </w:r>
      <w:r w:rsidRPr="001C1844">
        <w:rPr>
          <w:color w:val="000000" w:themeColor="text1"/>
        </w:rPr>
        <w:t xml:space="preserve">5. </w:t>
      </w:r>
      <w:r w:rsidR="004513AB">
        <w:rPr>
          <w:color w:val="000000" w:themeColor="text1"/>
        </w:rPr>
        <w:t>listopada</w:t>
      </w:r>
      <w:r w:rsidRPr="001C1844">
        <w:rPr>
          <w:color w:val="000000" w:themeColor="text1"/>
        </w:rPr>
        <w:t xml:space="preserve"> 2020. </w:t>
      </w:r>
    </w:p>
    <w:p w14:paraId="64B695C5" w14:textId="77777777" w:rsidR="00EC2D16" w:rsidRPr="001C1844" w:rsidRDefault="00D704BF">
      <w:pPr>
        <w:spacing w:after="13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4B9C9ADB" w14:textId="77777777" w:rsidR="00EC2D16" w:rsidRPr="001C1844" w:rsidRDefault="00D704B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9019"/>
        </w:tabs>
        <w:ind w:lef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color w:val="000000" w:themeColor="text1"/>
          <w:sz w:val="22"/>
        </w:rPr>
        <w:tab/>
      </w:r>
      <w:r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OPĆINSKI NAČELNIK: </w:t>
      </w:r>
    </w:p>
    <w:p w14:paraId="51ED99CD" w14:textId="77777777" w:rsidR="00EC2D16" w:rsidRPr="001C1844" w:rsidRDefault="00D704B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65"/>
        </w:tabs>
        <w:ind w:left="0" w:firstLine="0"/>
        <w:rPr>
          <w:color w:val="000000" w:themeColor="text1"/>
        </w:rPr>
      </w:pPr>
      <w:r w:rsidRPr="001C1844">
        <w:rPr>
          <w:rFonts w:ascii="Calibri" w:eastAsia="Calibri" w:hAnsi="Calibri" w:cs="Calibri"/>
          <w:color w:val="000000" w:themeColor="text1"/>
          <w:sz w:val="22"/>
        </w:rPr>
        <w:tab/>
      </w:r>
      <w:r w:rsidRPr="001C1844">
        <w:rPr>
          <w:color w:val="000000" w:themeColor="text1"/>
        </w:rPr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</w:t>
      </w:r>
      <w:r w:rsidRPr="001C1844">
        <w:rPr>
          <w:color w:val="000000" w:themeColor="text1"/>
        </w:rPr>
        <w:tab/>
        <w:t xml:space="preserve">        Nenad Bošnjak </w:t>
      </w:r>
    </w:p>
    <w:p w14:paraId="233229F0" w14:textId="77777777" w:rsidR="00EC2D16" w:rsidRPr="001C1844" w:rsidRDefault="00D704BF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p w14:paraId="4F3D7742" w14:textId="42D604BF" w:rsidR="00EC2D16" w:rsidRPr="001C1844" w:rsidRDefault="00D704BF" w:rsidP="004513AB">
      <w:pPr>
        <w:spacing w:after="0" w:line="259" w:lineRule="auto"/>
        <w:ind w:left="708" w:firstLine="0"/>
        <w:rPr>
          <w:color w:val="000000" w:themeColor="text1"/>
        </w:rPr>
      </w:pPr>
      <w:r w:rsidRPr="001C1844">
        <w:rPr>
          <w:color w:val="000000" w:themeColor="text1"/>
        </w:rPr>
        <w:t xml:space="preserve"> </w:t>
      </w:r>
    </w:p>
    <w:sectPr w:rsidR="00EC2D16" w:rsidRPr="001C1844">
      <w:pgSz w:w="11906" w:h="16838"/>
      <w:pgMar w:top="729" w:right="718" w:bottom="7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94F"/>
    <w:multiLevelType w:val="hybridMultilevel"/>
    <w:tmpl w:val="8ACC3920"/>
    <w:lvl w:ilvl="0" w:tplc="FDF0919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857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CE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48E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41C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1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F7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E1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8B0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6"/>
    <w:rsid w:val="000D4AD2"/>
    <w:rsid w:val="001C1844"/>
    <w:rsid w:val="004513AB"/>
    <w:rsid w:val="00754EB6"/>
    <w:rsid w:val="00A40BB3"/>
    <w:rsid w:val="00D704BF"/>
    <w:rsid w:val="00D973B3"/>
    <w:rsid w:val="00EC2D16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FAA"/>
  <w15:docId w15:val="{2A3C0797-2D30-4880-A42A-1122F25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z.hr/" TargetMode="External"/><Relationship Id="rId5" Type="http://schemas.openxmlformats.org/officeDocument/2006/relationships/hyperlink" Target="http://www.osi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Korisnik</cp:lastModifiedBy>
  <cp:revision>3</cp:revision>
  <cp:lastPrinted>2020-05-25T10:27:00Z</cp:lastPrinted>
  <dcterms:created xsi:type="dcterms:W3CDTF">2020-12-21T11:36:00Z</dcterms:created>
  <dcterms:modified xsi:type="dcterms:W3CDTF">2020-12-22T07:38:00Z</dcterms:modified>
</cp:coreProperties>
</file>