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3D" w:rsidRDefault="00A5393D" w:rsidP="00A5393D">
      <w:r>
        <w:tab/>
        <w:t>Na temelju članka 35. Zakona o lokalnoj i područnoj (regionalnoj) samoupravi („Narodne novine“ broj 33/01</w:t>
      </w:r>
      <w:r w:rsidR="007B334C">
        <w:t>.</w:t>
      </w:r>
      <w:r>
        <w:t>, 60/01. – vjerodostojno tumačenje, 129/05</w:t>
      </w:r>
      <w:r w:rsidR="007B334C">
        <w:t>.</w:t>
      </w:r>
      <w:r>
        <w:t>, 109/07</w:t>
      </w:r>
      <w:r w:rsidR="007B334C">
        <w:t>.</w:t>
      </w:r>
      <w:r>
        <w:t>, 125/08.</w:t>
      </w:r>
      <w:r w:rsidR="007B334C">
        <w:t>,</w:t>
      </w:r>
      <w:r>
        <w:t xml:space="preserve"> 36/09</w:t>
      </w:r>
      <w:r w:rsidR="007B334C">
        <w:t>., 150/11., 144/12., 19/13. – pročišćeni tekst, 137/15. i 123/17</w:t>
      </w:r>
      <w:r w:rsidR="002354BC">
        <w:t>.</w:t>
      </w:r>
      <w:r>
        <w:t xml:space="preserve">) i članka 30. Statuta Općine Sveti Ivan Žabno („Službeni glasnik Koprivničko-križevačke županije“ broj </w:t>
      </w:r>
      <w:r w:rsidR="007B334C">
        <w:t>10/13. i 2/18</w:t>
      </w:r>
      <w:r w:rsidR="002354BC">
        <w:t>.</w:t>
      </w:r>
      <w:r>
        <w:t xml:space="preserve">), Općinsko vijeće Općine Sveti Ivan Žabno na </w:t>
      </w:r>
      <w:r w:rsidR="00DF3F51">
        <w:t>13</w:t>
      </w:r>
      <w:r w:rsidR="00B37D5D">
        <w:t xml:space="preserve">. </w:t>
      </w:r>
      <w:r>
        <w:t xml:space="preserve">sjednici održanoj </w:t>
      </w:r>
      <w:r w:rsidR="007B334C">
        <w:t>30</w:t>
      </w:r>
      <w:r w:rsidR="006D6621">
        <w:t xml:space="preserve">. </w:t>
      </w:r>
      <w:r w:rsidR="007B334C">
        <w:t>siječnja</w:t>
      </w:r>
      <w:r w:rsidR="006D6621">
        <w:t xml:space="preserve"> </w:t>
      </w:r>
      <w:r w:rsidR="001076EF">
        <w:t>201</w:t>
      </w:r>
      <w:r w:rsidR="007B334C">
        <w:t>9</w:t>
      </w:r>
      <w:r>
        <w:t xml:space="preserve">. donijelo je </w:t>
      </w:r>
    </w:p>
    <w:p w:rsidR="00A5393D" w:rsidRDefault="00A5393D" w:rsidP="00A5393D"/>
    <w:p w:rsidR="00A5393D" w:rsidRDefault="004F558F" w:rsidP="004F558F">
      <w:pPr>
        <w:jc w:val="center"/>
        <w:rPr>
          <w:b/>
        </w:rPr>
      </w:pPr>
      <w:r>
        <w:rPr>
          <w:b/>
        </w:rPr>
        <w:t xml:space="preserve">PRAVILNIK </w:t>
      </w:r>
    </w:p>
    <w:p w:rsidR="007B334C" w:rsidRDefault="004F558F" w:rsidP="0020775A">
      <w:pPr>
        <w:jc w:val="center"/>
        <w:rPr>
          <w:b/>
        </w:rPr>
      </w:pPr>
      <w:r>
        <w:rPr>
          <w:b/>
        </w:rPr>
        <w:t xml:space="preserve">o </w:t>
      </w:r>
      <w:r w:rsidR="007B334C">
        <w:rPr>
          <w:b/>
        </w:rPr>
        <w:t xml:space="preserve">izmjenama i dopunama Pravilnika o </w:t>
      </w:r>
      <w:r>
        <w:rPr>
          <w:b/>
        </w:rPr>
        <w:t xml:space="preserve">stipendiranju studenata </w:t>
      </w:r>
    </w:p>
    <w:p w:rsidR="004F558F" w:rsidRDefault="004F558F" w:rsidP="0020775A">
      <w:pPr>
        <w:jc w:val="center"/>
        <w:rPr>
          <w:b/>
        </w:rPr>
      </w:pPr>
      <w:r>
        <w:rPr>
          <w:b/>
        </w:rPr>
        <w:t>s područja Općine Sveti Ivan Žabno</w:t>
      </w:r>
    </w:p>
    <w:p w:rsidR="004F558F" w:rsidRDefault="004F558F" w:rsidP="004F558F">
      <w:pPr>
        <w:jc w:val="center"/>
        <w:rPr>
          <w:b/>
        </w:rPr>
      </w:pPr>
    </w:p>
    <w:p w:rsidR="004F558F" w:rsidRDefault="004F558F" w:rsidP="004F558F">
      <w:pPr>
        <w:jc w:val="center"/>
      </w:pPr>
      <w:r>
        <w:t>Članak 1.</w:t>
      </w:r>
    </w:p>
    <w:p w:rsidR="004F558F" w:rsidRDefault="004F558F" w:rsidP="004F558F">
      <w:pPr>
        <w:jc w:val="center"/>
      </w:pPr>
    </w:p>
    <w:p w:rsidR="00625CDB" w:rsidRDefault="004F558F" w:rsidP="001076EF">
      <w:r>
        <w:tab/>
      </w:r>
      <w:r w:rsidR="007B334C">
        <w:t>U Pravilniku o stipendiranju studenata s područja Općine Sveti Ivan Žabno („Službeni glasnik Koprivničko-križevačke županije“ broj 10/11</w:t>
      </w:r>
      <w:r w:rsidR="002354BC">
        <w:t>.</w:t>
      </w:r>
      <w:r w:rsidR="00625CDB">
        <w:t>) (u daljnem tekstu: Pravilnik) u članku 2. stavak 1. mijenja se i glasi:</w:t>
      </w:r>
    </w:p>
    <w:p w:rsidR="00191F94" w:rsidRDefault="00625CDB" w:rsidP="00625CDB">
      <w:pPr>
        <w:ind w:firstLine="720"/>
      </w:pPr>
      <w:r>
        <w:t xml:space="preserve">„Općina Sveti Ivan Žabno stipendira </w:t>
      </w:r>
      <w:r w:rsidRPr="00625CDB">
        <w:rPr>
          <w:color w:val="000000" w:themeColor="text1"/>
        </w:rPr>
        <w:t>redovite</w:t>
      </w:r>
      <w:r>
        <w:t xml:space="preserve"> studente </w:t>
      </w:r>
      <w:r w:rsidRPr="00625CDB">
        <w:rPr>
          <w:color w:val="000000" w:themeColor="text1"/>
        </w:rPr>
        <w:t>preddiplomskih i diplomskih studija</w:t>
      </w:r>
      <w:r>
        <w:t xml:space="preserve"> s područja Općine Sveti Ivan Žabno</w:t>
      </w:r>
      <w:r w:rsidR="00126783">
        <w:t>.</w:t>
      </w:r>
      <w:r w:rsidR="00BE55D6">
        <w:t>“</w:t>
      </w:r>
      <w:r w:rsidR="007C2B4E">
        <w:t>.</w:t>
      </w:r>
    </w:p>
    <w:p w:rsidR="00BE55D6" w:rsidRDefault="00BE55D6" w:rsidP="00625CDB">
      <w:pPr>
        <w:ind w:firstLine="720"/>
      </w:pPr>
      <w:r>
        <w:t>U stavku 3. istog članka iza riječi „ostvariti“ dodaje se riječ „izvanredni“, a riječi „koji se dodatno ili izvanredno obrazuju uz rad i za vlastite potrebe“ brišu</w:t>
      </w:r>
      <w:r w:rsidR="00415CBF">
        <w:t xml:space="preserve"> se</w:t>
      </w:r>
      <w:r>
        <w:t>.</w:t>
      </w:r>
    </w:p>
    <w:p w:rsidR="00126783" w:rsidRDefault="00126783" w:rsidP="001076EF"/>
    <w:p w:rsidR="00126783" w:rsidRDefault="00126783" w:rsidP="00126783">
      <w:pPr>
        <w:jc w:val="center"/>
      </w:pPr>
      <w:r>
        <w:t>Članak 2.</w:t>
      </w:r>
    </w:p>
    <w:p w:rsidR="00126783" w:rsidRDefault="00126783" w:rsidP="00126783">
      <w:pPr>
        <w:jc w:val="center"/>
      </w:pPr>
    </w:p>
    <w:p w:rsidR="001375D7" w:rsidRDefault="00126783" w:rsidP="00BE55D6">
      <w:r>
        <w:tab/>
      </w:r>
      <w:r w:rsidR="00BE55D6">
        <w:t>U članku 3. stavak 2. mijenja se i glasi:</w:t>
      </w:r>
    </w:p>
    <w:p w:rsidR="00BE55D6" w:rsidRDefault="00BE55D6" w:rsidP="00BE55D6">
      <w:r>
        <w:tab/>
        <w:t xml:space="preserve">„Javni natječaj objavljuje se na oglasnoj ploči Općine Sveti Ivan Žabno i na </w:t>
      </w:r>
      <w:r w:rsidR="00780A6D">
        <w:t>mrežnoj</w:t>
      </w:r>
      <w:r>
        <w:t xml:space="preserve"> stranici Općine Sveti Ivan Žabno najkasnije do 15. listopada tekuće godine i traje najmanje 15 dana.</w:t>
      </w:r>
      <w:r w:rsidR="0062174A">
        <w:t>“.</w:t>
      </w:r>
    </w:p>
    <w:p w:rsidR="001375D7" w:rsidRDefault="001375D7" w:rsidP="001375D7"/>
    <w:p w:rsidR="001375D7" w:rsidRDefault="001375D7" w:rsidP="001375D7">
      <w:pPr>
        <w:jc w:val="center"/>
      </w:pPr>
      <w:r>
        <w:t>Članak 3.</w:t>
      </w:r>
    </w:p>
    <w:p w:rsidR="001375D7" w:rsidRDefault="001375D7" w:rsidP="001375D7">
      <w:pPr>
        <w:jc w:val="center"/>
      </w:pPr>
    </w:p>
    <w:p w:rsidR="00BE55D6" w:rsidRDefault="001375D7" w:rsidP="00BE55D6">
      <w:r>
        <w:tab/>
      </w:r>
      <w:r w:rsidR="00BE55D6">
        <w:t>U članku 5. stavku 1</w:t>
      </w:r>
      <w:r w:rsidR="00415CBF">
        <w:t>.</w:t>
      </w:r>
      <w:r w:rsidR="00BE55D6">
        <w:t xml:space="preserve"> točka 2. mijenja se i glasi:</w:t>
      </w:r>
    </w:p>
    <w:p w:rsidR="000B6F7D" w:rsidRDefault="00BE55D6" w:rsidP="00BE55D6">
      <w:pPr>
        <w:ind w:firstLine="720"/>
      </w:pPr>
      <w:r>
        <w:t xml:space="preserve">„ </w:t>
      </w:r>
      <w:r w:rsidR="00F9720B">
        <w:t>2.</w:t>
      </w:r>
      <w:r w:rsidR="00FF4A06">
        <w:t xml:space="preserve"> </w:t>
      </w:r>
      <w:r w:rsidRPr="00BE55D6">
        <w:rPr>
          <w:color w:val="000000" w:themeColor="text1"/>
        </w:rPr>
        <w:t>potvrda o upisu na preddiplomski ili diplomski studij u tekućoj akademskoj godini,</w:t>
      </w:r>
      <w:r>
        <w:t>“</w:t>
      </w:r>
      <w:r w:rsidR="0062174A">
        <w:t>.</w:t>
      </w:r>
    </w:p>
    <w:p w:rsidR="000B6F7D" w:rsidRDefault="000B6F7D" w:rsidP="001375D7"/>
    <w:p w:rsidR="000B6F7D" w:rsidRDefault="000B6F7D" w:rsidP="000B6F7D">
      <w:pPr>
        <w:jc w:val="center"/>
      </w:pPr>
      <w:r>
        <w:t>Članak 4.</w:t>
      </w:r>
    </w:p>
    <w:p w:rsidR="000B6F7D" w:rsidRDefault="000B6F7D" w:rsidP="000B6F7D">
      <w:pPr>
        <w:jc w:val="center"/>
      </w:pPr>
    </w:p>
    <w:p w:rsidR="000B6F7D" w:rsidRDefault="000B6F7D" w:rsidP="00BE55D6">
      <w:r>
        <w:tab/>
      </w:r>
      <w:r w:rsidR="00BE55D6">
        <w:t>Članak 7. mijenja se i glasi:</w:t>
      </w:r>
    </w:p>
    <w:p w:rsidR="00BE55D6" w:rsidRPr="00DA58E0" w:rsidRDefault="00BE55D6" w:rsidP="00BE55D6">
      <w:pPr>
        <w:rPr>
          <w:color w:val="000000" w:themeColor="text1"/>
        </w:rPr>
      </w:pPr>
      <w:r>
        <w:tab/>
        <w:t>„</w:t>
      </w:r>
      <w:r w:rsidRPr="00DA58E0">
        <w:rPr>
          <w:color w:val="000000" w:themeColor="text1"/>
        </w:rPr>
        <w:t>Lista reda prvenstva utvrđuje se temeljem slijedećih kriterija:</w:t>
      </w:r>
    </w:p>
    <w:p w:rsidR="00BE55D6" w:rsidRPr="00DA58E0" w:rsidRDefault="00BE55D6" w:rsidP="00BE55D6">
      <w:pPr>
        <w:numPr>
          <w:ilvl w:val="0"/>
          <w:numId w:val="2"/>
        </w:numPr>
        <w:rPr>
          <w:color w:val="000000" w:themeColor="text1"/>
        </w:rPr>
      </w:pPr>
      <w:r w:rsidRPr="00DA58E0">
        <w:rPr>
          <w:color w:val="000000" w:themeColor="text1"/>
        </w:rPr>
        <w:t>„uspjeh postignut tijekom školovanja“,</w:t>
      </w:r>
    </w:p>
    <w:p w:rsidR="00BE55D6" w:rsidRPr="00DA58E0" w:rsidRDefault="00BE55D6" w:rsidP="00BE55D6">
      <w:pPr>
        <w:numPr>
          <w:ilvl w:val="0"/>
          <w:numId w:val="2"/>
        </w:numPr>
        <w:rPr>
          <w:color w:val="000000" w:themeColor="text1"/>
        </w:rPr>
      </w:pPr>
      <w:r w:rsidRPr="00DA58E0">
        <w:rPr>
          <w:color w:val="000000" w:themeColor="text1"/>
        </w:rPr>
        <w:t>„godina studija“,</w:t>
      </w:r>
    </w:p>
    <w:p w:rsidR="00BE55D6" w:rsidRPr="00DA58E0" w:rsidRDefault="00BE55D6" w:rsidP="00BE55D6">
      <w:pPr>
        <w:numPr>
          <w:ilvl w:val="0"/>
          <w:numId w:val="2"/>
        </w:numPr>
        <w:rPr>
          <w:color w:val="000000" w:themeColor="text1"/>
        </w:rPr>
      </w:pPr>
      <w:r w:rsidRPr="00DA58E0">
        <w:rPr>
          <w:color w:val="000000" w:themeColor="text1"/>
        </w:rPr>
        <w:t>„postignuti dodatni r</w:t>
      </w:r>
      <w:r w:rsidR="00E9186D">
        <w:rPr>
          <w:color w:val="000000" w:themeColor="text1"/>
        </w:rPr>
        <w:t>e</w:t>
      </w:r>
      <w:r w:rsidRPr="00DA58E0">
        <w:rPr>
          <w:color w:val="000000" w:themeColor="text1"/>
        </w:rPr>
        <w:t>zultati tijekom obrazovanja“</w:t>
      </w:r>
      <w:r w:rsidR="00A67B9A">
        <w:rPr>
          <w:color w:val="000000" w:themeColor="text1"/>
        </w:rPr>
        <w:t>,</w:t>
      </w:r>
    </w:p>
    <w:p w:rsidR="00BE55D6" w:rsidRPr="00DA58E0" w:rsidRDefault="00BE55D6" w:rsidP="00DA58E0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DA58E0">
        <w:rPr>
          <w:color w:val="000000" w:themeColor="text1"/>
        </w:rPr>
        <w:t>„prihod po članu domaćinstva“.</w:t>
      </w:r>
      <w:bookmarkStart w:id="0" w:name="_GoBack"/>
      <w:bookmarkEnd w:id="0"/>
    </w:p>
    <w:p w:rsidR="000B6F7D" w:rsidRDefault="000B6F7D" w:rsidP="000B6F7D"/>
    <w:p w:rsidR="000B6F7D" w:rsidRDefault="000B6F7D" w:rsidP="000B6F7D">
      <w:pPr>
        <w:jc w:val="center"/>
      </w:pPr>
      <w:r>
        <w:t>Članak 5.</w:t>
      </w:r>
    </w:p>
    <w:p w:rsidR="000B6F7D" w:rsidRDefault="000B6F7D" w:rsidP="000B6F7D">
      <w:pPr>
        <w:jc w:val="center"/>
      </w:pPr>
    </w:p>
    <w:p w:rsidR="001661AE" w:rsidRDefault="000B6F7D" w:rsidP="00DA58E0">
      <w:r>
        <w:tab/>
      </w:r>
      <w:r w:rsidR="00DA58E0">
        <w:t>Članak 8. mijenja se i glasi:</w:t>
      </w:r>
    </w:p>
    <w:p w:rsidR="00DA58E0" w:rsidRPr="00DA58E0" w:rsidRDefault="00DA58E0" w:rsidP="00DA58E0">
      <w:pPr>
        <w:jc w:val="both"/>
        <w:rPr>
          <w:color w:val="000000" w:themeColor="text1"/>
        </w:rPr>
      </w:pPr>
      <w:r>
        <w:tab/>
        <w:t>„</w:t>
      </w:r>
      <w:r w:rsidRPr="00DA58E0">
        <w:rPr>
          <w:color w:val="000000" w:themeColor="text1"/>
        </w:rPr>
        <w:t xml:space="preserve">Broj bodova po kriteriju „uspjeh postignut tijekom školovanja“ za studente prve godine studija određuje se uzimajući u obzir opći uspjeh u svim razredima srednje škole i na završnom ispitu (maturi), a boduje se na način da se prosjek ocjena svih razreda srednje škole i završnog ispita pomnoži s koeficijentom 10. </w:t>
      </w:r>
    </w:p>
    <w:p w:rsidR="00DA58E0" w:rsidRPr="00DA58E0" w:rsidRDefault="00DA58E0" w:rsidP="00DA58E0">
      <w:pPr>
        <w:ind w:firstLine="720"/>
        <w:jc w:val="both"/>
        <w:rPr>
          <w:color w:val="000000" w:themeColor="text1"/>
        </w:rPr>
      </w:pPr>
      <w:r w:rsidRPr="00DA58E0">
        <w:rPr>
          <w:color w:val="000000" w:themeColor="text1"/>
        </w:rPr>
        <w:t>Broj bodova po kriteriju „uspjeh postignut tijekom školovanja“ za studente viših godina studija određuje se uzimajući u obzir ocjene svih položenih ispita na studiju, a boduje se na način da se težinski prosjek ocjena svih položenih ispita na studiju pomnoži s koeficijentom 10.</w:t>
      </w:r>
      <w:r>
        <w:rPr>
          <w:color w:val="000000" w:themeColor="text1"/>
        </w:rPr>
        <w:t>“</w:t>
      </w:r>
      <w:r w:rsidR="0062174A">
        <w:rPr>
          <w:color w:val="000000" w:themeColor="text1"/>
        </w:rPr>
        <w:t>.</w:t>
      </w:r>
    </w:p>
    <w:p w:rsidR="001661AE" w:rsidRPr="00DA58E0" w:rsidRDefault="001661AE" w:rsidP="001661AE">
      <w:pPr>
        <w:rPr>
          <w:color w:val="000000" w:themeColor="text1"/>
        </w:rPr>
      </w:pPr>
    </w:p>
    <w:p w:rsidR="001661AE" w:rsidRDefault="001661AE" w:rsidP="001661AE">
      <w:pPr>
        <w:jc w:val="center"/>
      </w:pPr>
      <w:r>
        <w:t>Članak 6.</w:t>
      </w:r>
    </w:p>
    <w:p w:rsidR="001661AE" w:rsidRDefault="001661AE" w:rsidP="001661AE">
      <w:pPr>
        <w:jc w:val="center"/>
      </w:pPr>
    </w:p>
    <w:p w:rsidR="001661AE" w:rsidRDefault="001661AE" w:rsidP="00B903FB">
      <w:r>
        <w:tab/>
      </w:r>
      <w:r w:rsidR="00B903FB">
        <w:t>Članak 9. mijenja se i glasi:</w:t>
      </w:r>
    </w:p>
    <w:p w:rsidR="00B903FB" w:rsidRPr="00B903FB" w:rsidRDefault="00B903FB" w:rsidP="00B903FB">
      <w:pPr>
        <w:ind w:firstLine="720"/>
        <w:rPr>
          <w:color w:val="000000" w:themeColor="text1"/>
        </w:rPr>
      </w:pPr>
      <w:r>
        <w:t>„</w:t>
      </w:r>
      <w:r w:rsidRPr="00B903FB">
        <w:rPr>
          <w:color w:val="000000" w:themeColor="text1"/>
        </w:rPr>
        <w:t>Broj bodova po kriteriju „godina studija“ utvrđuje se na slijedeći način:</w:t>
      </w:r>
    </w:p>
    <w:p w:rsidR="00B903FB" w:rsidRPr="00B903FB" w:rsidRDefault="00B903FB" w:rsidP="00B903FB">
      <w:pPr>
        <w:rPr>
          <w:color w:val="000000" w:themeColor="text1"/>
        </w:rPr>
      </w:pPr>
      <w:r w:rsidRPr="00B903FB">
        <w:rPr>
          <w:color w:val="000000" w:themeColor="text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711"/>
      </w:tblGrid>
      <w:tr w:rsidR="00B903FB" w:rsidRPr="00DB338D" w:rsidTr="00B903FB">
        <w:trPr>
          <w:jc w:val="center"/>
        </w:trPr>
        <w:tc>
          <w:tcPr>
            <w:tcW w:w="5797" w:type="dxa"/>
            <w:vAlign w:val="center"/>
          </w:tcPr>
          <w:p w:rsidR="00B903FB" w:rsidRPr="00DB338D" w:rsidRDefault="00B903FB" w:rsidP="000B37A7">
            <w:pPr>
              <w:jc w:val="center"/>
              <w:rPr>
                <w:color w:val="000000" w:themeColor="text1"/>
              </w:rPr>
            </w:pPr>
            <w:r w:rsidRPr="00DB338D">
              <w:rPr>
                <w:color w:val="000000" w:themeColor="text1"/>
              </w:rPr>
              <w:lastRenderedPageBreak/>
              <w:t>REDOVNO UPISANA GODINA STUDIJA</w:t>
            </w:r>
          </w:p>
        </w:tc>
        <w:tc>
          <w:tcPr>
            <w:tcW w:w="1711" w:type="dxa"/>
          </w:tcPr>
          <w:p w:rsidR="00B903FB" w:rsidRPr="00DB338D" w:rsidRDefault="00B903FB" w:rsidP="000B37A7">
            <w:pPr>
              <w:jc w:val="center"/>
              <w:rPr>
                <w:color w:val="000000" w:themeColor="text1"/>
              </w:rPr>
            </w:pPr>
            <w:r w:rsidRPr="00DB338D">
              <w:rPr>
                <w:color w:val="000000" w:themeColor="text1"/>
              </w:rPr>
              <w:t>BROJ BODOVA</w:t>
            </w:r>
          </w:p>
        </w:tc>
      </w:tr>
      <w:tr w:rsidR="00B903FB" w:rsidRPr="00B903FB" w:rsidTr="00B903FB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2. godina preddiplomskog studija</w:t>
            </w:r>
          </w:p>
        </w:tc>
        <w:tc>
          <w:tcPr>
            <w:tcW w:w="1711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15</w:t>
            </w:r>
          </w:p>
        </w:tc>
      </w:tr>
      <w:tr w:rsidR="00B903FB" w:rsidRPr="00B903FB" w:rsidTr="00B903FB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3. godina preddiplomskog studija</w:t>
            </w:r>
          </w:p>
        </w:tc>
        <w:tc>
          <w:tcPr>
            <w:tcW w:w="1711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20</w:t>
            </w:r>
          </w:p>
        </w:tc>
      </w:tr>
      <w:tr w:rsidR="00B903FB" w:rsidRPr="00B903FB" w:rsidTr="00B903FB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1. godina diplomskog studija</w:t>
            </w:r>
          </w:p>
        </w:tc>
        <w:tc>
          <w:tcPr>
            <w:tcW w:w="1711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25</w:t>
            </w:r>
          </w:p>
        </w:tc>
      </w:tr>
      <w:tr w:rsidR="00B903FB" w:rsidRPr="00B903FB" w:rsidTr="00B903FB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2. godina diplomskog studija</w:t>
            </w:r>
          </w:p>
        </w:tc>
        <w:tc>
          <w:tcPr>
            <w:tcW w:w="1711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30</w:t>
            </w:r>
          </w:p>
        </w:tc>
      </w:tr>
    </w:tbl>
    <w:p w:rsidR="001661AE" w:rsidRDefault="001661AE" w:rsidP="001661AE"/>
    <w:p w:rsidR="001661AE" w:rsidRDefault="001661AE" w:rsidP="001661AE">
      <w:pPr>
        <w:jc w:val="center"/>
      </w:pPr>
      <w:r>
        <w:t>Članak 7.</w:t>
      </w:r>
    </w:p>
    <w:p w:rsidR="001661AE" w:rsidRDefault="001661AE" w:rsidP="001661AE">
      <w:pPr>
        <w:jc w:val="center"/>
      </w:pPr>
    </w:p>
    <w:p w:rsidR="001661AE" w:rsidRDefault="001661AE" w:rsidP="00B903FB">
      <w:r>
        <w:tab/>
      </w:r>
      <w:r w:rsidR="00B903FB">
        <w:t>Iza članka 9. dodaje se novi član</w:t>
      </w:r>
      <w:r w:rsidR="00006A76">
        <w:t>a</w:t>
      </w:r>
      <w:r w:rsidR="00B903FB">
        <w:t>k 9.a koji glasi:</w:t>
      </w:r>
    </w:p>
    <w:p w:rsidR="00B903FB" w:rsidRPr="00B903FB" w:rsidRDefault="00B903FB" w:rsidP="00B903FB">
      <w:pPr>
        <w:ind w:firstLine="720"/>
        <w:rPr>
          <w:color w:val="000000" w:themeColor="text1"/>
        </w:rPr>
      </w:pPr>
      <w:r>
        <w:t>„</w:t>
      </w:r>
      <w:r w:rsidRPr="00B903FB">
        <w:rPr>
          <w:color w:val="000000" w:themeColor="text1"/>
        </w:rPr>
        <w:t>Broj bodova po kriteriju „postignuti dodatni r</w:t>
      </w:r>
      <w:r w:rsidR="001E4F78">
        <w:rPr>
          <w:color w:val="000000" w:themeColor="text1"/>
        </w:rPr>
        <w:t>e</w:t>
      </w:r>
      <w:r w:rsidRPr="00B903FB">
        <w:rPr>
          <w:color w:val="000000" w:themeColor="text1"/>
        </w:rPr>
        <w:t>zultati tijekom obrazovanja“</w:t>
      </w:r>
      <w:r>
        <w:rPr>
          <w:color w:val="000000" w:themeColor="text1"/>
        </w:rPr>
        <w:t xml:space="preserve"> utvrđuje se na slijedeći način:</w:t>
      </w:r>
    </w:p>
    <w:p w:rsidR="00B903FB" w:rsidRPr="00B903FB" w:rsidRDefault="00B903FB" w:rsidP="00B903FB">
      <w:pPr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835"/>
      </w:tblGrid>
      <w:tr w:rsidR="00B903FB" w:rsidRPr="00A715C1" w:rsidTr="000B37A7">
        <w:trPr>
          <w:jc w:val="center"/>
        </w:trPr>
        <w:tc>
          <w:tcPr>
            <w:tcW w:w="5797" w:type="dxa"/>
            <w:vAlign w:val="center"/>
          </w:tcPr>
          <w:p w:rsidR="00B903FB" w:rsidRPr="00A715C1" w:rsidRDefault="00B903FB" w:rsidP="000B37A7">
            <w:pPr>
              <w:jc w:val="center"/>
              <w:rPr>
                <w:color w:val="000000" w:themeColor="text1"/>
              </w:rPr>
            </w:pPr>
            <w:r w:rsidRPr="00A715C1">
              <w:rPr>
                <w:color w:val="000000" w:themeColor="text1"/>
              </w:rPr>
              <w:t>DODATNI REZULTATI</w:t>
            </w:r>
          </w:p>
        </w:tc>
        <w:tc>
          <w:tcPr>
            <w:tcW w:w="1835" w:type="dxa"/>
          </w:tcPr>
          <w:p w:rsidR="00B903FB" w:rsidRPr="00A715C1" w:rsidRDefault="00B903FB" w:rsidP="000B37A7">
            <w:pPr>
              <w:jc w:val="center"/>
              <w:rPr>
                <w:color w:val="000000" w:themeColor="text1"/>
              </w:rPr>
            </w:pPr>
            <w:r w:rsidRPr="00A715C1">
              <w:rPr>
                <w:color w:val="000000" w:themeColor="text1"/>
              </w:rPr>
              <w:t>BROJ BODOVA</w:t>
            </w:r>
          </w:p>
        </w:tc>
      </w:tr>
      <w:tr w:rsidR="00B903FB" w:rsidRPr="00B903FB" w:rsidTr="000B37A7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stručni ili znanstveni rad objavljen u domaćem časopisu ili prezentiran na domaćoj konferenciji</w:t>
            </w:r>
          </w:p>
        </w:tc>
        <w:tc>
          <w:tcPr>
            <w:tcW w:w="1835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10</w:t>
            </w:r>
          </w:p>
        </w:tc>
      </w:tr>
      <w:tr w:rsidR="00B903FB" w:rsidRPr="00B903FB" w:rsidTr="000B37A7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stručni ili znanstveni rad objavljen u inozemnom časopisu ili prezentiran na inozemnoj konferenciji</w:t>
            </w:r>
          </w:p>
        </w:tc>
        <w:tc>
          <w:tcPr>
            <w:tcW w:w="1835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15</w:t>
            </w:r>
          </w:p>
        </w:tc>
      </w:tr>
      <w:tr w:rsidR="00B903FB" w:rsidRPr="00B903FB" w:rsidTr="000B37A7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osvojena prva tri mjesta na domaćem sajmu inovacija</w:t>
            </w:r>
          </w:p>
        </w:tc>
        <w:tc>
          <w:tcPr>
            <w:tcW w:w="1835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10</w:t>
            </w:r>
          </w:p>
        </w:tc>
      </w:tr>
      <w:tr w:rsidR="00B903FB" w:rsidRPr="00B903FB" w:rsidTr="000B37A7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 xml:space="preserve">osvojena prva tri mjesta na </w:t>
            </w:r>
            <w:r w:rsidR="00E61ED4">
              <w:rPr>
                <w:color w:val="000000" w:themeColor="text1"/>
              </w:rPr>
              <w:t>inozemnom</w:t>
            </w:r>
            <w:r w:rsidRPr="00B903FB">
              <w:rPr>
                <w:color w:val="000000" w:themeColor="text1"/>
              </w:rPr>
              <w:t xml:space="preserve"> sajmu inovacija</w:t>
            </w:r>
          </w:p>
        </w:tc>
        <w:tc>
          <w:tcPr>
            <w:tcW w:w="1835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15</w:t>
            </w:r>
          </w:p>
        </w:tc>
      </w:tr>
      <w:tr w:rsidR="00B903FB" w:rsidRPr="00B903FB" w:rsidTr="000B37A7">
        <w:trPr>
          <w:jc w:val="center"/>
        </w:trPr>
        <w:tc>
          <w:tcPr>
            <w:tcW w:w="5797" w:type="dxa"/>
          </w:tcPr>
          <w:p w:rsidR="00B903FB" w:rsidRPr="00B903FB" w:rsidRDefault="00B903FB" w:rsidP="000B37A7">
            <w:pPr>
              <w:ind w:left="-118"/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 xml:space="preserve">osvojena rektorova nagrada </w:t>
            </w:r>
          </w:p>
        </w:tc>
        <w:tc>
          <w:tcPr>
            <w:tcW w:w="1835" w:type="dxa"/>
          </w:tcPr>
          <w:p w:rsidR="00B903FB" w:rsidRPr="00B903FB" w:rsidRDefault="00B903FB" w:rsidP="000B37A7">
            <w:pPr>
              <w:jc w:val="center"/>
              <w:rPr>
                <w:color w:val="000000" w:themeColor="text1"/>
              </w:rPr>
            </w:pPr>
            <w:r w:rsidRPr="00B903FB">
              <w:rPr>
                <w:color w:val="000000" w:themeColor="text1"/>
              </w:rPr>
              <w:t>10</w:t>
            </w:r>
          </w:p>
        </w:tc>
      </w:tr>
    </w:tbl>
    <w:p w:rsidR="001661AE" w:rsidRDefault="001661AE" w:rsidP="001661AE"/>
    <w:p w:rsidR="001661AE" w:rsidRDefault="001661AE" w:rsidP="001661AE">
      <w:pPr>
        <w:jc w:val="center"/>
      </w:pPr>
      <w:r>
        <w:t>Članak 8.</w:t>
      </w:r>
    </w:p>
    <w:p w:rsidR="001661AE" w:rsidRDefault="001661AE" w:rsidP="001661AE">
      <w:pPr>
        <w:jc w:val="center"/>
      </w:pPr>
    </w:p>
    <w:p w:rsidR="009E04BD" w:rsidRDefault="001661AE" w:rsidP="00B903FB">
      <w:r>
        <w:tab/>
      </w:r>
      <w:r w:rsidR="00B903FB">
        <w:t>U članku 14. stavku 1. riječi „na narednu“ zamjenjuju se riječima „u narednu“.</w:t>
      </w:r>
    </w:p>
    <w:p w:rsidR="00776FAD" w:rsidRDefault="00776FAD" w:rsidP="00386C62"/>
    <w:p w:rsidR="00386C62" w:rsidRDefault="00386C62" w:rsidP="00386C62">
      <w:pPr>
        <w:jc w:val="center"/>
      </w:pPr>
      <w:r>
        <w:t xml:space="preserve">Članak </w:t>
      </w:r>
      <w:r w:rsidR="00776FAD">
        <w:t>9</w:t>
      </w:r>
      <w:r>
        <w:t>.</w:t>
      </w:r>
    </w:p>
    <w:p w:rsidR="00191F94" w:rsidRDefault="00191F94" w:rsidP="00037451"/>
    <w:p w:rsidR="00191F94" w:rsidRDefault="00191F94" w:rsidP="00191F94">
      <w:r>
        <w:tab/>
        <w:t>Ovaj Pravilnik stupa na snagu osmog dana od dana objave u „Službenom glasniku Koprivničko-križevačke županije“</w:t>
      </w:r>
      <w:r w:rsidR="009A5344">
        <w:t>.</w:t>
      </w:r>
    </w:p>
    <w:p w:rsidR="00191F94" w:rsidRDefault="00191F94" w:rsidP="00191F94"/>
    <w:p w:rsidR="00191F94" w:rsidRDefault="00191F94" w:rsidP="00191F94">
      <w:pPr>
        <w:jc w:val="center"/>
      </w:pPr>
      <w:r>
        <w:t>OPĆINSKO VIJEĆE</w:t>
      </w:r>
    </w:p>
    <w:p w:rsidR="00191F94" w:rsidRDefault="00191F94" w:rsidP="00191F94">
      <w:pPr>
        <w:jc w:val="center"/>
      </w:pPr>
      <w:r>
        <w:t>OPĆINE SVETI IVAN ŽABNO</w:t>
      </w:r>
    </w:p>
    <w:p w:rsidR="00191F94" w:rsidRDefault="00191F94" w:rsidP="00191F94">
      <w:pPr>
        <w:jc w:val="center"/>
      </w:pPr>
    </w:p>
    <w:p w:rsidR="00191F94" w:rsidRDefault="00191F94" w:rsidP="00191F94">
      <w:pPr>
        <w:jc w:val="center"/>
      </w:pPr>
    </w:p>
    <w:p w:rsidR="00191F94" w:rsidRDefault="00542695" w:rsidP="00191F94">
      <w:r>
        <w:t>KLASA: 604-01</w:t>
      </w:r>
      <w:r w:rsidR="00191F94">
        <w:t>/</w:t>
      </w:r>
      <w:r w:rsidR="001666D4">
        <w:t>1</w:t>
      </w:r>
      <w:r w:rsidR="007D6F0B">
        <w:t>9</w:t>
      </w:r>
      <w:r w:rsidR="001666D4">
        <w:t>-01/</w:t>
      </w:r>
      <w:r>
        <w:t>01</w:t>
      </w:r>
    </w:p>
    <w:p w:rsidR="00191F94" w:rsidRDefault="00B71223" w:rsidP="00191F94">
      <w:r>
        <w:t>URBROJ: 2137/19-02/1-1</w:t>
      </w:r>
      <w:r w:rsidR="007D6F0B">
        <w:t>9</w:t>
      </w:r>
      <w:r>
        <w:t>-</w:t>
      </w:r>
      <w:r w:rsidR="001666D4">
        <w:t>1</w:t>
      </w:r>
    </w:p>
    <w:p w:rsidR="00191F94" w:rsidRDefault="00191F94" w:rsidP="00191F94">
      <w:r>
        <w:t xml:space="preserve">Sveti Ivan Žabno, </w:t>
      </w:r>
      <w:r w:rsidR="007D6F0B">
        <w:t>30</w:t>
      </w:r>
      <w:r w:rsidR="006D6621">
        <w:t xml:space="preserve">. </w:t>
      </w:r>
      <w:r w:rsidR="007D6F0B">
        <w:t>siječnja</w:t>
      </w:r>
      <w:r w:rsidR="006D6621">
        <w:t xml:space="preserve"> </w:t>
      </w:r>
      <w:r w:rsidR="00B71223">
        <w:t>201</w:t>
      </w:r>
      <w:r w:rsidR="007D6F0B">
        <w:t>9</w:t>
      </w:r>
      <w:r>
        <w:t>.</w:t>
      </w:r>
    </w:p>
    <w:p w:rsidR="00191F94" w:rsidRDefault="00191F94" w:rsidP="00191F94"/>
    <w:p w:rsidR="00191F94" w:rsidRDefault="00191F94" w:rsidP="00191F94"/>
    <w:p w:rsidR="00191F94" w:rsidRDefault="00191F94" w:rsidP="00191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7D57F9" w:rsidRPr="004F558F" w:rsidRDefault="00191F94" w:rsidP="00033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F0B">
        <w:t>Krešimir</w:t>
      </w:r>
      <w:r>
        <w:t xml:space="preserve"> Habijanec</w:t>
      </w:r>
    </w:p>
    <w:sectPr w:rsidR="007D57F9" w:rsidRPr="004F558F" w:rsidSect="00B71223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784A"/>
    <w:multiLevelType w:val="hybridMultilevel"/>
    <w:tmpl w:val="87ECC996"/>
    <w:lvl w:ilvl="0" w:tplc="1C12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82970"/>
    <w:multiLevelType w:val="hybridMultilevel"/>
    <w:tmpl w:val="23B2E3F0"/>
    <w:lvl w:ilvl="0" w:tplc="EE98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4F3B"/>
    <w:multiLevelType w:val="hybridMultilevel"/>
    <w:tmpl w:val="56DE1B50"/>
    <w:lvl w:ilvl="0" w:tplc="B67C5D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54321"/>
    <w:multiLevelType w:val="hybridMultilevel"/>
    <w:tmpl w:val="D3503E46"/>
    <w:lvl w:ilvl="0" w:tplc="03509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3D"/>
    <w:rsid w:val="00006A76"/>
    <w:rsid w:val="000330DD"/>
    <w:rsid w:val="00037451"/>
    <w:rsid w:val="000B5B5F"/>
    <w:rsid w:val="000B6F7D"/>
    <w:rsid w:val="001076EF"/>
    <w:rsid w:val="001177F3"/>
    <w:rsid w:val="00126783"/>
    <w:rsid w:val="001375D7"/>
    <w:rsid w:val="00143048"/>
    <w:rsid w:val="001661AE"/>
    <w:rsid w:val="001666D4"/>
    <w:rsid w:val="00181FCD"/>
    <w:rsid w:val="001835D3"/>
    <w:rsid w:val="00191F94"/>
    <w:rsid w:val="001A45DE"/>
    <w:rsid w:val="001B2B3D"/>
    <w:rsid w:val="001E4F78"/>
    <w:rsid w:val="0020775A"/>
    <w:rsid w:val="002354BC"/>
    <w:rsid w:val="00242B46"/>
    <w:rsid w:val="00280359"/>
    <w:rsid w:val="00296A73"/>
    <w:rsid w:val="002A0F56"/>
    <w:rsid w:val="002F4F2D"/>
    <w:rsid w:val="00321AF8"/>
    <w:rsid w:val="00334A9C"/>
    <w:rsid w:val="00361D44"/>
    <w:rsid w:val="00386C62"/>
    <w:rsid w:val="003A1419"/>
    <w:rsid w:val="003D7F2D"/>
    <w:rsid w:val="003F4098"/>
    <w:rsid w:val="00403F1C"/>
    <w:rsid w:val="00415CBF"/>
    <w:rsid w:val="00472FF4"/>
    <w:rsid w:val="00476B77"/>
    <w:rsid w:val="004F558F"/>
    <w:rsid w:val="0051709C"/>
    <w:rsid w:val="00542695"/>
    <w:rsid w:val="0062174A"/>
    <w:rsid w:val="00625CDB"/>
    <w:rsid w:val="00636947"/>
    <w:rsid w:val="00654B88"/>
    <w:rsid w:val="00693979"/>
    <w:rsid w:val="006D6621"/>
    <w:rsid w:val="00703B83"/>
    <w:rsid w:val="00776FAD"/>
    <w:rsid w:val="00780A6D"/>
    <w:rsid w:val="00786F7A"/>
    <w:rsid w:val="00787A8F"/>
    <w:rsid w:val="007B334C"/>
    <w:rsid w:val="007C2B4E"/>
    <w:rsid w:val="007C46D0"/>
    <w:rsid w:val="007D57F9"/>
    <w:rsid w:val="007D6F0B"/>
    <w:rsid w:val="00843880"/>
    <w:rsid w:val="008B569C"/>
    <w:rsid w:val="008C3B87"/>
    <w:rsid w:val="00957A4F"/>
    <w:rsid w:val="009A4B2C"/>
    <w:rsid w:val="009A5344"/>
    <w:rsid w:val="009B3C7D"/>
    <w:rsid w:val="009E04BD"/>
    <w:rsid w:val="009F72E5"/>
    <w:rsid w:val="00A04FEE"/>
    <w:rsid w:val="00A166D0"/>
    <w:rsid w:val="00A5393D"/>
    <w:rsid w:val="00A5416C"/>
    <w:rsid w:val="00A57F90"/>
    <w:rsid w:val="00A67B9A"/>
    <w:rsid w:val="00A715C1"/>
    <w:rsid w:val="00A74FDB"/>
    <w:rsid w:val="00AA22C9"/>
    <w:rsid w:val="00AD5295"/>
    <w:rsid w:val="00B37D5D"/>
    <w:rsid w:val="00B71223"/>
    <w:rsid w:val="00B903FB"/>
    <w:rsid w:val="00BA5E3F"/>
    <w:rsid w:val="00BB1B67"/>
    <w:rsid w:val="00BE55D6"/>
    <w:rsid w:val="00BE66D9"/>
    <w:rsid w:val="00C03248"/>
    <w:rsid w:val="00C21163"/>
    <w:rsid w:val="00C31075"/>
    <w:rsid w:val="00C37DA6"/>
    <w:rsid w:val="00C614C9"/>
    <w:rsid w:val="00C726EE"/>
    <w:rsid w:val="00CD4461"/>
    <w:rsid w:val="00D063A1"/>
    <w:rsid w:val="00D32CF0"/>
    <w:rsid w:val="00D97EB0"/>
    <w:rsid w:val="00DA4E7D"/>
    <w:rsid w:val="00DA58E0"/>
    <w:rsid w:val="00DB338D"/>
    <w:rsid w:val="00DB5E29"/>
    <w:rsid w:val="00DF3F51"/>
    <w:rsid w:val="00E54517"/>
    <w:rsid w:val="00E608A2"/>
    <w:rsid w:val="00E61ED4"/>
    <w:rsid w:val="00E74035"/>
    <w:rsid w:val="00E9186D"/>
    <w:rsid w:val="00E93BCB"/>
    <w:rsid w:val="00F9720B"/>
    <w:rsid w:val="00FD1E59"/>
    <w:rsid w:val="00FD751F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7890"/>
  <w15:chartTrackingRefBased/>
  <w15:docId w15:val="{1BCCF0D7-4B79-479F-890E-C89554B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93D"/>
    <w:rPr>
      <w:noProof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Matuško</cp:lastModifiedBy>
  <cp:revision>23</cp:revision>
  <cp:lastPrinted>2019-01-23T06:58:00Z</cp:lastPrinted>
  <dcterms:created xsi:type="dcterms:W3CDTF">2019-01-22T16:07:00Z</dcterms:created>
  <dcterms:modified xsi:type="dcterms:W3CDTF">2019-03-14T08:07:00Z</dcterms:modified>
</cp:coreProperties>
</file>