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B41" w:rsidRDefault="00384B41" w:rsidP="005A5F6F">
      <w:pPr>
        <w:jc w:val="both"/>
        <w:rPr>
          <w:sz w:val="24"/>
          <w:szCs w:val="24"/>
          <w:lang w:val="hr-HR"/>
        </w:rPr>
      </w:pPr>
      <w:r w:rsidRPr="005E7F3B">
        <w:rPr>
          <w:sz w:val="24"/>
          <w:szCs w:val="24"/>
          <w:lang w:val="hr-HR"/>
        </w:rPr>
        <w:tab/>
      </w:r>
      <w:r>
        <w:rPr>
          <w:sz w:val="24"/>
          <w:szCs w:val="24"/>
          <w:lang w:val="hr-HR"/>
        </w:rPr>
        <w:t xml:space="preserve">Na temelju </w:t>
      </w:r>
      <w:r w:rsidRPr="005E7F3B">
        <w:rPr>
          <w:sz w:val="24"/>
          <w:szCs w:val="24"/>
          <w:lang w:val="hr-HR"/>
        </w:rPr>
        <w:t xml:space="preserve"> članka 391. Zakona o vlasništvu i drugim stvarnim pravima („Narodne novine“ broj 91/96, 68/98, 137/99, 22/0</w:t>
      </w:r>
      <w:r>
        <w:rPr>
          <w:sz w:val="24"/>
          <w:szCs w:val="24"/>
          <w:lang w:val="hr-HR"/>
        </w:rPr>
        <w:t>0, 73/00, 129/00, 114/01, 79/06, 141/06, 146/08, 38/09, 153/09, 143/12. i 152/14) ),</w:t>
      </w:r>
      <w:r w:rsidRPr="005E7F3B">
        <w:rPr>
          <w:sz w:val="24"/>
          <w:szCs w:val="24"/>
          <w:lang w:val="hr-HR"/>
        </w:rPr>
        <w:t xml:space="preserve"> </w:t>
      </w:r>
      <w:r>
        <w:rPr>
          <w:sz w:val="24"/>
          <w:szCs w:val="24"/>
          <w:lang w:val="hr-HR"/>
        </w:rPr>
        <w:t>članka 9</w:t>
      </w:r>
      <w:r w:rsidR="005A5F6F">
        <w:rPr>
          <w:sz w:val="24"/>
          <w:szCs w:val="24"/>
          <w:lang w:val="hr-HR"/>
        </w:rPr>
        <w:t>.</w:t>
      </w:r>
      <w:r>
        <w:rPr>
          <w:sz w:val="24"/>
          <w:szCs w:val="24"/>
          <w:lang w:val="hr-HR"/>
        </w:rPr>
        <w:t xml:space="preserve"> i 12. Odluke o načinu raspolaganja, korištenja i upravljanja nekretninama u vlasništvu Općine Sveti Ivan Žabno („Službeni glasnik Koprivničko-križevačke županije</w:t>
      </w:r>
      <w:r w:rsidR="005A5F6F">
        <w:rPr>
          <w:sz w:val="24"/>
          <w:szCs w:val="24"/>
          <w:lang w:val="hr-HR"/>
        </w:rPr>
        <w:t xml:space="preserve"> </w:t>
      </w:r>
      <w:r>
        <w:rPr>
          <w:sz w:val="24"/>
          <w:szCs w:val="24"/>
          <w:lang w:val="hr-HR"/>
        </w:rPr>
        <w:t>13/17)</w:t>
      </w:r>
      <w:r w:rsidR="00F90021">
        <w:rPr>
          <w:sz w:val="24"/>
          <w:szCs w:val="24"/>
          <w:lang w:val="hr-HR"/>
        </w:rPr>
        <w:t xml:space="preserve"> </w:t>
      </w:r>
      <w:r>
        <w:rPr>
          <w:sz w:val="24"/>
          <w:szCs w:val="24"/>
          <w:lang w:val="hr-HR"/>
        </w:rPr>
        <w:t xml:space="preserve">i </w:t>
      </w:r>
      <w:r w:rsidRPr="005E7F3B">
        <w:rPr>
          <w:sz w:val="24"/>
          <w:szCs w:val="24"/>
          <w:lang w:val="hr-HR"/>
        </w:rPr>
        <w:t xml:space="preserve">Odluke </w:t>
      </w:r>
      <w:r>
        <w:rPr>
          <w:sz w:val="24"/>
          <w:szCs w:val="24"/>
          <w:lang w:val="hr-HR"/>
        </w:rPr>
        <w:t>o raspisivanju javnog natječaja prikupljanjem pismenih ponuda za davanje u zakup javne površine u vlasništvu Općine Sveti Ivan Žabno KLASA: 944-18/19-02/0</w:t>
      </w:r>
      <w:r w:rsidR="006260A4">
        <w:rPr>
          <w:sz w:val="24"/>
          <w:szCs w:val="24"/>
          <w:lang w:val="hr-HR"/>
        </w:rPr>
        <w:t>3</w:t>
      </w:r>
      <w:r w:rsidR="00F44D32">
        <w:rPr>
          <w:sz w:val="24"/>
          <w:szCs w:val="24"/>
          <w:lang w:val="hr-HR"/>
        </w:rPr>
        <w:t xml:space="preserve"> URBROJ: 2137/19-01/1-19-1 od </w:t>
      </w:r>
      <w:r w:rsidR="005A5F6F">
        <w:rPr>
          <w:sz w:val="24"/>
          <w:szCs w:val="24"/>
          <w:lang w:val="hr-HR"/>
        </w:rPr>
        <w:t>3</w:t>
      </w:r>
      <w:r>
        <w:rPr>
          <w:sz w:val="24"/>
          <w:szCs w:val="24"/>
          <w:lang w:val="hr-HR"/>
        </w:rPr>
        <w:t xml:space="preserve">. </w:t>
      </w:r>
      <w:r w:rsidR="005A5F6F">
        <w:rPr>
          <w:sz w:val="24"/>
          <w:szCs w:val="24"/>
          <w:lang w:val="hr-HR"/>
        </w:rPr>
        <w:t>lipnja</w:t>
      </w:r>
      <w:r>
        <w:rPr>
          <w:sz w:val="24"/>
          <w:szCs w:val="24"/>
          <w:lang w:val="hr-HR"/>
        </w:rPr>
        <w:t xml:space="preserve"> 2019., Povjerenstvo za provođenje javnog natječaja za zakup i prodaju nekretnina u vlasništvu Općine Sveti Ivan Žabno  dana </w:t>
      </w:r>
      <w:r w:rsidR="005A5F6F">
        <w:rPr>
          <w:sz w:val="24"/>
          <w:szCs w:val="24"/>
          <w:lang w:val="hr-HR"/>
        </w:rPr>
        <w:t>4</w:t>
      </w:r>
      <w:r>
        <w:rPr>
          <w:sz w:val="24"/>
          <w:szCs w:val="24"/>
          <w:lang w:val="hr-HR"/>
        </w:rPr>
        <w:t xml:space="preserve">. </w:t>
      </w:r>
      <w:r w:rsidR="005A5F6F">
        <w:rPr>
          <w:sz w:val="24"/>
          <w:szCs w:val="24"/>
          <w:lang w:val="hr-HR"/>
        </w:rPr>
        <w:t>lipnja</w:t>
      </w:r>
      <w:r>
        <w:rPr>
          <w:sz w:val="24"/>
          <w:szCs w:val="24"/>
          <w:lang w:val="hr-HR"/>
        </w:rPr>
        <w:t xml:space="preserve"> 2019. objavljuje </w:t>
      </w:r>
      <w:r w:rsidRPr="005E7F3B">
        <w:rPr>
          <w:sz w:val="24"/>
          <w:szCs w:val="24"/>
          <w:lang w:val="hr-HR"/>
        </w:rPr>
        <w:t xml:space="preserve"> </w:t>
      </w:r>
      <w:r w:rsidRPr="005E7F3B">
        <w:rPr>
          <w:sz w:val="24"/>
          <w:szCs w:val="24"/>
          <w:lang w:val="hr-HR"/>
        </w:rPr>
        <w:tab/>
      </w:r>
    </w:p>
    <w:p w:rsidR="00384B41" w:rsidRDefault="00384B41" w:rsidP="00384B41">
      <w:pPr>
        <w:rPr>
          <w:sz w:val="24"/>
          <w:szCs w:val="24"/>
          <w:lang w:val="hr-HR"/>
        </w:rPr>
      </w:pPr>
    </w:p>
    <w:p w:rsidR="005A5F6F" w:rsidRPr="005E7F3B" w:rsidRDefault="005A5F6F" w:rsidP="005A5F6F">
      <w:pPr>
        <w:rPr>
          <w:sz w:val="24"/>
          <w:szCs w:val="24"/>
          <w:lang w:val="hr-HR"/>
        </w:rPr>
      </w:pPr>
      <w:r w:rsidRPr="005E7F3B">
        <w:rPr>
          <w:sz w:val="24"/>
          <w:szCs w:val="24"/>
          <w:lang w:val="hr-HR"/>
        </w:rPr>
        <w:tab/>
      </w:r>
      <w:r w:rsidRPr="005E7F3B">
        <w:rPr>
          <w:sz w:val="24"/>
          <w:szCs w:val="24"/>
          <w:lang w:val="hr-HR"/>
        </w:rPr>
        <w:tab/>
      </w:r>
      <w:r w:rsidRPr="005E7F3B">
        <w:rPr>
          <w:sz w:val="24"/>
          <w:szCs w:val="24"/>
          <w:lang w:val="hr-HR"/>
        </w:rPr>
        <w:tab/>
      </w:r>
      <w:r w:rsidRPr="005E7F3B">
        <w:rPr>
          <w:sz w:val="24"/>
          <w:szCs w:val="24"/>
          <w:lang w:val="hr-HR"/>
        </w:rPr>
        <w:tab/>
        <w:t xml:space="preserve">           JAVNI  NATJEČAJ</w:t>
      </w:r>
    </w:p>
    <w:p w:rsidR="005A5F6F" w:rsidRPr="005E7F3B" w:rsidRDefault="005A5F6F" w:rsidP="005A5F6F">
      <w:pPr>
        <w:rPr>
          <w:sz w:val="24"/>
          <w:szCs w:val="24"/>
          <w:lang w:val="hr-HR"/>
        </w:rPr>
      </w:pPr>
    </w:p>
    <w:p w:rsidR="005A5F6F" w:rsidRPr="005E7F3B" w:rsidRDefault="005A5F6F" w:rsidP="005A5F6F">
      <w:pPr>
        <w:rPr>
          <w:sz w:val="24"/>
          <w:szCs w:val="24"/>
          <w:lang w:val="hr-HR"/>
        </w:rPr>
      </w:pPr>
      <w:r w:rsidRPr="005E7F3B">
        <w:rPr>
          <w:sz w:val="24"/>
          <w:szCs w:val="24"/>
          <w:lang w:val="hr-HR"/>
        </w:rPr>
        <w:tab/>
      </w:r>
      <w:bookmarkStart w:id="0" w:name="_Hlk10452367"/>
      <w:r w:rsidRPr="005E7F3B">
        <w:rPr>
          <w:sz w:val="24"/>
          <w:szCs w:val="24"/>
          <w:lang w:val="hr-HR"/>
        </w:rPr>
        <w:t>za prodaju građevinskog i poljoprivrednog zemljišta u vlasništvu Općine Sveti Ivan Žabno</w:t>
      </w:r>
    </w:p>
    <w:p w:rsidR="005A5F6F" w:rsidRPr="005E7F3B" w:rsidRDefault="005A5F6F" w:rsidP="005A5F6F">
      <w:pPr>
        <w:rPr>
          <w:sz w:val="24"/>
          <w:szCs w:val="24"/>
          <w:lang w:val="hr-HR"/>
        </w:rPr>
      </w:pPr>
    </w:p>
    <w:p w:rsidR="005A5F6F" w:rsidRPr="005E7F3B" w:rsidRDefault="005A5F6F" w:rsidP="005A5F6F">
      <w:pPr>
        <w:numPr>
          <w:ilvl w:val="0"/>
          <w:numId w:val="1"/>
        </w:numPr>
        <w:rPr>
          <w:sz w:val="24"/>
          <w:szCs w:val="24"/>
          <w:lang w:val="hr-HR"/>
        </w:rPr>
      </w:pPr>
      <w:r w:rsidRPr="005E7F3B">
        <w:rPr>
          <w:sz w:val="24"/>
          <w:szCs w:val="24"/>
          <w:lang w:val="hr-HR"/>
        </w:rPr>
        <w:t>PREDMET PRODAJE :</w:t>
      </w:r>
    </w:p>
    <w:p w:rsidR="005A5F6F" w:rsidRPr="005E7F3B" w:rsidRDefault="005A5F6F" w:rsidP="005A5F6F">
      <w:pPr>
        <w:pStyle w:val="Tijeloteksta"/>
        <w:numPr>
          <w:ilvl w:val="0"/>
          <w:numId w:val="2"/>
        </w:numPr>
      </w:pPr>
      <w:r w:rsidRPr="005E7F3B">
        <w:t>Prodaje se  građevinsko i poljoprivredno zemljište koje se na</w:t>
      </w:r>
      <w:r>
        <w:t xml:space="preserve">lazi uz cestu naselja </w:t>
      </w:r>
      <w:proofErr w:type="spellStart"/>
      <w:r>
        <w:t>Cepidlak</w:t>
      </w:r>
      <w:proofErr w:type="spellEnd"/>
      <w:r w:rsidRPr="005E7F3B">
        <w:t xml:space="preserve"> i to:</w:t>
      </w:r>
    </w:p>
    <w:p w:rsidR="005A5F6F" w:rsidRPr="005E7F3B" w:rsidRDefault="005A5F6F" w:rsidP="005A5F6F">
      <w:pPr>
        <w:rPr>
          <w:sz w:val="24"/>
          <w:lang w:val="hr-HR"/>
        </w:rPr>
      </w:pPr>
      <w:r w:rsidRPr="005E7F3B">
        <w:rPr>
          <w:sz w:val="24"/>
          <w:lang w:val="hr-HR"/>
        </w:rPr>
        <w:t xml:space="preserve">           -</w:t>
      </w:r>
      <w:proofErr w:type="spellStart"/>
      <w:r w:rsidRPr="005E7F3B">
        <w:rPr>
          <w:sz w:val="24"/>
          <w:lang w:val="hr-HR"/>
        </w:rPr>
        <w:t>k.č</w:t>
      </w:r>
      <w:proofErr w:type="spellEnd"/>
      <w:r w:rsidRPr="005E7F3B">
        <w:rPr>
          <w:sz w:val="24"/>
          <w:lang w:val="hr-HR"/>
        </w:rPr>
        <w:t xml:space="preserve">. br. 3986, oranica u </w:t>
      </w:r>
      <w:proofErr w:type="spellStart"/>
      <w:r w:rsidRPr="005E7F3B">
        <w:rPr>
          <w:sz w:val="24"/>
          <w:lang w:val="hr-HR"/>
        </w:rPr>
        <w:t>Cepidlaku</w:t>
      </w:r>
      <w:proofErr w:type="spellEnd"/>
      <w:r w:rsidRPr="005E7F3B">
        <w:rPr>
          <w:sz w:val="24"/>
          <w:lang w:val="hr-HR"/>
        </w:rPr>
        <w:t xml:space="preserve">, površine 1329 </w:t>
      </w:r>
      <w:proofErr w:type="spellStart"/>
      <w:r w:rsidRPr="005E7F3B">
        <w:rPr>
          <w:sz w:val="24"/>
          <w:lang w:val="hr-HR"/>
        </w:rPr>
        <w:t>čhv</w:t>
      </w:r>
      <w:proofErr w:type="spellEnd"/>
      <w:r>
        <w:rPr>
          <w:sz w:val="24"/>
          <w:lang w:val="hr-HR"/>
        </w:rPr>
        <w:t>,</w:t>
      </w:r>
      <w:r w:rsidRPr="005E7F3B">
        <w:rPr>
          <w:sz w:val="24"/>
          <w:lang w:val="hr-HR"/>
        </w:rPr>
        <w:t xml:space="preserve">  </w:t>
      </w:r>
    </w:p>
    <w:p w:rsidR="005A5F6F" w:rsidRPr="005E7F3B" w:rsidRDefault="005A5F6F" w:rsidP="005A5F6F">
      <w:pPr>
        <w:rPr>
          <w:sz w:val="24"/>
          <w:lang w:val="hr-HR"/>
        </w:rPr>
      </w:pPr>
      <w:r w:rsidRPr="005E7F3B">
        <w:rPr>
          <w:sz w:val="24"/>
          <w:lang w:val="hr-HR"/>
        </w:rPr>
        <w:t xml:space="preserve">          -</w:t>
      </w:r>
      <w:proofErr w:type="spellStart"/>
      <w:r w:rsidRPr="005E7F3B">
        <w:rPr>
          <w:sz w:val="24"/>
          <w:lang w:val="hr-HR"/>
        </w:rPr>
        <w:t>k.č</w:t>
      </w:r>
      <w:proofErr w:type="spellEnd"/>
      <w:r w:rsidRPr="005E7F3B">
        <w:rPr>
          <w:sz w:val="24"/>
          <w:lang w:val="hr-HR"/>
        </w:rPr>
        <w:t xml:space="preserve">. br. 3987/1,oranica ograda površine 318 </w:t>
      </w:r>
      <w:proofErr w:type="spellStart"/>
      <w:r w:rsidRPr="005E7F3B">
        <w:rPr>
          <w:sz w:val="24"/>
          <w:lang w:val="hr-HR"/>
        </w:rPr>
        <w:t>čhv</w:t>
      </w:r>
      <w:proofErr w:type="spellEnd"/>
      <w:r>
        <w:rPr>
          <w:sz w:val="24"/>
          <w:lang w:val="hr-HR"/>
        </w:rPr>
        <w:t>,</w:t>
      </w:r>
    </w:p>
    <w:p w:rsidR="005A5F6F" w:rsidRDefault="005A5F6F" w:rsidP="005A5F6F">
      <w:pPr>
        <w:rPr>
          <w:sz w:val="24"/>
          <w:lang w:val="hr-HR"/>
        </w:rPr>
      </w:pPr>
      <w:r w:rsidRPr="005E7F3B">
        <w:rPr>
          <w:sz w:val="24"/>
          <w:lang w:val="hr-HR"/>
        </w:rPr>
        <w:t xml:space="preserve">          -</w:t>
      </w:r>
      <w:proofErr w:type="spellStart"/>
      <w:r w:rsidRPr="005E7F3B">
        <w:rPr>
          <w:sz w:val="24"/>
          <w:lang w:val="hr-HR"/>
        </w:rPr>
        <w:t>k.č</w:t>
      </w:r>
      <w:proofErr w:type="spellEnd"/>
      <w:r w:rsidRPr="005E7F3B">
        <w:rPr>
          <w:sz w:val="24"/>
          <w:lang w:val="hr-HR"/>
        </w:rPr>
        <w:t>. br. 3988</w:t>
      </w:r>
      <w:r>
        <w:rPr>
          <w:sz w:val="24"/>
          <w:lang w:val="hr-HR"/>
        </w:rPr>
        <w:t>, vinograd kod kuće, površine 16</w:t>
      </w:r>
      <w:r w:rsidRPr="005E7F3B">
        <w:rPr>
          <w:sz w:val="24"/>
          <w:lang w:val="hr-HR"/>
        </w:rPr>
        <w:t xml:space="preserve">9 </w:t>
      </w:r>
      <w:proofErr w:type="spellStart"/>
      <w:r w:rsidRPr="005E7F3B">
        <w:rPr>
          <w:sz w:val="24"/>
          <w:lang w:val="hr-HR"/>
        </w:rPr>
        <w:t>čhv</w:t>
      </w:r>
      <w:proofErr w:type="spellEnd"/>
      <w:r>
        <w:rPr>
          <w:sz w:val="24"/>
          <w:lang w:val="hr-HR"/>
        </w:rPr>
        <w:t>,</w:t>
      </w:r>
    </w:p>
    <w:p w:rsidR="005A5F6F" w:rsidRPr="005E7F3B" w:rsidRDefault="005A5F6F" w:rsidP="005A5F6F">
      <w:pPr>
        <w:rPr>
          <w:sz w:val="24"/>
          <w:lang w:val="hr-HR"/>
        </w:rPr>
      </w:pPr>
      <w:r>
        <w:rPr>
          <w:sz w:val="24"/>
          <w:lang w:val="hr-HR"/>
        </w:rPr>
        <w:t xml:space="preserve">          -</w:t>
      </w:r>
      <w:proofErr w:type="spellStart"/>
      <w:r>
        <w:rPr>
          <w:sz w:val="24"/>
          <w:lang w:val="hr-HR"/>
        </w:rPr>
        <w:t>k.č</w:t>
      </w:r>
      <w:proofErr w:type="spellEnd"/>
      <w:r>
        <w:rPr>
          <w:sz w:val="24"/>
          <w:lang w:val="hr-HR"/>
        </w:rPr>
        <w:t xml:space="preserve">. br. 3989, oranica kod kuće 829 </w:t>
      </w:r>
      <w:proofErr w:type="spellStart"/>
      <w:r>
        <w:rPr>
          <w:sz w:val="24"/>
          <w:lang w:val="hr-HR"/>
        </w:rPr>
        <w:t>čhv</w:t>
      </w:r>
      <w:proofErr w:type="spellEnd"/>
      <w:r>
        <w:rPr>
          <w:sz w:val="24"/>
          <w:lang w:val="hr-HR"/>
        </w:rPr>
        <w:t>,</w:t>
      </w:r>
    </w:p>
    <w:p w:rsidR="005A5F6F" w:rsidRPr="005E7F3B" w:rsidRDefault="005A5F6F" w:rsidP="005A5F6F">
      <w:pPr>
        <w:rPr>
          <w:sz w:val="24"/>
          <w:lang w:val="hr-HR"/>
        </w:rPr>
      </w:pPr>
      <w:r w:rsidRPr="005E7F3B">
        <w:rPr>
          <w:sz w:val="24"/>
          <w:lang w:val="hr-HR"/>
        </w:rPr>
        <w:t xml:space="preserve">          -</w:t>
      </w:r>
      <w:proofErr w:type="spellStart"/>
      <w:r w:rsidRPr="005E7F3B">
        <w:rPr>
          <w:sz w:val="24"/>
          <w:lang w:val="hr-HR"/>
        </w:rPr>
        <w:t>k.č</w:t>
      </w:r>
      <w:proofErr w:type="spellEnd"/>
      <w:r w:rsidRPr="005E7F3B">
        <w:rPr>
          <w:sz w:val="24"/>
          <w:lang w:val="hr-HR"/>
        </w:rPr>
        <w:t xml:space="preserve">. br. 3990, voćnjak kod kuće, površine 362 </w:t>
      </w:r>
      <w:proofErr w:type="spellStart"/>
      <w:r w:rsidRPr="005E7F3B">
        <w:rPr>
          <w:sz w:val="24"/>
          <w:lang w:val="hr-HR"/>
        </w:rPr>
        <w:t>čhv</w:t>
      </w:r>
      <w:proofErr w:type="spellEnd"/>
      <w:r w:rsidRPr="005E7F3B">
        <w:rPr>
          <w:sz w:val="24"/>
          <w:lang w:val="hr-HR"/>
        </w:rPr>
        <w:t xml:space="preserve"> u  k.o. Novi Glog, vlasništvo Općine Sveti Ivan Žabno</w:t>
      </w:r>
    </w:p>
    <w:p w:rsidR="005A5F6F" w:rsidRPr="005E7F3B" w:rsidRDefault="005A5F6F" w:rsidP="005A5F6F">
      <w:pPr>
        <w:pStyle w:val="Odlomakpopisa"/>
        <w:ind w:left="1080"/>
        <w:rPr>
          <w:sz w:val="24"/>
          <w:lang w:val="hr-HR"/>
        </w:rPr>
      </w:pPr>
    </w:p>
    <w:p w:rsidR="005A5F6F" w:rsidRPr="005E7F3B" w:rsidRDefault="005A5F6F" w:rsidP="005A5F6F">
      <w:pPr>
        <w:rPr>
          <w:sz w:val="24"/>
          <w:lang w:val="hr-HR"/>
        </w:rPr>
      </w:pPr>
      <w:r>
        <w:rPr>
          <w:sz w:val="24"/>
          <w:lang w:val="hr-HR"/>
        </w:rPr>
        <w:t xml:space="preserve">      2.   P</w:t>
      </w:r>
      <w:r w:rsidRPr="005E7F3B">
        <w:rPr>
          <w:sz w:val="24"/>
          <w:lang w:val="hr-HR"/>
        </w:rPr>
        <w:t>očetna cijena  za cijelu navedenu površinu</w:t>
      </w:r>
      <w:r>
        <w:rPr>
          <w:sz w:val="24"/>
          <w:lang w:val="hr-HR"/>
        </w:rPr>
        <w:t xml:space="preserve"> </w:t>
      </w:r>
      <w:r w:rsidRPr="00857E4C">
        <w:rPr>
          <w:sz w:val="24"/>
          <w:lang w:val="hr-HR"/>
        </w:rPr>
        <w:t xml:space="preserve">utvrđena od ovlaštenog vještaka </w:t>
      </w:r>
      <w:r w:rsidRPr="005E7F3B">
        <w:rPr>
          <w:sz w:val="24"/>
          <w:lang w:val="hr-HR"/>
        </w:rPr>
        <w:t>iznosi 52.780,00 kn.</w:t>
      </w:r>
    </w:p>
    <w:p w:rsidR="005A5F6F" w:rsidRPr="005E7F3B" w:rsidRDefault="005A5F6F" w:rsidP="005A5F6F">
      <w:pPr>
        <w:rPr>
          <w:sz w:val="24"/>
          <w:szCs w:val="24"/>
          <w:lang w:val="hr-HR"/>
        </w:rPr>
      </w:pPr>
    </w:p>
    <w:p w:rsidR="005A5F6F" w:rsidRPr="005E7F3B" w:rsidRDefault="005A5F6F" w:rsidP="005A5F6F">
      <w:pPr>
        <w:pStyle w:val="Odlomakpopisa"/>
        <w:numPr>
          <w:ilvl w:val="0"/>
          <w:numId w:val="9"/>
        </w:numPr>
        <w:rPr>
          <w:sz w:val="24"/>
          <w:szCs w:val="24"/>
          <w:lang w:val="hr-HR"/>
        </w:rPr>
      </w:pPr>
      <w:r>
        <w:rPr>
          <w:sz w:val="24"/>
          <w:szCs w:val="24"/>
          <w:lang w:val="hr-HR"/>
        </w:rPr>
        <w:t>N</w:t>
      </w:r>
      <w:r w:rsidRPr="005E7F3B">
        <w:rPr>
          <w:sz w:val="24"/>
          <w:szCs w:val="24"/>
          <w:lang w:val="hr-HR"/>
        </w:rPr>
        <w:t>ačin stjecanja vlasništva: danom isplate kupoprodajne cijene u cijelosti.</w:t>
      </w:r>
    </w:p>
    <w:p w:rsidR="00384B41" w:rsidRPr="005E7F3B" w:rsidRDefault="00384B41" w:rsidP="00384B41">
      <w:pPr>
        <w:rPr>
          <w:sz w:val="24"/>
          <w:szCs w:val="24"/>
          <w:lang w:val="hr-HR"/>
        </w:rPr>
      </w:pPr>
    </w:p>
    <w:p w:rsidR="00384B41" w:rsidRPr="00C453E6" w:rsidRDefault="00384B41" w:rsidP="00C453E6">
      <w:pPr>
        <w:pStyle w:val="Odlomakpopisa"/>
        <w:numPr>
          <w:ilvl w:val="0"/>
          <w:numId w:val="1"/>
        </w:numPr>
        <w:rPr>
          <w:sz w:val="24"/>
          <w:szCs w:val="24"/>
          <w:lang w:val="hr-HR"/>
        </w:rPr>
      </w:pPr>
      <w:r w:rsidRPr="00C453E6">
        <w:rPr>
          <w:sz w:val="24"/>
          <w:szCs w:val="24"/>
          <w:lang w:val="hr-HR"/>
        </w:rPr>
        <w:t>OPĆI UVJETI</w:t>
      </w:r>
    </w:p>
    <w:p w:rsidR="00384B41" w:rsidRPr="005E7F3B" w:rsidRDefault="00384B41" w:rsidP="00384B41">
      <w:pPr>
        <w:rPr>
          <w:sz w:val="24"/>
          <w:szCs w:val="24"/>
          <w:lang w:val="hr-HR"/>
        </w:rPr>
      </w:pPr>
    </w:p>
    <w:p w:rsidR="00384B41" w:rsidRPr="005E7F3B" w:rsidRDefault="00384B41" w:rsidP="00384B41">
      <w:pPr>
        <w:rPr>
          <w:sz w:val="24"/>
          <w:szCs w:val="24"/>
          <w:lang w:val="hr-HR"/>
        </w:rPr>
      </w:pPr>
      <w:r w:rsidRPr="005E7F3B">
        <w:rPr>
          <w:sz w:val="24"/>
          <w:szCs w:val="24"/>
          <w:lang w:val="hr-HR"/>
        </w:rPr>
        <w:t xml:space="preserve">      1.    </w:t>
      </w:r>
      <w:r w:rsidR="00E44F51">
        <w:rPr>
          <w:sz w:val="24"/>
          <w:szCs w:val="24"/>
          <w:lang w:val="hr-HR"/>
        </w:rPr>
        <w:t>Navedene nekretnine prodaju</w:t>
      </w:r>
      <w:r w:rsidRPr="005E7F3B">
        <w:rPr>
          <w:sz w:val="24"/>
          <w:szCs w:val="24"/>
          <w:lang w:val="hr-HR"/>
        </w:rPr>
        <w:t xml:space="preserve"> se putem javnog natječaja prikupljanjem pismenih </w:t>
      </w:r>
    </w:p>
    <w:p w:rsidR="00384B41" w:rsidRPr="005E7F3B" w:rsidRDefault="00384B41" w:rsidP="00384B41">
      <w:pPr>
        <w:rPr>
          <w:sz w:val="24"/>
          <w:szCs w:val="24"/>
          <w:lang w:val="hr-HR"/>
        </w:rPr>
      </w:pPr>
      <w:r w:rsidRPr="005E7F3B">
        <w:rPr>
          <w:sz w:val="24"/>
          <w:szCs w:val="24"/>
          <w:lang w:val="hr-HR"/>
        </w:rPr>
        <w:t xml:space="preserve">             ponuda.</w:t>
      </w:r>
      <w:r w:rsidRPr="005E7F3B">
        <w:rPr>
          <w:sz w:val="24"/>
          <w:szCs w:val="24"/>
          <w:lang w:val="hr-HR"/>
        </w:rPr>
        <w:tab/>
      </w:r>
    </w:p>
    <w:p w:rsidR="00384B41" w:rsidRPr="005E7F3B" w:rsidRDefault="00384B41" w:rsidP="00384B41">
      <w:pPr>
        <w:ind w:left="360"/>
        <w:rPr>
          <w:sz w:val="24"/>
          <w:szCs w:val="24"/>
          <w:lang w:val="hr-HR"/>
        </w:rPr>
      </w:pPr>
    </w:p>
    <w:p w:rsidR="00384B41" w:rsidRPr="005E7F3B" w:rsidRDefault="00384B41" w:rsidP="00384B41">
      <w:pPr>
        <w:ind w:left="360"/>
        <w:rPr>
          <w:sz w:val="24"/>
          <w:szCs w:val="24"/>
          <w:lang w:val="hr-HR"/>
        </w:rPr>
      </w:pPr>
      <w:r w:rsidRPr="005E7F3B">
        <w:rPr>
          <w:sz w:val="24"/>
          <w:szCs w:val="24"/>
          <w:lang w:val="hr-HR"/>
        </w:rPr>
        <w:t xml:space="preserve">2.    U početnoj cijeni zemljišta nisu uračunati troškovi uređaja komunalne infrastrukture,  </w:t>
      </w:r>
    </w:p>
    <w:p w:rsidR="00384B41" w:rsidRPr="005E7F3B" w:rsidRDefault="00384B41" w:rsidP="00384B41">
      <w:pPr>
        <w:ind w:left="360"/>
        <w:rPr>
          <w:sz w:val="24"/>
          <w:szCs w:val="24"/>
          <w:lang w:val="hr-HR"/>
        </w:rPr>
      </w:pPr>
      <w:r w:rsidRPr="005E7F3B">
        <w:rPr>
          <w:sz w:val="24"/>
          <w:szCs w:val="24"/>
          <w:lang w:val="hr-HR"/>
        </w:rPr>
        <w:t xml:space="preserve">       doprinos za prenamjenu zemljišta i porez na promet nekretnina, već su to obveze            </w:t>
      </w:r>
    </w:p>
    <w:p w:rsidR="00384B41" w:rsidRPr="005E7F3B" w:rsidRDefault="00384B41" w:rsidP="00384B41">
      <w:pPr>
        <w:ind w:left="360"/>
        <w:rPr>
          <w:sz w:val="24"/>
          <w:szCs w:val="24"/>
          <w:lang w:val="hr-HR"/>
        </w:rPr>
      </w:pPr>
      <w:r w:rsidRPr="005E7F3B">
        <w:rPr>
          <w:sz w:val="24"/>
          <w:szCs w:val="24"/>
          <w:lang w:val="hr-HR"/>
        </w:rPr>
        <w:t xml:space="preserve">       novog vlasnika koji snosi i ostale troškove zemljišno-knjižnog prijenosa nekretnina    </w:t>
      </w:r>
    </w:p>
    <w:p w:rsidR="00384B41" w:rsidRDefault="00384B41" w:rsidP="00384B41">
      <w:pPr>
        <w:ind w:left="360"/>
        <w:rPr>
          <w:sz w:val="24"/>
          <w:szCs w:val="24"/>
          <w:lang w:val="hr-HR"/>
        </w:rPr>
      </w:pPr>
      <w:r w:rsidRPr="005E7F3B">
        <w:rPr>
          <w:sz w:val="24"/>
          <w:szCs w:val="24"/>
          <w:lang w:val="hr-HR"/>
        </w:rPr>
        <w:t xml:space="preserve">       na svoje ime.</w:t>
      </w:r>
    </w:p>
    <w:p w:rsidR="00384B41" w:rsidRDefault="00384B41" w:rsidP="00384B41">
      <w:pPr>
        <w:ind w:left="360"/>
        <w:rPr>
          <w:sz w:val="24"/>
          <w:szCs w:val="24"/>
          <w:lang w:val="hr-HR"/>
        </w:rPr>
      </w:pPr>
    </w:p>
    <w:p w:rsidR="00384B41" w:rsidRDefault="00384B41" w:rsidP="00384B41">
      <w:pPr>
        <w:ind w:left="360"/>
        <w:rPr>
          <w:sz w:val="24"/>
          <w:szCs w:val="24"/>
          <w:lang w:val="hr-HR"/>
        </w:rPr>
      </w:pPr>
      <w:r>
        <w:rPr>
          <w:sz w:val="24"/>
          <w:szCs w:val="24"/>
          <w:lang w:val="hr-HR"/>
        </w:rPr>
        <w:t xml:space="preserve">3.    Ponuda se vrši prema načelu viđeno-kupljeno što isključuje sve naknadne prigovore </w:t>
      </w:r>
    </w:p>
    <w:p w:rsidR="00384B41" w:rsidRPr="005E7F3B" w:rsidRDefault="00384B41" w:rsidP="00384B41">
      <w:pPr>
        <w:ind w:left="360"/>
        <w:rPr>
          <w:sz w:val="24"/>
          <w:szCs w:val="24"/>
          <w:lang w:val="hr-HR"/>
        </w:rPr>
      </w:pPr>
      <w:r>
        <w:rPr>
          <w:sz w:val="24"/>
          <w:szCs w:val="24"/>
          <w:lang w:val="hr-HR"/>
        </w:rPr>
        <w:t xml:space="preserve">       kupca.</w:t>
      </w:r>
    </w:p>
    <w:p w:rsidR="00384B41" w:rsidRPr="005E7F3B" w:rsidRDefault="00384B41" w:rsidP="00384B41">
      <w:pPr>
        <w:rPr>
          <w:sz w:val="24"/>
          <w:szCs w:val="24"/>
          <w:lang w:val="hr-HR"/>
        </w:rPr>
      </w:pPr>
    </w:p>
    <w:p w:rsidR="00384B41" w:rsidRPr="005E7F3B" w:rsidRDefault="00384B41" w:rsidP="00384B41">
      <w:pPr>
        <w:pStyle w:val="Tijeloteksta"/>
        <w:rPr>
          <w:szCs w:val="24"/>
        </w:rPr>
      </w:pPr>
      <w:r w:rsidRPr="005E7F3B">
        <w:rPr>
          <w:szCs w:val="24"/>
        </w:rPr>
        <w:t xml:space="preserve">      </w:t>
      </w:r>
      <w:r>
        <w:rPr>
          <w:szCs w:val="24"/>
        </w:rPr>
        <w:t>4</w:t>
      </w:r>
      <w:r w:rsidRPr="005E7F3B">
        <w:rPr>
          <w:szCs w:val="24"/>
        </w:rPr>
        <w:t>.</w:t>
      </w:r>
      <w:r w:rsidRPr="005E7F3B">
        <w:rPr>
          <w:szCs w:val="24"/>
        </w:rPr>
        <w:tab/>
        <w:t xml:space="preserve">  Prednost pri natječaju </w:t>
      </w:r>
      <w:r>
        <w:rPr>
          <w:szCs w:val="24"/>
        </w:rPr>
        <w:t>ima natjecatelj koji ponudi veću cijenu</w:t>
      </w:r>
      <w:r w:rsidRPr="005E7F3B">
        <w:rPr>
          <w:szCs w:val="24"/>
        </w:rPr>
        <w:t>. Ponude kupovine</w:t>
      </w:r>
    </w:p>
    <w:p w:rsidR="00384B41" w:rsidRDefault="00384B41" w:rsidP="00384B41">
      <w:pPr>
        <w:pStyle w:val="Tijeloteksta"/>
        <w:rPr>
          <w:szCs w:val="24"/>
        </w:rPr>
      </w:pPr>
      <w:r w:rsidRPr="005E7F3B">
        <w:rPr>
          <w:szCs w:val="24"/>
        </w:rPr>
        <w:t xml:space="preserve">              ispod početne cijene zemljišta neće se razmatrati.</w:t>
      </w:r>
    </w:p>
    <w:p w:rsidR="00384B41" w:rsidRDefault="00384B41" w:rsidP="00384B41">
      <w:pPr>
        <w:pStyle w:val="Tijeloteksta"/>
        <w:rPr>
          <w:szCs w:val="24"/>
        </w:rPr>
      </w:pPr>
    </w:p>
    <w:p w:rsidR="00384B41" w:rsidRPr="005E7F3B" w:rsidRDefault="00384B41" w:rsidP="00384B41">
      <w:pPr>
        <w:pStyle w:val="Tijeloteksta"/>
        <w:numPr>
          <w:ilvl w:val="0"/>
          <w:numId w:val="3"/>
        </w:numPr>
        <w:rPr>
          <w:szCs w:val="24"/>
        </w:rPr>
      </w:pPr>
      <w:r>
        <w:rPr>
          <w:szCs w:val="24"/>
        </w:rPr>
        <w:t>Najpovoljnijom ponudom smatrat će se ona ponuda koja uz ispunjenje svih uvjeta javnog natječaja s priloženom traženom dokumentacijom sadrži najvišu ponuđenu cijenu.</w:t>
      </w:r>
    </w:p>
    <w:p w:rsidR="00384B41" w:rsidRPr="005E7F3B" w:rsidRDefault="00384B41" w:rsidP="00384B41">
      <w:pPr>
        <w:rPr>
          <w:sz w:val="24"/>
          <w:szCs w:val="24"/>
          <w:lang w:val="hr-HR"/>
        </w:rPr>
      </w:pPr>
    </w:p>
    <w:p w:rsidR="00E44F51" w:rsidRPr="00E44F51" w:rsidRDefault="00384B41" w:rsidP="00E44F51">
      <w:pPr>
        <w:pStyle w:val="Odlomakpopisa"/>
        <w:numPr>
          <w:ilvl w:val="0"/>
          <w:numId w:val="3"/>
        </w:numPr>
        <w:rPr>
          <w:sz w:val="24"/>
          <w:szCs w:val="24"/>
          <w:lang w:val="hr-HR"/>
        </w:rPr>
      </w:pPr>
      <w:r w:rsidRPr="00E44F51">
        <w:rPr>
          <w:sz w:val="24"/>
          <w:szCs w:val="24"/>
          <w:lang w:val="hr-HR"/>
        </w:rPr>
        <w:lastRenderedPageBreak/>
        <w:t>U slučaju identičnih ponuđenih iznosa ponuđača</w:t>
      </w:r>
      <w:r w:rsidR="00E44F51" w:rsidRPr="00E44F51">
        <w:rPr>
          <w:sz w:val="24"/>
          <w:szCs w:val="24"/>
          <w:lang w:val="hr-HR"/>
        </w:rPr>
        <w:t xml:space="preserve">, najpovoljnijom ponudom smatrat će </w:t>
      </w:r>
    </w:p>
    <w:p w:rsidR="00384B41" w:rsidRPr="00E44F51" w:rsidRDefault="00E44F51" w:rsidP="00E44F51">
      <w:pPr>
        <w:pStyle w:val="Odlomakpopisa"/>
        <w:rPr>
          <w:sz w:val="24"/>
          <w:szCs w:val="24"/>
          <w:lang w:val="hr-HR"/>
        </w:rPr>
      </w:pPr>
      <w:r w:rsidRPr="00E44F51">
        <w:rPr>
          <w:sz w:val="24"/>
          <w:szCs w:val="24"/>
          <w:lang w:val="hr-HR"/>
        </w:rPr>
        <w:t>se ona ponuda koja je prva zaprimljena</w:t>
      </w:r>
      <w:r>
        <w:rPr>
          <w:sz w:val="24"/>
          <w:szCs w:val="24"/>
          <w:lang w:val="hr-HR"/>
        </w:rPr>
        <w:t>.</w:t>
      </w:r>
    </w:p>
    <w:p w:rsidR="00384B41" w:rsidRDefault="00384B41" w:rsidP="00384B41">
      <w:pPr>
        <w:ind w:left="360"/>
        <w:rPr>
          <w:sz w:val="24"/>
          <w:szCs w:val="24"/>
          <w:lang w:val="hr-HR"/>
        </w:rPr>
      </w:pPr>
    </w:p>
    <w:p w:rsidR="00384B41" w:rsidRPr="00857E4C" w:rsidRDefault="00384B41" w:rsidP="00384B41">
      <w:pPr>
        <w:pStyle w:val="Odlomakpopisa"/>
        <w:numPr>
          <w:ilvl w:val="0"/>
          <w:numId w:val="4"/>
        </w:numPr>
        <w:rPr>
          <w:sz w:val="24"/>
          <w:szCs w:val="24"/>
          <w:lang w:val="hr-HR"/>
        </w:rPr>
      </w:pPr>
      <w:r w:rsidRPr="00857E4C">
        <w:rPr>
          <w:sz w:val="24"/>
          <w:szCs w:val="24"/>
          <w:lang w:val="hr-HR"/>
        </w:rPr>
        <w:t>Ako najpovoljniji natjecatelj odustane od svoje ponude, najboljim ponuditeljem smatra se sljedeći ponuditelj koji je ponudio najvišu kupoprodajnu cijenu i ispunjava sve druge uvjete natječaja.</w:t>
      </w:r>
    </w:p>
    <w:p w:rsidR="00384B41" w:rsidRPr="005E7F3B" w:rsidRDefault="00384B41" w:rsidP="00384B41">
      <w:pPr>
        <w:rPr>
          <w:sz w:val="24"/>
          <w:szCs w:val="24"/>
          <w:lang w:val="hr-HR"/>
        </w:rPr>
      </w:pPr>
    </w:p>
    <w:p w:rsidR="00384B41" w:rsidRPr="00571B54" w:rsidRDefault="00384B41" w:rsidP="00384B41">
      <w:pPr>
        <w:pStyle w:val="Odlomakpopisa"/>
        <w:numPr>
          <w:ilvl w:val="0"/>
          <w:numId w:val="4"/>
        </w:numPr>
        <w:rPr>
          <w:sz w:val="24"/>
          <w:szCs w:val="24"/>
          <w:lang w:val="hr-HR"/>
        </w:rPr>
      </w:pPr>
      <w:r w:rsidRPr="00571B54">
        <w:rPr>
          <w:sz w:val="24"/>
          <w:szCs w:val="24"/>
          <w:lang w:val="hr-HR"/>
        </w:rPr>
        <w:t xml:space="preserve">Natječaj se ponavlja ukoliko najpovoljniji ponuđač odustane od kupnje zemljišta, a </w:t>
      </w:r>
    </w:p>
    <w:p w:rsidR="00384B41" w:rsidRPr="005E7F3B" w:rsidRDefault="00384B41" w:rsidP="00384B41">
      <w:pPr>
        <w:ind w:left="360"/>
        <w:rPr>
          <w:sz w:val="24"/>
          <w:szCs w:val="24"/>
          <w:lang w:val="hr-HR"/>
        </w:rPr>
      </w:pPr>
      <w:r w:rsidRPr="005E7F3B">
        <w:rPr>
          <w:sz w:val="24"/>
          <w:szCs w:val="24"/>
          <w:lang w:val="hr-HR"/>
        </w:rPr>
        <w:t xml:space="preserve">      nema drugih ponuđača.</w:t>
      </w:r>
    </w:p>
    <w:p w:rsidR="00384B41" w:rsidRPr="005E7F3B" w:rsidRDefault="00384B41" w:rsidP="00384B41">
      <w:pPr>
        <w:ind w:left="360"/>
        <w:rPr>
          <w:sz w:val="24"/>
          <w:szCs w:val="24"/>
          <w:lang w:val="hr-HR"/>
        </w:rPr>
      </w:pPr>
    </w:p>
    <w:p w:rsidR="00384B41" w:rsidRPr="00C70700" w:rsidRDefault="00384B41" w:rsidP="00384B41">
      <w:pPr>
        <w:pStyle w:val="Odlomakpopisa"/>
        <w:numPr>
          <w:ilvl w:val="0"/>
          <w:numId w:val="4"/>
        </w:numPr>
        <w:rPr>
          <w:sz w:val="24"/>
          <w:szCs w:val="24"/>
          <w:lang w:val="hr-HR"/>
        </w:rPr>
      </w:pPr>
      <w:r w:rsidRPr="00C70700">
        <w:rPr>
          <w:sz w:val="24"/>
          <w:szCs w:val="24"/>
          <w:lang w:val="hr-HR"/>
        </w:rPr>
        <w:t xml:space="preserve">Odluku o odabiru najpovoljnijeg ponuditelja za kupnju nekretnine donosi općinski </w:t>
      </w:r>
    </w:p>
    <w:p w:rsidR="00981BA3" w:rsidRPr="005E7F3B" w:rsidRDefault="00384B41" w:rsidP="00981BA3">
      <w:pPr>
        <w:ind w:left="360"/>
        <w:rPr>
          <w:sz w:val="24"/>
          <w:szCs w:val="24"/>
          <w:lang w:val="hr-HR"/>
        </w:rPr>
      </w:pPr>
      <w:r w:rsidRPr="005E7F3B">
        <w:rPr>
          <w:sz w:val="24"/>
          <w:szCs w:val="24"/>
          <w:lang w:val="hr-HR"/>
        </w:rPr>
        <w:t xml:space="preserve">      načelnik.</w:t>
      </w:r>
    </w:p>
    <w:p w:rsidR="00384B41" w:rsidRPr="005E7F3B" w:rsidRDefault="00384B41" w:rsidP="00384B41">
      <w:pPr>
        <w:rPr>
          <w:sz w:val="24"/>
          <w:szCs w:val="24"/>
          <w:lang w:val="hr-HR"/>
        </w:rPr>
      </w:pPr>
    </w:p>
    <w:p w:rsidR="00384B41" w:rsidRDefault="00384B41" w:rsidP="00384B41">
      <w:pPr>
        <w:numPr>
          <w:ilvl w:val="0"/>
          <w:numId w:val="4"/>
        </w:numPr>
        <w:rPr>
          <w:sz w:val="24"/>
          <w:szCs w:val="24"/>
          <w:lang w:val="hr-HR"/>
        </w:rPr>
      </w:pPr>
      <w:r w:rsidRPr="005E7F3B">
        <w:rPr>
          <w:sz w:val="24"/>
          <w:szCs w:val="24"/>
          <w:lang w:val="hr-HR"/>
        </w:rPr>
        <w:t xml:space="preserve">Općinski načelnik zadržava pravo </w:t>
      </w:r>
      <w:r>
        <w:rPr>
          <w:sz w:val="24"/>
          <w:szCs w:val="24"/>
          <w:lang w:val="hr-HR"/>
        </w:rPr>
        <w:t>poništenja ovog natječaja bez obrazloženja.</w:t>
      </w:r>
    </w:p>
    <w:p w:rsidR="00384B41" w:rsidRPr="005E7F3B" w:rsidRDefault="00384B41" w:rsidP="00384B41">
      <w:pPr>
        <w:rPr>
          <w:sz w:val="24"/>
          <w:szCs w:val="24"/>
          <w:lang w:val="hr-HR"/>
        </w:rPr>
      </w:pPr>
    </w:p>
    <w:p w:rsidR="00DA4470" w:rsidRDefault="00981BA3" w:rsidP="00384B41">
      <w:pPr>
        <w:numPr>
          <w:ilvl w:val="0"/>
          <w:numId w:val="4"/>
        </w:numPr>
        <w:rPr>
          <w:sz w:val="24"/>
          <w:szCs w:val="24"/>
          <w:lang w:val="hr-HR"/>
        </w:rPr>
      </w:pPr>
      <w:proofErr w:type="spellStart"/>
      <w:r>
        <w:rPr>
          <w:sz w:val="24"/>
          <w:szCs w:val="24"/>
          <w:lang w:val="hr-HR"/>
        </w:rPr>
        <w:t>Tabularna</w:t>
      </w:r>
      <w:proofErr w:type="spellEnd"/>
      <w:r>
        <w:rPr>
          <w:sz w:val="24"/>
          <w:szCs w:val="24"/>
          <w:lang w:val="hr-HR"/>
        </w:rPr>
        <w:t xml:space="preserve"> isprava podobna za  upis vlasništva kupca izdat će se nakon isplaćen</w:t>
      </w:r>
      <w:r w:rsidR="00F90021">
        <w:rPr>
          <w:sz w:val="24"/>
          <w:szCs w:val="24"/>
          <w:lang w:val="hr-HR"/>
        </w:rPr>
        <w:t>e kupoprodajne cijene.</w:t>
      </w:r>
    </w:p>
    <w:p w:rsidR="00DA4470" w:rsidRDefault="00DA4470" w:rsidP="00DA4470">
      <w:pPr>
        <w:pStyle w:val="Odlomakpopisa"/>
        <w:rPr>
          <w:sz w:val="24"/>
          <w:szCs w:val="24"/>
          <w:lang w:val="hr-HR"/>
        </w:rPr>
      </w:pPr>
    </w:p>
    <w:p w:rsidR="00DA4470" w:rsidRPr="00DA4470" w:rsidRDefault="00DA4470" w:rsidP="00DA4470">
      <w:pPr>
        <w:pStyle w:val="Odlomakpopisa"/>
        <w:numPr>
          <w:ilvl w:val="0"/>
          <w:numId w:val="4"/>
        </w:numPr>
        <w:rPr>
          <w:sz w:val="24"/>
          <w:szCs w:val="24"/>
          <w:u w:val="thick"/>
          <w:lang w:val="hr-HR"/>
        </w:rPr>
      </w:pPr>
      <w:r w:rsidRPr="00DA4470">
        <w:rPr>
          <w:sz w:val="24"/>
          <w:szCs w:val="24"/>
          <w:lang w:val="hr-HR"/>
        </w:rPr>
        <w:t xml:space="preserve">Javni natječaj objavit će se na oglasnoj ploči Općine Sveti Ivan Žabno i na web stranici Općine Sveti Ivan Žabno </w:t>
      </w:r>
      <w:hyperlink r:id="rId5" w:history="1">
        <w:r w:rsidRPr="00DA4470">
          <w:rPr>
            <w:rStyle w:val="Hiperveza"/>
            <w:sz w:val="24"/>
            <w:szCs w:val="24"/>
            <w:u w:val="none"/>
            <w:lang w:val="hr-HR"/>
          </w:rPr>
          <w:t>www.osiz.hr</w:t>
        </w:r>
      </w:hyperlink>
      <w:r w:rsidRPr="00DA4470">
        <w:rPr>
          <w:sz w:val="24"/>
          <w:szCs w:val="24"/>
          <w:lang w:val="hr-HR"/>
        </w:rPr>
        <w:t>.</w:t>
      </w:r>
      <w:r w:rsidR="00C65D19">
        <w:rPr>
          <w:sz w:val="24"/>
          <w:szCs w:val="24"/>
          <w:lang w:val="hr-HR"/>
        </w:rPr>
        <w:t xml:space="preserve"> i bit će otvoren</w:t>
      </w:r>
      <w:r w:rsidR="005A5F6F">
        <w:rPr>
          <w:sz w:val="24"/>
          <w:szCs w:val="24"/>
          <w:lang w:val="hr-HR"/>
        </w:rPr>
        <w:t xml:space="preserve"> 10 dana od 4. lipnja</w:t>
      </w:r>
      <w:r w:rsidR="00C65D19">
        <w:rPr>
          <w:sz w:val="24"/>
          <w:szCs w:val="24"/>
          <w:lang w:val="hr-HR"/>
        </w:rPr>
        <w:t xml:space="preserve"> do </w:t>
      </w:r>
      <w:r w:rsidR="005A5F6F">
        <w:rPr>
          <w:sz w:val="24"/>
          <w:szCs w:val="24"/>
          <w:lang w:val="hr-HR"/>
        </w:rPr>
        <w:t>13</w:t>
      </w:r>
      <w:r>
        <w:rPr>
          <w:sz w:val="24"/>
          <w:szCs w:val="24"/>
          <w:lang w:val="hr-HR"/>
        </w:rPr>
        <w:t xml:space="preserve">. </w:t>
      </w:r>
      <w:r w:rsidR="005A5F6F">
        <w:rPr>
          <w:sz w:val="24"/>
          <w:szCs w:val="24"/>
          <w:lang w:val="hr-HR"/>
        </w:rPr>
        <w:t>lipnja</w:t>
      </w:r>
      <w:r>
        <w:rPr>
          <w:sz w:val="24"/>
          <w:szCs w:val="24"/>
          <w:lang w:val="hr-HR"/>
        </w:rPr>
        <w:t xml:space="preserve"> 2019.</w:t>
      </w:r>
    </w:p>
    <w:p w:rsidR="00384B41" w:rsidRPr="005E7F3B" w:rsidRDefault="00384B41" w:rsidP="00F90021">
      <w:pPr>
        <w:rPr>
          <w:sz w:val="24"/>
          <w:szCs w:val="24"/>
          <w:lang w:val="hr-HR"/>
        </w:rPr>
      </w:pPr>
    </w:p>
    <w:p w:rsidR="00384B41" w:rsidRDefault="00384B41" w:rsidP="00C453E6">
      <w:pPr>
        <w:numPr>
          <w:ilvl w:val="0"/>
          <w:numId w:val="1"/>
        </w:numPr>
        <w:rPr>
          <w:sz w:val="24"/>
          <w:szCs w:val="24"/>
          <w:lang w:val="hr-HR"/>
        </w:rPr>
      </w:pPr>
      <w:r w:rsidRPr="005E7F3B">
        <w:rPr>
          <w:sz w:val="24"/>
          <w:szCs w:val="24"/>
          <w:lang w:val="hr-HR"/>
        </w:rPr>
        <w:t xml:space="preserve"> PONUDA</w:t>
      </w:r>
    </w:p>
    <w:p w:rsidR="00384B41" w:rsidRPr="00857E4C" w:rsidRDefault="00384B41" w:rsidP="00384B41">
      <w:pPr>
        <w:ind w:left="1080"/>
        <w:rPr>
          <w:color w:val="000000" w:themeColor="text1"/>
          <w:sz w:val="24"/>
          <w:szCs w:val="24"/>
          <w:lang w:val="hr-HR"/>
        </w:rPr>
      </w:pPr>
    </w:p>
    <w:p w:rsidR="00384B41" w:rsidRPr="001E5E5D" w:rsidRDefault="00384B41" w:rsidP="00384B41">
      <w:pPr>
        <w:ind w:firstLine="708"/>
        <w:jc w:val="both"/>
        <w:rPr>
          <w:color w:val="000000" w:themeColor="text1"/>
          <w:sz w:val="24"/>
          <w:szCs w:val="24"/>
          <w:lang w:val="hr-HR"/>
        </w:rPr>
      </w:pPr>
      <w:r w:rsidRPr="001E5E5D">
        <w:rPr>
          <w:color w:val="000000" w:themeColor="text1"/>
          <w:sz w:val="24"/>
          <w:szCs w:val="24"/>
          <w:lang w:val="hr-HR"/>
        </w:rPr>
        <w:t>Pravo sudjelovanja na Natječaju imaju sve fizičke osobe državljani Republike Hrvatske, te pravne osobe registrirane u Republici Hrvatskoj, a koje dostave dokaz da su uplatile jamčevinu i sljedeću dokumentaciju:</w:t>
      </w:r>
    </w:p>
    <w:p w:rsidR="00384B41" w:rsidRPr="001E5E5D" w:rsidRDefault="00384B41" w:rsidP="00384B41">
      <w:pPr>
        <w:pStyle w:val="Odlomakpopisa"/>
        <w:ind w:left="1080"/>
        <w:jc w:val="both"/>
        <w:rPr>
          <w:color w:val="000000" w:themeColor="text1"/>
          <w:sz w:val="24"/>
          <w:szCs w:val="24"/>
          <w:lang w:val="hr-HR"/>
        </w:rPr>
      </w:pPr>
    </w:p>
    <w:p w:rsidR="00384B41" w:rsidRPr="001E5E5D" w:rsidRDefault="00384B41" w:rsidP="00384B41">
      <w:pPr>
        <w:pStyle w:val="Odlomakpopisa"/>
        <w:ind w:left="1080"/>
        <w:jc w:val="both"/>
        <w:rPr>
          <w:color w:val="000000" w:themeColor="text1"/>
          <w:sz w:val="24"/>
          <w:szCs w:val="24"/>
          <w:lang w:val="hr-HR"/>
        </w:rPr>
      </w:pPr>
      <w:r w:rsidRPr="001E5E5D">
        <w:rPr>
          <w:color w:val="000000" w:themeColor="text1"/>
          <w:sz w:val="24"/>
          <w:szCs w:val="24"/>
          <w:lang w:val="hr-HR"/>
        </w:rPr>
        <w:t>-</w:t>
      </w:r>
      <w:r w:rsidRPr="001E5E5D">
        <w:rPr>
          <w:color w:val="000000" w:themeColor="text1"/>
          <w:sz w:val="24"/>
          <w:szCs w:val="24"/>
          <w:lang w:val="hr-HR"/>
        </w:rPr>
        <w:tab/>
        <w:t xml:space="preserve">podatke o ponuditelju: ime i prezime, prebivalište, MBG i OIB ( za fizičke </w:t>
      </w:r>
      <w:r w:rsidR="003A7A5A">
        <w:rPr>
          <w:color w:val="000000" w:themeColor="text1"/>
          <w:sz w:val="24"/>
          <w:szCs w:val="24"/>
          <w:lang w:val="hr-HR"/>
        </w:rPr>
        <w:t xml:space="preserve">   </w:t>
      </w:r>
      <w:r w:rsidRPr="001E5E5D">
        <w:rPr>
          <w:color w:val="000000" w:themeColor="text1"/>
          <w:sz w:val="24"/>
          <w:szCs w:val="24"/>
          <w:lang w:val="hr-HR"/>
        </w:rPr>
        <w:t xml:space="preserve">osobe) odnosno naziv i sjedište te MB i OIB ( za pravne osobe), </w:t>
      </w:r>
    </w:p>
    <w:p w:rsidR="00384B41" w:rsidRPr="001E5E5D" w:rsidRDefault="00384B41" w:rsidP="00384B41">
      <w:pPr>
        <w:pStyle w:val="Odlomakpopisa"/>
        <w:ind w:left="1080"/>
        <w:jc w:val="both"/>
        <w:rPr>
          <w:color w:val="000000" w:themeColor="text1"/>
          <w:sz w:val="24"/>
          <w:szCs w:val="24"/>
          <w:lang w:val="hr-HR"/>
        </w:rPr>
      </w:pPr>
      <w:r w:rsidRPr="001E5E5D">
        <w:rPr>
          <w:color w:val="000000" w:themeColor="text1"/>
          <w:sz w:val="24"/>
          <w:szCs w:val="24"/>
          <w:lang w:val="hr-HR"/>
        </w:rPr>
        <w:t>-</w:t>
      </w:r>
      <w:r w:rsidRPr="001E5E5D">
        <w:rPr>
          <w:color w:val="000000" w:themeColor="text1"/>
          <w:sz w:val="24"/>
          <w:szCs w:val="24"/>
          <w:lang w:val="hr-HR"/>
        </w:rPr>
        <w:tab/>
        <w:t>presliku domovnice (za fizičke osobe),</w:t>
      </w:r>
    </w:p>
    <w:p w:rsidR="00384B41" w:rsidRPr="001E5E5D" w:rsidRDefault="00384B41" w:rsidP="00384B41">
      <w:pPr>
        <w:pStyle w:val="Odlomakpopisa"/>
        <w:ind w:left="1080"/>
        <w:jc w:val="both"/>
        <w:rPr>
          <w:color w:val="000000" w:themeColor="text1"/>
          <w:sz w:val="24"/>
          <w:szCs w:val="24"/>
          <w:lang w:val="hr-HR"/>
        </w:rPr>
      </w:pPr>
      <w:r w:rsidRPr="001E5E5D">
        <w:rPr>
          <w:color w:val="000000" w:themeColor="text1"/>
          <w:sz w:val="24"/>
          <w:szCs w:val="24"/>
          <w:lang w:val="hr-HR"/>
        </w:rPr>
        <w:t>-</w:t>
      </w:r>
      <w:r w:rsidRPr="001E5E5D">
        <w:rPr>
          <w:color w:val="000000" w:themeColor="text1"/>
          <w:sz w:val="24"/>
          <w:szCs w:val="24"/>
          <w:lang w:val="hr-HR"/>
        </w:rPr>
        <w:tab/>
        <w:t>presliku rješenja o registraciji (za pravne osobe),</w:t>
      </w:r>
    </w:p>
    <w:p w:rsidR="00384B41" w:rsidRPr="001E5E5D" w:rsidRDefault="00384B41" w:rsidP="00384B41">
      <w:pPr>
        <w:pStyle w:val="Odlomakpopisa"/>
        <w:ind w:left="1080"/>
        <w:jc w:val="both"/>
        <w:rPr>
          <w:color w:val="000000" w:themeColor="text1"/>
          <w:sz w:val="24"/>
          <w:szCs w:val="24"/>
          <w:lang w:val="hr-HR"/>
        </w:rPr>
      </w:pPr>
      <w:r w:rsidRPr="001E5E5D">
        <w:rPr>
          <w:color w:val="000000" w:themeColor="text1"/>
          <w:sz w:val="24"/>
          <w:szCs w:val="24"/>
          <w:lang w:val="hr-HR"/>
        </w:rPr>
        <w:t>-</w:t>
      </w:r>
      <w:r w:rsidRPr="001E5E5D">
        <w:rPr>
          <w:color w:val="000000" w:themeColor="text1"/>
          <w:sz w:val="24"/>
          <w:szCs w:val="24"/>
          <w:lang w:val="hr-HR"/>
        </w:rPr>
        <w:tab/>
        <w:t xml:space="preserve">dokaz o uplaćenoj jamčevini, </w:t>
      </w:r>
    </w:p>
    <w:p w:rsidR="00384B41" w:rsidRPr="001E5E5D" w:rsidRDefault="00384B41" w:rsidP="00384B41">
      <w:pPr>
        <w:pStyle w:val="Odlomakpopisa"/>
        <w:ind w:left="1080"/>
        <w:jc w:val="both"/>
        <w:rPr>
          <w:color w:val="000000" w:themeColor="text1"/>
          <w:sz w:val="24"/>
          <w:szCs w:val="24"/>
          <w:lang w:val="hr-HR"/>
        </w:rPr>
      </w:pPr>
      <w:r w:rsidRPr="001E5E5D">
        <w:rPr>
          <w:color w:val="000000" w:themeColor="text1"/>
          <w:sz w:val="24"/>
          <w:szCs w:val="24"/>
          <w:lang w:val="hr-HR"/>
        </w:rPr>
        <w:t>-</w:t>
      </w:r>
      <w:r w:rsidRPr="001E5E5D">
        <w:rPr>
          <w:color w:val="000000" w:themeColor="text1"/>
          <w:sz w:val="24"/>
          <w:szCs w:val="24"/>
          <w:lang w:val="hr-HR"/>
        </w:rPr>
        <w:tab/>
        <w:t>ponuda novčanog iznosa</w:t>
      </w:r>
      <w:r w:rsidR="00BF7124">
        <w:rPr>
          <w:color w:val="000000" w:themeColor="text1"/>
          <w:sz w:val="24"/>
          <w:szCs w:val="24"/>
          <w:lang w:val="hr-HR"/>
        </w:rPr>
        <w:t xml:space="preserve"> </w:t>
      </w:r>
      <w:r w:rsidRPr="001E5E5D">
        <w:rPr>
          <w:color w:val="000000" w:themeColor="text1"/>
          <w:sz w:val="24"/>
          <w:szCs w:val="24"/>
          <w:lang w:val="hr-HR"/>
        </w:rPr>
        <w:t>kupoprodajne cijene,</w:t>
      </w:r>
    </w:p>
    <w:p w:rsidR="00384B41" w:rsidRPr="001E5E5D" w:rsidRDefault="00384B41" w:rsidP="00384B41">
      <w:pPr>
        <w:pStyle w:val="Odlomakpopisa"/>
        <w:ind w:left="1080"/>
        <w:jc w:val="both"/>
        <w:rPr>
          <w:color w:val="000000" w:themeColor="text1"/>
          <w:sz w:val="24"/>
          <w:szCs w:val="24"/>
          <w:lang w:val="hr-HR"/>
        </w:rPr>
      </w:pPr>
      <w:r w:rsidRPr="001E5E5D">
        <w:rPr>
          <w:color w:val="000000" w:themeColor="text1"/>
          <w:sz w:val="24"/>
          <w:szCs w:val="24"/>
          <w:lang w:val="hr-HR"/>
        </w:rPr>
        <w:t xml:space="preserve">- </w:t>
      </w:r>
      <w:r w:rsidRPr="001E5E5D">
        <w:rPr>
          <w:color w:val="000000" w:themeColor="text1"/>
          <w:sz w:val="24"/>
          <w:szCs w:val="24"/>
          <w:lang w:val="hr-HR"/>
        </w:rPr>
        <w:tab/>
        <w:t>potvrdu da nema nepodmirenih obveza prema Općini Sveti Ivan Žabno.</w:t>
      </w:r>
    </w:p>
    <w:p w:rsidR="00384B41" w:rsidRPr="001E5E5D" w:rsidRDefault="00384B41" w:rsidP="00384B41">
      <w:pPr>
        <w:pStyle w:val="Odlomakpopisa"/>
        <w:ind w:left="1080"/>
        <w:jc w:val="both"/>
        <w:rPr>
          <w:color w:val="000000" w:themeColor="text1"/>
          <w:sz w:val="24"/>
          <w:szCs w:val="24"/>
          <w:lang w:val="hr-HR"/>
        </w:rPr>
      </w:pPr>
    </w:p>
    <w:p w:rsidR="00384B41" w:rsidRPr="00857E4C" w:rsidRDefault="00384B41" w:rsidP="00384B41">
      <w:pPr>
        <w:pStyle w:val="Odlomakpopisa"/>
        <w:ind w:left="1080"/>
        <w:jc w:val="both"/>
        <w:rPr>
          <w:color w:val="000000" w:themeColor="text1"/>
          <w:sz w:val="24"/>
          <w:szCs w:val="24"/>
        </w:rPr>
      </w:pPr>
      <w:r w:rsidRPr="001E5E5D">
        <w:rPr>
          <w:color w:val="000000" w:themeColor="text1"/>
          <w:sz w:val="24"/>
          <w:szCs w:val="24"/>
          <w:lang w:val="hr-HR"/>
        </w:rPr>
        <w:t>Zakašnjele i nepotpune podnesene pisane ponude neće se razmatrati.</w:t>
      </w:r>
    </w:p>
    <w:p w:rsidR="00384B41" w:rsidRPr="005E7F3B" w:rsidRDefault="00384B41" w:rsidP="00384B41">
      <w:pPr>
        <w:rPr>
          <w:sz w:val="24"/>
          <w:szCs w:val="24"/>
          <w:lang w:val="hr-HR"/>
        </w:rPr>
      </w:pPr>
    </w:p>
    <w:p w:rsidR="00384B41" w:rsidRPr="005E7F3B" w:rsidRDefault="00384B41" w:rsidP="00384B41">
      <w:pPr>
        <w:ind w:left="360"/>
        <w:rPr>
          <w:sz w:val="24"/>
          <w:szCs w:val="24"/>
          <w:lang w:val="hr-HR"/>
        </w:rPr>
      </w:pPr>
      <w:r w:rsidRPr="005E7F3B">
        <w:rPr>
          <w:sz w:val="24"/>
          <w:szCs w:val="24"/>
          <w:lang w:val="hr-HR"/>
        </w:rPr>
        <w:t xml:space="preserve">Pismena ponuda se dostavlja, poštom ili osobno u zatvorenoj omotnici s naznakom: „NE OTVARAJ- PONUDA NA NATJEČAJ ZA KUPNJU  </w:t>
      </w:r>
      <w:r w:rsidR="00393561">
        <w:rPr>
          <w:sz w:val="24"/>
          <w:szCs w:val="24"/>
          <w:lang w:val="hr-HR"/>
        </w:rPr>
        <w:t>GRAĐEVINSKOG I POLJOPRIVREDNOG ZEMLJIŠTA</w:t>
      </w:r>
      <w:r w:rsidR="00DA4470">
        <w:rPr>
          <w:sz w:val="24"/>
          <w:szCs w:val="24"/>
          <w:lang w:val="hr-HR"/>
        </w:rPr>
        <w:t xml:space="preserve"> U </w:t>
      </w:r>
      <w:bookmarkStart w:id="1" w:name="_GoBack"/>
      <w:bookmarkEnd w:id="1"/>
      <w:r w:rsidR="00DA4470">
        <w:rPr>
          <w:sz w:val="24"/>
          <w:szCs w:val="24"/>
          <w:lang w:val="hr-HR"/>
        </w:rPr>
        <w:t xml:space="preserve">VLASNIŠTVU </w:t>
      </w:r>
      <w:r>
        <w:rPr>
          <w:sz w:val="24"/>
          <w:szCs w:val="24"/>
          <w:lang w:val="hr-HR"/>
        </w:rPr>
        <w:t xml:space="preserve"> OPĆINE SVETI IVAN ŽABNO</w:t>
      </w:r>
      <w:r w:rsidRPr="005E7F3B">
        <w:rPr>
          <w:sz w:val="24"/>
          <w:szCs w:val="24"/>
          <w:lang w:val="hr-HR"/>
        </w:rPr>
        <w:t>” preporučenom pošiljkom ili neposredno na urudžbeni zapisnik, na adresu:</w:t>
      </w:r>
    </w:p>
    <w:p w:rsidR="00384B41" w:rsidRPr="005E7F3B" w:rsidRDefault="00384B41" w:rsidP="00384B41">
      <w:pPr>
        <w:ind w:left="360"/>
        <w:rPr>
          <w:sz w:val="24"/>
          <w:szCs w:val="24"/>
          <w:lang w:val="hr-HR"/>
        </w:rPr>
      </w:pPr>
    </w:p>
    <w:p w:rsidR="00384B41" w:rsidRDefault="00384B41" w:rsidP="00384B41">
      <w:pPr>
        <w:ind w:left="360"/>
        <w:rPr>
          <w:sz w:val="24"/>
          <w:szCs w:val="24"/>
          <w:lang w:val="hr-HR"/>
        </w:rPr>
      </w:pPr>
      <w:r w:rsidRPr="005E7F3B">
        <w:rPr>
          <w:sz w:val="24"/>
          <w:szCs w:val="24"/>
          <w:lang w:val="hr-HR"/>
        </w:rPr>
        <w:t xml:space="preserve">Općina Sveti Ivan Žabno, </w:t>
      </w:r>
      <w:r w:rsidR="00BF7124">
        <w:rPr>
          <w:sz w:val="24"/>
          <w:szCs w:val="24"/>
          <w:lang w:val="hr-HR"/>
        </w:rPr>
        <w:t>Jedinstveni upravni odjel</w:t>
      </w:r>
      <w:r w:rsidRPr="005E7F3B">
        <w:rPr>
          <w:sz w:val="24"/>
          <w:szCs w:val="24"/>
          <w:lang w:val="hr-HR"/>
        </w:rPr>
        <w:t xml:space="preserve">, Trg Karla </w:t>
      </w:r>
      <w:proofErr w:type="spellStart"/>
      <w:r w:rsidRPr="005E7F3B">
        <w:rPr>
          <w:sz w:val="24"/>
          <w:szCs w:val="24"/>
          <w:lang w:val="hr-HR"/>
        </w:rPr>
        <w:t>Lukaša</w:t>
      </w:r>
      <w:proofErr w:type="spellEnd"/>
      <w:r w:rsidR="00DA4470">
        <w:rPr>
          <w:sz w:val="24"/>
          <w:szCs w:val="24"/>
          <w:lang w:val="hr-HR"/>
        </w:rPr>
        <w:t xml:space="preserve"> 11,48214 Sveti Ivan Žabno</w:t>
      </w:r>
      <w:r>
        <w:rPr>
          <w:sz w:val="24"/>
          <w:szCs w:val="24"/>
          <w:lang w:val="hr-HR"/>
        </w:rPr>
        <w:t>.</w:t>
      </w:r>
    </w:p>
    <w:p w:rsidR="00BF7124" w:rsidRDefault="00BF7124" w:rsidP="00384B41">
      <w:pPr>
        <w:ind w:left="360"/>
        <w:rPr>
          <w:sz w:val="24"/>
          <w:szCs w:val="24"/>
          <w:lang w:val="hr-HR"/>
        </w:rPr>
      </w:pPr>
    </w:p>
    <w:p w:rsidR="00BF7124" w:rsidRDefault="00BF7124" w:rsidP="00384B41">
      <w:pPr>
        <w:ind w:left="360"/>
        <w:rPr>
          <w:sz w:val="24"/>
          <w:szCs w:val="24"/>
          <w:lang w:val="hr-HR"/>
        </w:rPr>
      </w:pPr>
      <w:r>
        <w:rPr>
          <w:sz w:val="24"/>
          <w:szCs w:val="24"/>
          <w:lang w:val="hr-HR"/>
        </w:rPr>
        <w:t xml:space="preserve">Dan neposredne predaje ponude smatra se dan neposredne predaje ponude Jedinstvenom upravnom odjelu Općine, odnosno kad je ponuda upućena poštom preporučeno ili predana ovlaštenom pružatelju poštanskih usluga smatra se danom predaje ponude Općini. </w:t>
      </w:r>
    </w:p>
    <w:p w:rsidR="00384B41" w:rsidRDefault="00384B41" w:rsidP="00384B41">
      <w:pPr>
        <w:ind w:left="360"/>
        <w:rPr>
          <w:sz w:val="24"/>
          <w:szCs w:val="24"/>
          <w:lang w:val="hr-HR"/>
        </w:rPr>
      </w:pPr>
    </w:p>
    <w:p w:rsidR="00384B41" w:rsidRPr="005E7F3B" w:rsidRDefault="00384B41" w:rsidP="00384B41">
      <w:pPr>
        <w:ind w:left="360"/>
        <w:rPr>
          <w:sz w:val="24"/>
          <w:szCs w:val="24"/>
          <w:lang w:val="hr-HR"/>
        </w:rPr>
      </w:pPr>
      <w:r w:rsidRPr="005E7F3B">
        <w:rPr>
          <w:sz w:val="24"/>
          <w:szCs w:val="24"/>
          <w:lang w:val="hr-HR"/>
        </w:rPr>
        <w:lastRenderedPageBreak/>
        <w:t>Ponude se ot</w:t>
      </w:r>
      <w:r w:rsidR="00C65D19">
        <w:rPr>
          <w:sz w:val="24"/>
          <w:szCs w:val="24"/>
          <w:lang w:val="hr-HR"/>
        </w:rPr>
        <w:t xml:space="preserve">varaju, </w:t>
      </w:r>
      <w:r w:rsidR="005A5F6F">
        <w:rPr>
          <w:sz w:val="24"/>
          <w:szCs w:val="24"/>
          <w:lang w:val="hr-HR"/>
        </w:rPr>
        <w:t>18</w:t>
      </w:r>
      <w:r w:rsidR="00DA4470">
        <w:rPr>
          <w:sz w:val="24"/>
          <w:szCs w:val="24"/>
          <w:lang w:val="hr-HR"/>
        </w:rPr>
        <w:t xml:space="preserve">. </w:t>
      </w:r>
      <w:r w:rsidR="005A5F6F">
        <w:rPr>
          <w:sz w:val="24"/>
          <w:szCs w:val="24"/>
          <w:lang w:val="hr-HR"/>
        </w:rPr>
        <w:t xml:space="preserve">lipnja </w:t>
      </w:r>
      <w:r w:rsidR="00DA4470">
        <w:rPr>
          <w:sz w:val="24"/>
          <w:szCs w:val="24"/>
          <w:lang w:val="hr-HR"/>
        </w:rPr>
        <w:t>2019</w:t>
      </w:r>
      <w:r>
        <w:rPr>
          <w:sz w:val="24"/>
          <w:szCs w:val="24"/>
          <w:lang w:val="hr-HR"/>
        </w:rPr>
        <w:t>. u 10,00</w:t>
      </w:r>
      <w:r w:rsidRPr="005E7F3B">
        <w:rPr>
          <w:sz w:val="24"/>
          <w:szCs w:val="24"/>
          <w:lang w:val="hr-HR"/>
        </w:rPr>
        <w:t xml:space="preserve"> sati.</w:t>
      </w:r>
    </w:p>
    <w:p w:rsidR="00384B41" w:rsidRDefault="00384B41" w:rsidP="00BF7124">
      <w:pPr>
        <w:rPr>
          <w:sz w:val="24"/>
          <w:szCs w:val="24"/>
          <w:lang w:val="hr-HR"/>
        </w:rPr>
      </w:pPr>
    </w:p>
    <w:p w:rsidR="00384B41" w:rsidRDefault="00384B41" w:rsidP="00384B41">
      <w:pPr>
        <w:ind w:left="360"/>
        <w:rPr>
          <w:sz w:val="24"/>
          <w:szCs w:val="24"/>
          <w:lang w:val="hr-HR"/>
        </w:rPr>
      </w:pPr>
    </w:p>
    <w:p w:rsidR="00384B41" w:rsidRDefault="00384B41" w:rsidP="00C453E6">
      <w:pPr>
        <w:pStyle w:val="Odlomakpopisa"/>
        <w:numPr>
          <w:ilvl w:val="0"/>
          <w:numId w:val="1"/>
        </w:numPr>
        <w:rPr>
          <w:sz w:val="24"/>
          <w:szCs w:val="24"/>
          <w:lang w:val="hr-HR"/>
        </w:rPr>
      </w:pPr>
      <w:r>
        <w:rPr>
          <w:sz w:val="24"/>
          <w:szCs w:val="24"/>
          <w:lang w:val="hr-HR"/>
        </w:rPr>
        <w:t>JAMČEVINA</w:t>
      </w:r>
    </w:p>
    <w:p w:rsidR="00384B41" w:rsidRDefault="00384B41" w:rsidP="00384B41">
      <w:pPr>
        <w:ind w:left="360"/>
        <w:rPr>
          <w:sz w:val="24"/>
          <w:szCs w:val="24"/>
          <w:lang w:val="hr-HR"/>
        </w:rPr>
      </w:pPr>
    </w:p>
    <w:p w:rsidR="009D6671" w:rsidRDefault="00384B41" w:rsidP="009D6671">
      <w:pPr>
        <w:ind w:left="360"/>
        <w:rPr>
          <w:sz w:val="24"/>
          <w:szCs w:val="24"/>
          <w:lang w:val="hr-HR"/>
        </w:rPr>
      </w:pPr>
      <w:r>
        <w:rPr>
          <w:sz w:val="24"/>
          <w:szCs w:val="24"/>
          <w:lang w:val="hr-HR"/>
        </w:rPr>
        <w:t>Jamčevina se plaća 10% od početne kupoprodajne cijene. Iznos se uračunava kupcu u kupoprodajnu cijenu nekretnine, a ostal</w:t>
      </w:r>
      <w:r w:rsidR="00ED4BE0">
        <w:rPr>
          <w:sz w:val="24"/>
          <w:szCs w:val="24"/>
          <w:lang w:val="hr-HR"/>
        </w:rPr>
        <w:t>ima se vraća najkasnije u roku 15</w:t>
      </w:r>
      <w:r>
        <w:rPr>
          <w:sz w:val="24"/>
          <w:szCs w:val="24"/>
          <w:lang w:val="hr-HR"/>
        </w:rPr>
        <w:t xml:space="preserve"> dana</w:t>
      </w:r>
      <w:r w:rsidR="00ED4BE0">
        <w:rPr>
          <w:sz w:val="24"/>
          <w:szCs w:val="24"/>
          <w:lang w:val="hr-HR"/>
        </w:rPr>
        <w:t xml:space="preserve"> od dana izbora najpovoljnijeg ponuditelja bez prava na kamatu</w:t>
      </w:r>
      <w:r w:rsidR="00AE6873">
        <w:rPr>
          <w:sz w:val="24"/>
          <w:szCs w:val="24"/>
          <w:lang w:val="hr-HR"/>
        </w:rPr>
        <w:t xml:space="preserve">. </w:t>
      </w:r>
    </w:p>
    <w:p w:rsidR="00AE6873" w:rsidRDefault="00AE6873" w:rsidP="00EE2893">
      <w:pPr>
        <w:rPr>
          <w:sz w:val="24"/>
          <w:szCs w:val="24"/>
          <w:lang w:val="hr-HR"/>
        </w:rPr>
      </w:pPr>
    </w:p>
    <w:p w:rsidR="00AE6873" w:rsidRDefault="00AE6873" w:rsidP="009D6671">
      <w:pPr>
        <w:ind w:left="360"/>
        <w:rPr>
          <w:sz w:val="24"/>
          <w:szCs w:val="24"/>
          <w:lang w:val="hr-HR"/>
        </w:rPr>
      </w:pPr>
      <w:r>
        <w:rPr>
          <w:sz w:val="24"/>
          <w:szCs w:val="24"/>
          <w:lang w:val="hr-HR"/>
        </w:rPr>
        <w:t>Općina može raskinuti ugovor kada kupac zakasni s plaćanjem kupoprodajne cijene više od 30 dana uz zadržavanje iznosa uplaćene jamčevine.</w:t>
      </w:r>
    </w:p>
    <w:p w:rsidR="009D6671" w:rsidRDefault="009D6671" w:rsidP="009D6671">
      <w:pPr>
        <w:ind w:left="360"/>
        <w:rPr>
          <w:sz w:val="24"/>
          <w:szCs w:val="24"/>
          <w:lang w:val="hr-HR"/>
        </w:rPr>
      </w:pPr>
    </w:p>
    <w:p w:rsidR="00384B41" w:rsidRDefault="00384B41" w:rsidP="009D6671">
      <w:pPr>
        <w:ind w:left="360"/>
        <w:rPr>
          <w:sz w:val="24"/>
          <w:szCs w:val="24"/>
          <w:lang w:val="hr-HR"/>
        </w:rPr>
      </w:pPr>
      <w:r>
        <w:rPr>
          <w:sz w:val="24"/>
          <w:szCs w:val="24"/>
          <w:lang w:val="hr-HR"/>
        </w:rPr>
        <w:t xml:space="preserve">Jamčevina se može uplatiti  uplatnicom ili virmanom, na žiro račun broj: HR 6424020061843900006 Općina Sveti Ivan Žabno- Općinsko vijeće, s pozivom na broj HR68 7757- OIB s naznakom „ JAMČEVINA ZA NATJEČAJ KLASA: 944-18 </w:t>
      </w:r>
      <w:r w:rsidR="00ED4BE0">
        <w:rPr>
          <w:sz w:val="24"/>
          <w:szCs w:val="24"/>
          <w:lang w:val="hr-HR"/>
        </w:rPr>
        <w:t>/19</w:t>
      </w:r>
      <w:r>
        <w:rPr>
          <w:sz w:val="24"/>
          <w:szCs w:val="24"/>
          <w:lang w:val="hr-HR"/>
        </w:rPr>
        <w:t>-</w:t>
      </w:r>
      <w:r w:rsidR="00ED4BE0">
        <w:rPr>
          <w:sz w:val="24"/>
          <w:szCs w:val="24"/>
          <w:lang w:val="hr-HR"/>
        </w:rPr>
        <w:t>01/</w:t>
      </w:r>
      <w:r w:rsidR="00C55971">
        <w:rPr>
          <w:sz w:val="24"/>
          <w:szCs w:val="24"/>
          <w:lang w:val="hr-HR"/>
        </w:rPr>
        <w:t>0</w:t>
      </w:r>
      <w:r w:rsidR="001F3F64">
        <w:rPr>
          <w:sz w:val="24"/>
          <w:szCs w:val="24"/>
          <w:lang w:val="hr-HR"/>
        </w:rPr>
        <w:t>3</w:t>
      </w:r>
      <w:r w:rsidR="003A7A5A">
        <w:rPr>
          <w:sz w:val="24"/>
          <w:szCs w:val="24"/>
          <w:lang w:val="hr-HR"/>
        </w:rPr>
        <w:t xml:space="preserve">  OD </w:t>
      </w:r>
      <w:r w:rsidR="00F90021">
        <w:rPr>
          <w:sz w:val="24"/>
          <w:szCs w:val="24"/>
          <w:lang w:val="hr-HR"/>
        </w:rPr>
        <w:t>4</w:t>
      </w:r>
      <w:r w:rsidR="00ED4BE0">
        <w:rPr>
          <w:sz w:val="24"/>
          <w:szCs w:val="24"/>
          <w:lang w:val="hr-HR"/>
        </w:rPr>
        <w:t xml:space="preserve">. </w:t>
      </w:r>
      <w:r w:rsidR="00F90021">
        <w:rPr>
          <w:sz w:val="24"/>
          <w:szCs w:val="24"/>
          <w:lang w:val="hr-HR"/>
        </w:rPr>
        <w:t>LIPNJA</w:t>
      </w:r>
      <w:r w:rsidR="009D6671">
        <w:rPr>
          <w:sz w:val="24"/>
          <w:szCs w:val="24"/>
          <w:lang w:val="hr-HR"/>
        </w:rPr>
        <w:t xml:space="preserve"> 2019</w:t>
      </w:r>
      <w:r>
        <w:rPr>
          <w:sz w:val="24"/>
          <w:szCs w:val="24"/>
          <w:lang w:val="hr-HR"/>
        </w:rPr>
        <w:t>.</w:t>
      </w:r>
    </w:p>
    <w:p w:rsidR="00384B41" w:rsidRDefault="00384B41" w:rsidP="00384B41">
      <w:pPr>
        <w:ind w:left="360"/>
        <w:rPr>
          <w:sz w:val="24"/>
          <w:szCs w:val="24"/>
          <w:lang w:val="hr-HR"/>
        </w:rPr>
      </w:pPr>
    </w:p>
    <w:p w:rsidR="00384B41" w:rsidRDefault="00384B41" w:rsidP="00384B41">
      <w:pPr>
        <w:ind w:firstLine="360"/>
        <w:rPr>
          <w:sz w:val="24"/>
          <w:szCs w:val="24"/>
          <w:lang w:val="hr-HR"/>
        </w:rPr>
      </w:pPr>
      <w:r>
        <w:rPr>
          <w:sz w:val="24"/>
          <w:szCs w:val="24"/>
          <w:lang w:val="hr-HR"/>
        </w:rPr>
        <w:t>Ako najpovoljniji natjecatelj odustane od prihvaćene ponude gubi pravo na povrat položenog iznosa jamčevine.</w:t>
      </w:r>
    </w:p>
    <w:p w:rsidR="00384B41" w:rsidRDefault="00384B41" w:rsidP="00384B41">
      <w:pPr>
        <w:rPr>
          <w:sz w:val="24"/>
          <w:szCs w:val="24"/>
          <w:lang w:val="hr-HR"/>
        </w:rPr>
      </w:pPr>
    </w:p>
    <w:p w:rsidR="00384B41" w:rsidRDefault="00384B41" w:rsidP="00C453E6">
      <w:pPr>
        <w:pStyle w:val="Odlomakpopisa"/>
        <w:numPr>
          <w:ilvl w:val="0"/>
          <w:numId w:val="1"/>
        </w:numPr>
        <w:rPr>
          <w:sz w:val="24"/>
          <w:szCs w:val="24"/>
          <w:lang w:val="hr-HR"/>
        </w:rPr>
      </w:pPr>
      <w:r>
        <w:rPr>
          <w:sz w:val="24"/>
          <w:szCs w:val="24"/>
          <w:lang w:val="hr-HR"/>
        </w:rPr>
        <w:t>ZAVRŠNE ODREDBE</w:t>
      </w:r>
    </w:p>
    <w:p w:rsidR="00C453E6" w:rsidRDefault="00C453E6" w:rsidP="00C453E6">
      <w:pPr>
        <w:pStyle w:val="Odlomakpopisa"/>
        <w:ind w:left="1080"/>
        <w:rPr>
          <w:sz w:val="24"/>
          <w:szCs w:val="24"/>
          <w:lang w:val="hr-HR"/>
        </w:rPr>
      </w:pPr>
    </w:p>
    <w:p w:rsidR="00384B41" w:rsidRPr="003D34EA" w:rsidRDefault="00384B41" w:rsidP="00384B41">
      <w:pPr>
        <w:ind w:firstLine="360"/>
        <w:rPr>
          <w:sz w:val="24"/>
          <w:szCs w:val="24"/>
          <w:lang w:val="hr-HR"/>
        </w:rPr>
      </w:pPr>
      <w:r w:rsidRPr="003D34EA">
        <w:rPr>
          <w:sz w:val="24"/>
          <w:szCs w:val="24"/>
          <w:lang w:val="hr-HR"/>
        </w:rPr>
        <w:t>Najpovoljniji</w:t>
      </w:r>
      <w:r w:rsidR="00ED4BE0">
        <w:rPr>
          <w:sz w:val="24"/>
          <w:szCs w:val="24"/>
          <w:lang w:val="hr-HR"/>
        </w:rPr>
        <w:t xml:space="preserve"> ponuditelj dužan je u roku od 30 dana od dana donošenja odluke o odabiru najpovoljnijeg ponuditelja </w:t>
      </w:r>
      <w:r w:rsidRPr="003D34EA">
        <w:rPr>
          <w:sz w:val="24"/>
          <w:szCs w:val="24"/>
          <w:lang w:val="hr-HR"/>
        </w:rPr>
        <w:t>sklopiti kupoprodajni ugov</w:t>
      </w:r>
      <w:r w:rsidR="00ED4BE0">
        <w:rPr>
          <w:sz w:val="24"/>
          <w:szCs w:val="24"/>
          <w:lang w:val="hr-HR"/>
        </w:rPr>
        <w:t>or, te je dužan u roku od 30</w:t>
      </w:r>
      <w:r w:rsidRPr="003D34EA">
        <w:rPr>
          <w:sz w:val="24"/>
          <w:szCs w:val="24"/>
          <w:lang w:val="hr-HR"/>
        </w:rPr>
        <w:t xml:space="preserve"> dana od dana sklapanja kupoprodajnog ugovora uplatiti cijeli iznos kupovne cijene. </w:t>
      </w:r>
    </w:p>
    <w:p w:rsidR="00384B41" w:rsidRDefault="00384B41" w:rsidP="00384B41">
      <w:pPr>
        <w:pStyle w:val="Odlomakpopisa"/>
        <w:ind w:left="1080"/>
        <w:rPr>
          <w:sz w:val="24"/>
          <w:szCs w:val="24"/>
          <w:lang w:val="hr-HR"/>
        </w:rPr>
      </w:pPr>
    </w:p>
    <w:p w:rsidR="00384B41" w:rsidRDefault="00384B41" w:rsidP="00384B41">
      <w:pPr>
        <w:ind w:firstLine="360"/>
        <w:rPr>
          <w:sz w:val="24"/>
          <w:szCs w:val="24"/>
          <w:lang w:val="hr-HR"/>
        </w:rPr>
      </w:pPr>
      <w:r w:rsidRPr="003D34EA">
        <w:rPr>
          <w:sz w:val="24"/>
          <w:szCs w:val="24"/>
          <w:lang w:val="hr-HR"/>
        </w:rPr>
        <w:t>Ukoliko izabrani ponuditelj ne sklopi kupoprodajni ugovor ili ne uplati iznos kupovne cijene u ugovorenom roku smatrat će se da odustaje od ponude, te će se natječaj ponoviti.</w:t>
      </w:r>
    </w:p>
    <w:p w:rsidR="00384B41" w:rsidRPr="003D34EA" w:rsidRDefault="00384B41" w:rsidP="00384B41">
      <w:pPr>
        <w:ind w:firstLine="360"/>
        <w:rPr>
          <w:sz w:val="24"/>
          <w:szCs w:val="24"/>
          <w:lang w:val="hr-HR"/>
        </w:rPr>
      </w:pPr>
      <w:r w:rsidRPr="003D34EA">
        <w:rPr>
          <w:sz w:val="24"/>
          <w:szCs w:val="24"/>
          <w:lang w:val="hr-HR"/>
        </w:rPr>
        <w:t>O ishodu javnog natječaja natjecatelji će biti obaviješteni u roku 8 dana od dana utvrđivanja najpovoljnijeg ponuditelja za kupnju navedene nekretnine.</w:t>
      </w:r>
    </w:p>
    <w:p w:rsidR="00384B41" w:rsidRPr="003D34EA" w:rsidRDefault="00384B41" w:rsidP="00384B41">
      <w:pPr>
        <w:ind w:firstLine="360"/>
        <w:rPr>
          <w:sz w:val="24"/>
          <w:szCs w:val="24"/>
          <w:lang w:val="hr-HR"/>
        </w:rPr>
      </w:pPr>
      <w:r w:rsidRPr="003D34EA">
        <w:rPr>
          <w:sz w:val="24"/>
          <w:szCs w:val="24"/>
          <w:lang w:val="hr-HR"/>
        </w:rPr>
        <w:t xml:space="preserve">Dodatne informacije u svezi objavljivanja natječaja mogu se dobiti u Jedinstvenom upravnom odjelu Općine Sveti Ivan Žabno, Trg Karla </w:t>
      </w:r>
      <w:proofErr w:type="spellStart"/>
      <w:r w:rsidRPr="003D34EA">
        <w:rPr>
          <w:sz w:val="24"/>
          <w:szCs w:val="24"/>
          <w:lang w:val="hr-HR"/>
        </w:rPr>
        <w:t>Lukaša</w:t>
      </w:r>
      <w:proofErr w:type="spellEnd"/>
      <w:r w:rsidRPr="003D34EA">
        <w:rPr>
          <w:sz w:val="24"/>
          <w:szCs w:val="24"/>
          <w:lang w:val="hr-HR"/>
        </w:rPr>
        <w:t xml:space="preserve"> 11, Sveti Ivan Žabno i na telefon 048/851-041, svakim radnim danom od 8,00 do 12,00 sati.</w:t>
      </w:r>
    </w:p>
    <w:p w:rsidR="00384B41" w:rsidRPr="005E7F3B" w:rsidRDefault="00384B41" w:rsidP="00384B41">
      <w:pPr>
        <w:rPr>
          <w:sz w:val="24"/>
          <w:szCs w:val="24"/>
          <w:lang w:val="hr-HR"/>
        </w:rPr>
      </w:pPr>
    </w:p>
    <w:p w:rsidR="00384B41" w:rsidRPr="005E7F3B" w:rsidRDefault="00384B41" w:rsidP="00384B41">
      <w:pPr>
        <w:rPr>
          <w:sz w:val="24"/>
          <w:szCs w:val="24"/>
          <w:lang w:val="hr-HR"/>
        </w:rPr>
      </w:pPr>
    </w:p>
    <w:p w:rsidR="00384B41" w:rsidRPr="005E7F3B" w:rsidRDefault="00384B41" w:rsidP="00384B41">
      <w:pPr>
        <w:pStyle w:val="Tijeloteksta"/>
        <w:jc w:val="both"/>
        <w:rPr>
          <w:szCs w:val="24"/>
        </w:rPr>
      </w:pPr>
      <w:r>
        <w:rPr>
          <w:szCs w:val="24"/>
        </w:rPr>
        <w:tab/>
      </w:r>
      <w:r w:rsidR="009D6671">
        <w:rPr>
          <w:szCs w:val="24"/>
        </w:rPr>
        <w:t>KLASA: 944-18/19-01/0</w:t>
      </w:r>
      <w:r w:rsidR="006260A4">
        <w:rPr>
          <w:szCs w:val="24"/>
        </w:rPr>
        <w:t>3</w:t>
      </w:r>
    </w:p>
    <w:p w:rsidR="00384B41" w:rsidRPr="005E7F3B" w:rsidRDefault="009D6671" w:rsidP="00384B41">
      <w:pPr>
        <w:rPr>
          <w:sz w:val="24"/>
          <w:szCs w:val="24"/>
          <w:lang w:val="hr-HR"/>
        </w:rPr>
      </w:pPr>
      <w:r>
        <w:rPr>
          <w:sz w:val="24"/>
          <w:szCs w:val="24"/>
          <w:lang w:val="hr-HR"/>
        </w:rPr>
        <w:tab/>
        <w:t>URBROJ:2137/19-01/1-19</w:t>
      </w:r>
      <w:r w:rsidR="00384B41" w:rsidRPr="005E7F3B">
        <w:rPr>
          <w:sz w:val="24"/>
          <w:szCs w:val="24"/>
          <w:lang w:val="hr-HR"/>
        </w:rPr>
        <w:t>-2</w:t>
      </w:r>
    </w:p>
    <w:p w:rsidR="00384B41" w:rsidRPr="005E7F3B" w:rsidRDefault="009D6671" w:rsidP="00384B41">
      <w:pPr>
        <w:pStyle w:val="Tijeloteksta"/>
        <w:jc w:val="both"/>
        <w:rPr>
          <w:i/>
          <w:szCs w:val="24"/>
        </w:rPr>
      </w:pPr>
      <w:r>
        <w:rPr>
          <w:szCs w:val="24"/>
        </w:rPr>
        <w:tab/>
        <w:t xml:space="preserve">Sveti Ivan Žabno, </w:t>
      </w:r>
      <w:r w:rsidR="005A5F6F">
        <w:rPr>
          <w:szCs w:val="24"/>
        </w:rPr>
        <w:t>4</w:t>
      </w:r>
      <w:r w:rsidR="00ED4BE0">
        <w:rPr>
          <w:szCs w:val="24"/>
        </w:rPr>
        <w:t xml:space="preserve">. </w:t>
      </w:r>
      <w:r w:rsidR="005A5F6F">
        <w:rPr>
          <w:szCs w:val="24"/>
        </w:rPr>
        <w:t>lipnja</w:t>
      </w:r>
      <w:r>
        <w:rPr>
          <w:szCs w:val="24"/>
        </w:rPr>
        <w:t xml:space="preserve"> 2019</w:t>
      </w:r>
      <w:r w:rsidR="00384B41" w:rsidRPr="005E7F3B">
        <w:rPr>
          <w:i/>
          <w:szCs w:val="24"/>
        </w:rPr>
        <w:t>.</w:t>
      </w:r>
    </w:p>
    <w:p w:rsidR="00384B41" w:rsidRPr="005E7F3B" w:rsidRDefault="00384B41" w:rsidP="00384B41">
      <w:pPr>
        <w:rPr>
          <w:sz w:val="24"/>
          <w:szCs w:val="24"/>
          <w:lang w:val="hr-HR"/>
        </w:rPr>
      </w:pPr>
    </w:p>
    <w:p w:rsidR="00384B41" w:rsidRPr="005E7F3B" w:rsidRDefault="00384B41" w:rsidP="00384B41">
      <w:pPr>
        <w:rPr>
          <w:i/>
          <w:sz w:val="24"/>
          <w:szCs w:val="24"/>
          <w:lang w:val="hr-HR"/>
        </w:rPr>
      </w:pPr>
    </w:p>
    <w:p w:rsidR="00384B41" w:rsidRPr="009D6671" w:rsidRDefault="00384B41" w:rsidP="00384B41">
      <w:pPr>
        <w:rPr>
          <w:sz w:val="24"/>
          <w:szCs w:val="24"/>
          <w:lang w:val="hr-HR"/>
        </w:rPr>
      </w:pPr>
      <w:r w:rsidRPr="005E7F3B">
        <w:rPr>
          <w:i/>
          <w:sz w:val="24"/>
          <w:szCs w:val="24"/>
          <w:lang w:val="hr-HR"/>
        </w:rPr>
        <w:tab/>
      </w:r>
      <w:r w:rsidRPr="005E7F3B">
        <w:rPr>
          <w:i/>
          <w:sz w:val="24"/>
          <w:szCs w:val="24"/>
          <w:lang w:val="hr-HR"/>
        </w:rPr>
        <w:tab/>
      </w:r>
      <w:r w:rsidRPr="005E7F3B">
        <w:rPr>
          <w:i/>
          <w:sz w:val="24"/>
          <w:szCs w:val="24"/>
          <w:lang w:val="hr-HR"/>
        </w:rPr>
        <w:tab/>
      </w:r>
      <w:r w:rsidRPr="005E7F3B">
        <w:rPr>
          <w:i/>
          <w:sz w:val="24"/>
          <w:szCs w:val="24"/>
          <w:lang w:val="hr-HR"/>
        </w:rPr>
        <w:tab/>
      </w:r>
      <w:r w:rsidRPr="005E7F3B">
        <w:rPr>
          <w:i/>
          <w:sz w:val="24"/>
          <w:szCs w:val="24"/>
          <w:lang w:val="hr-HR"/>
        </w:rPr>
        <w:tab/>
      </w:r>
      <w:r w:rsidRPr="005E7F3B">
        <w:rPr>
          <w:i/>
          <w:sz w:val="24"/>
          <w:szCs w:val="24"/>
          <w:lang w:val="hr-HR"/>
        </w:rPr>
        <w:tab/>
      </w:r>
      <w:r w:rsidRPr="005E7F3B">
        <w:rPr>
          <w:i/>
          <w:sz w:val="24"/>
          <w:szCs w:val="24"/>
          <w:lang w:val="hr-HR"/>
        </w:rPr>
        <w:tab/>
      </w:r>
      <w:r w:rsidR="009D6671" w:rsidRPr="009D6671">
        <w:rPr>
          <w:sz w:val="24"/>
          <w:szCs w:val="24"/>
          <w:lang w:val="hr-HR"/>
        </w:rPr>
        <w:t>PREDSJEDNIK POVJERENSTVA</w:t>
      </w:r>
      <w:r w:rsidR="009D6671">
        <w:rPr>
          <w:sz w:val="24"/>
          <w:szCs w:val="24"/>
          <w:lang w:val="hr-HR"/>
        </w:rPr>
        <w:t>:</w:t>
      </w:r>
    </w:p>
    <w:p w:rsidR="00384B41" w:rsidRPr="009D6671" w:rsidRDefault="00384B41" w:rsidP="00384B41">
      <w:pPr>
        <w:rPr>
          <w:sz w:val="24"/>
          <w:szCs w:val="24"/>
          <w:lang w:val="hr-HR"/>
        </w:rPr>
      </w:pPr>
      <w:r w:rsidRPr="009D6671">
        <w:rPr>
          <w:sz w:val="24"/>
          <w:szCs w:val="24"/>
          <w:lang w:val="hr-HR"/>
        </w:rPr>
        <w:tab/>
      </w:r>
      <w:r w:rsidRPr="009D6671">
        <w:rPr>
          <w:sz w:val="24"/>
          <w:szCs w:val="24"/>
          <w:lang w:val="hr-HR"/>
        </w:rPr>
        <w:tab/>
      </w:r>
      <w:r w:rsidRPr="009D6671">
        <w:rPr>
          <w:sz w:val="24"/>
          <w:szCs w:val="24"/>
          <w:lang w:val="hr-HR"/>
        </w:rPr>
        <w:tab/>
      </w:r>
      <w:r w:rsidRPr="009D6671">
        <w:rPr>
          <w:sz w:val="24"/>
          <w:szCs w:val="24"/>
          <w:lang w:val="hr-HR"/>
        </w:rPr>
        <w:tab/>
      </w:r>
      <w:r w:rsidRPr="009D6671">
        <w:rPr>
          <w:sz w:val="24"/>
          <w:szCs w:val="24"/>
          <w:lang w:val="hr-HR"/>
        </w:rPr>
        <w:tab/>
      </w:r>
      <w:r w:rsidRPr="009D6671">
        <w:rPr>
          <w:sz w:val="24"/>
          <w:szCs w:val="24"/>
          <w:lang w:val="hr-HR"/>
        </w:rPr>
        <w:tab/>
      </w:r>
      <w:r w:rsidRPr="009D6671">
        <w:rPr>
          <w:sz w:val="24"/>
          <w:szCs w:val="24"/>
          <w:lang w:val="hr-HR"/>
        </w:rPr>
        <w:tab/>
      </w:r>
      <w:r w:rsidR="009D6671">
        <w:rPr>
          <w:sz w:val="24"/>
          <w:szCs w:val="24"/>
          <w:lang w:val="hr-HR"/>
        </w:rPr>
        <w:t xml:space="preserve">              </w:t>
      </w:r>
      <w:r w:rsidR="009D6671" w:rsidRPr="009D6671">
        <w:rPr>
          <w:sz w:val="24"/>
          <w:szCs w:val="24"/>
          <w:lang w:val="hr-HR"/>
        </w:rPr>
        <w:t xml:space="preserve"> Manuel Marković</w:t>
      </w:r>
    </w:p>
    <w:bookmarkEnd w:id="0"/>
    <w:p w:rsidR="00971418" w:rsidRDefault="00971418"/>
    <w:sectPr w:rsidR="00971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1A9"/>
    <w:multiLevelType w:val="hybridMultilevel"/>
    <w:tmpl w:val="89E0EC36"/>
    <w:lvl w:ilvl="0" w:tplc="BA84EA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C97C43"/>
    <w:multiLevelType w:val="hybridMultilevel"/>
    <w:tmpl w:val="94249FD0"/>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962FE9"/>
    <w:multiLevelType w:val="hybridMultilevel"/>
    <w:tmpl w:val="CDDCF15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F731D"/>
    <w:multiLevelType w:val="hybridMultilevel"/>
    <w:tmpl w:val="FAFC36B6"/>
    <w:lvl w:ilvl="0" w:tplc="8D7E8666">
      <w:start w:val="1"/>
      <w:numFmt w:val="upperRoman"/>
      <w:lvlText w:val="%1."/>
      <w:lvlJc w:val="left"/>
      <w:pPr>
        <w:tabs>
          <w:tab w:val="num" w:pos="1080"/>
        </w:tabs>
        <w:ind w:left="1080" w:hanging="720"/>
      </w:pPr>
      <w:rPr>
        <w:rFonts w:hint="default"/>
      </w:rPr>
    </w:lvl>
    <w:lvl w:ilvl="1" w:tplc="4BE62C5C">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BEC392D"/>
    <w:multiLevelType w:val="hybridMultilevel"/>
    <w:tmpl w:val="CBECB924"/>
    <w:lvl w:ilvl="0" w:tplc="F97E1D3C">
      <w:start w:val="48"/>
      <w:numFmt w:val="bullet"/>
      <w:lvlText w:val="-"/>
      <w:lvlJc w:val="left"/>
      <w:pPr>
        <w:ind w:left="1020" w:hanging="360"/>
      </w:pPr>
      <w:rPr>
        <w:rFonts w:ascii="Times New Roman" w:eastAsia="Times New Roman" w:hAnsi="Times New Roman" w:cs="Times New Roman"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5" w15:restartNumberingAfterBreak="0">
    <w:nsid w:val="699A7B58"/>
    <w:multiLevelType w:val="hybridMultilevel"/>
    <w:tmpl w:val="EB583D9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8D6B99"/>
    <w:multiLevelType w:val="hybridMultilevel"/>
    <w:tmpl w:val="493C089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50E7A66"/>
    <w:multiLevelType w:val="hybridMultilevel"/>
    <w:tmpl w:val="EA7AEE7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F957EB"/>
    <w:multiLevelType w:val="hybridMultilevel"/>
    <w:tmpl w:val="332682B8"/>
    <w:lvl w:ilvl="0" w:tplc="F99807BC">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B41"/>
    <w:rsid w:val="001F3F64"/>
    <w:rsid w:val="00235151"/>
    <w:rsid w:val="00246C69"/>
    <w:rsid w:val="00350638"/>
    <w:rsid w:val="00384B41"/>
    <w:rsid w:val="00393561"/>
    <w:rsid w:val="003A7A5A"/>
    <w:rsid w:val="0045348C"/>
    <w:rsid w:val="005A5F6F"/>
    <w:rsid w:val="005B5FE3"/>
    <w:rsid w:val="006260A4"/>
    <w:rsid w:val="0064243F"/>
    <w:rsid w:val="006917BB"/>
    <w:rsid w:val="00893DCF"/>
    <w:rsid w:val="00971418"/>
    <w:rsid w:val="00981BA3"/>
    <w:rsid w:val="009D6671"/>
    <w:rsid w:val="00AA2CEA"/>
    <w:rsid w:val="00AE6873"/>
    <w:rsid w:val="00BC2BE2"/>
    <w:rsid w:val="00BF7124"/>
    <w:rsid w:val="00C36252"/>
    <w:rsid w:val="00C453E6"/>
    <w:rsid w:val="00C55971"/>
    <w:rsid w:val="00C65D19"/>
    <w:rsid w:val="00DA4470"/>
    <w:rsid w:val="00E44F51"/>
    <w:rsid w:val="00E87048"/>
    <w:rsid w:val="00ED4BE0"/>
    <w:rsid w:val="00EE2893"/>
    <w:rsid w:val="00F42F6B"/>
    <w:rsid w:val="00F44D32"/>
    <w:rsid w:val="00F71B74"/>
    <w:rsid w:val="00F900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4F25"/>
  <w15:docId w15:val="{B640A1D1-605F-4D7A-B304-22474776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B41"/>
    <w:pPr>
      <w:ind w:firstLine="0"/>
    </w:pPr>
    <w:rPr>
      <w:rFonts w:ascii="Times New Roman" w:eastAsia="Times New Roman" w:hAnsi="Times New Roman" w:cs="Times New Roman"/>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384B41"/>
    <w:rPr>
      <w:sz w:val="24"/>
      <w:lang w:val="hr-HR"/>
    </w:rPr>
  </w:style>
  <w:style w:type="character" w:customStyle="1" w:styleId="TijelotekstaChar">
    <w:name w:val="Tijelo teksta Char"/>
    <w:basedOn w:val="Zadanifontodlomka"/>
    <w:link w:val="Tijeloteksta"/>
    <w:rsid w:val="00384B41"/>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384B41"/>
    <w:pPr>
      <w:ind w:left="720"/>
      <w:contextualSpacing/>
    </w:pPr>
  </w:style>
  <w:style w:type="character" w:styleId="Hiperveza">
    <w:name w:val="Hyperlink"/>
    <w:basedOn w:val="Zadanifontodlomka"/>
    <w:uiPriority w:val="99"/>
    <w:unhideWhenUsed/>
    <w:rsid w:val="00DA4470"/>
    <w:rPr>
      <w:color w:val="0000FF" w:themeColor="hyperlink"/>
      <w:u w:val="single"/>
    </w:rPr>
  </w:style>
  <w:style w:type="paragraph" w:styleId="Tekstbalonia">
    <w:name w:val="Balloon Text"/>
    <w:basedOn w:val="Normal"/>
    <w:link w:val="TekstbaloniaChar"/>
    <w:uiPriority w:val="99"/>
    <w:semiHidden/>
    <w:unhideWhenUsed/>
    <w:rsid w:val="00E87048"/>
    <w:rPr>
      <w:rFonts w:ascii="Tahoma" w:hAnsi="Tahoma" w:cs="Tahoma"/>
      <w:sz w:val="16"/>
      <w:szCs w:val="16"/>
    </w:rPr>
  </w:style>
  <w:style w:type="character" w:customStyle="1" w:styleId="TekstbaloniaChar">
    <w:name w:val="Tekst balončića Char"/>
    <w:basedOn w:val="Zadanifontodlomka"/>
    <w:link w:val="Tekstbalonia"/>
    <w:uiPriority w:val="99"/>
    <w:semiHidden/>
    <w:rsid w:val="00E87048"/>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iz.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955</Words>
  <Characters>5445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Korisnik</cp:lastModifiedBy>
  <cp:revision>23</cp:revision>
  <cp:lastPrinted>2019-06-04T08:54:00Z</cp:lastPrinted>
  <dcterms:created xsi:type="dcterms:W3CDTF">2019-01-14T08:19:00Z</dcterms:created>
  <dcterms:modified xsi:type="dcterms:W3CDTF">2019-06-04T08:55:00Z</dcterms:modified>
</cp:coreProperties>
</file>