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98" w:rsidRPr="0046371D" w:rsidRDefault="007D103A" w:rsidP="00971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971098" w:rsidRPr="0046371D">
        <w:rPr>
          <w:rFonts w:ascii="Times New Roman" w:hAnsi="Times New Roman" w:cs="Times New Roman"/>
          <w:b/>
          <w:sz w:val="24"/>
          <w:szCs w:val="24"/>
        </w:rPr>
        <w:t>OBRAZ</w:t>
      </w:r>
      <w:r w:rsidR="009A4797">
        <w:rPr>
          <w:rFonts w:ascii="Times New Roman" w:hAnsi="Times New Roman" w:cs="Times New Roman"/>
          <w:b/>
          <w:sz w:val="24"/>
          <w:szCs w:val="24"/>
        </w:rPr>
        <w:t>L</w:t>
      </w:r>
      <w:r w:rsidR="00971098" w:rsidRPr="0046371D">
        <w:rPr>
          <w:rFonts w:ascii="Times New Roman" w:hAnsi="Times New Roman" w:cs="Times New Roman"/>
          <w:b/>
          <w:sz w:val="24"/>
          <w:szCs w:val="24"/>
        </w:rPr>
        <w:t>OŽENJE UZ POLUGODIŠNJI IZVJEŠTAJ</w:t>
      </w:r>
    </w:p>
    <w:p w:rsidR="00971098" w:rsidRPr="00AF2E6D" w:rsidRDefault="00971098" w:rsidP="00971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E6D">
        <w:rPr>
          <w:rFonts w:ascii="Times New Roman" w:hAnsi="Times New Roman" w:cs="Times New Roman"/>
          <w:b/>
          <w:sz w:val="24"/>
          <w:szCs w:val="24"/>
        </w:rPr>
        <w:t>O IZVRŠENJU PRORAČUNA OPĆINE SVETI IVAN ŽABNO ZA RAZDOBLJE</w:t>
      </w:r>
    </w:p>
    <w:p w:rsidR="00971098" w:rsidRPr="00AF2E6D" w:rsidRDefault="00971098" w:rsidP="00971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 SIJEČNJA DO 30. LIPNJA 2018</w:t>
      </w:r>
      <w:r w:rsidRPr="00AF2E6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71098" w:rsidRPr="00AF2E6D" w:rsidRDefault="00971098" w:rsidP="0097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98" w:rsidRPr="00A6593D" w:rsidRDefault="00971098" w:rsidP="009710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593D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971098" w:rsidRPr="003A2F33" w:rsidRDefault="00971098" w:rsidP="009710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2F33">
        <w:rPr>
          <w:rFonts w:ascii="Times New Roman" w:hAnsi="Times New Roman" w:cs="Times New Roman"/>
          <w:sz w:val="24"/>
          <w:szCs w:val="24"/>
        </w:rPr>
        <w:t>U skladu s odredbama članka 109. Zakona o proračunu („Narodne novine“ broj 87/08, 136/12 i 15/</w:t>
      </w:r>
      <w:proofErr w:type="spellStart"/>
      <w:r w:rsidRPr="003A2F33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3A2F33">
        <w:rPr>
          <w:rFonts w:ascii="Times New Roman" w:hAnsi="Times New Roman" w:cs="Times New Roman"/>
          <w:sz w:val="24"/>
          <w:szCs w:val="24"/>
        </w:rPr>
        <w:t xml:space="preserve">) općinski načelnik podnosi predstavničkom tijelu na donošenje Polugodišnji izvještaj o izvršenju proračuna do 15. rujna tekuće proračunske godine. U skladu s odredbama članka 15. Pravilnika o polugodišnjem i godišnjem izvještaju o izvršenju proračuna </w:t>
      </w:r>
      <w:r>
        <w:rPr>
          <w:rFonts w:ascii="Times New Roman" w:hAnsi="Times New Roman" w:cs="Times New Roman"/>
          <w:sz w:val="24"/>
          <w:szCs w:val="24"/>
        </w:rPr>
        <w:t>(Narodne novine 24/13, 102/17) p</w:t>
      </w:r>
      <w:r w:rsidRPr="003A2F33">
        <w:rPr>
          <w:rFonts w:ascii="Times New Roman" w:hAnsi="Times New Roman" w:cs="Times New Roman"/>
          <w:sz w:val="24"/>
          <w:szCs w:val="24"/>
        </w:rPr>
        <w:t>olugodišnji izvještaj o izvršenju proračuna sastavlja se za razdoblje od 1. siječnja do 30. lipnja tekuće proračunske godine. Polugodišnji izvještaj o izvršenju proračuna sadrži:</w:t>
      </w:r>
    </w:p>
    <w:p w:rsidR="00971098" w:rsidRPr="003A2F33" w:rsidRDefault="00971098" w:rsidP="009710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2F33">
        <w:rPr>
          <w:rFonts w:ascii="Times New Roman" w:hAnsi="Times New Roman" w:cs="Times New Roman"/>
          <w:sz w:val="24"/>
          <w:szCs w:val="24"/>
        </w:rPr>
        <w:t xml:space="preserve"> 1. Opći dio Proračuna koji čini račun prihoda i rashoda i Račun financiranja na razini odjeljka ekonomske klasifikacije, </w:t>
      </w:r>
      <w:r>
        <w:rPr>
          <w:rFonts w:ascii="Times New Roman" w:hAnsi="Times New Roman" w:cs="Times New Roman"/>
          <w:sz w:val="24"/>
          <w:szCs w:val="24"/>
        </w:rPr>
        <w:t xml:space="preserve">prihode i rashode prema izvorima financiranja i rashode prema funkcijskoj klasifikaciji, </w:t>
      </w:r>
      <w:r w:rsidRPr="003A2F33">
        <w:rPr>
          <w:rFonts w:ascii="Times New Roman" w:hAnsi="Times New Roman" w:cs="Times New Roman"/>
          <w:sz w:val="24"/>
          <w:szCs w:val="24"/>
        </w:rPr>
        <w:t>sažetak sadrži i raspoloživa sre</w:t>
      </w:r>
      <w:r>
        <w:rPr>
          <w:rFonts w:ascii="Times New Roman" w:hAnsi="Times New Roman" w:cs="Times New Roman"/>
          <w:sz w:val="24"/>
          <w:szCs w:val="24"/>
        </w:rPr>
        <w:t>dstva iz prethodnih godina;</w:t>
      </w:r>
    </w:p>
    <w:p w:rsidR="00971098" w:rsidRPr="003A2F33" w:rsidRDefault="00971098" w:rsidP="00971098">
      <w:pPr>
        <w:rPr>
          <w:rFonts w:ascii="Times New Roman" w:hAnsi="Times New Roman" w:cs="Times New Roman"/>
          <w:sz w:val="24"/>
          <w:szCs w:val="24"/>
        </w:rPr>
      </w:pPr>
      <w:r w:rsidRPr="003A2F33">
        <w:rPr>
          <w:rFonts w:ascii="Times New Roman" w:hAnsi="Times New Roman" w:cs="Times New Roman"/>
          <w:sz w:val="24"/>
          <w:szCs w:val="24"/>
        </w:rPr>
        <w:t>2. Posebni dio proračuna sadrži izvršenje</w:t>
      </w:r>
      <w:r>
        <w:rPr>
          <w:rFonts w:ascii="Times New Roman" w:hAnsi="Times New Roman" w:cs="Times New Roman"/>
          <w:sz w:val="24"/>
          <w:szCs w:val="24"/>
        </w:rPr>
        <w:t xml:space="preserve"> po organizacijskoj i programskoj klasifikaciji;</w:t>
      </w:r>
      <w:r w:rsidRPr="003A2F33">
        <w:rPr>
          <w:rFonts w:ascii="Times New Roman" w:hAnsi="Times New Roman" w:cs="Times New Roman"/>
          <w:sz w:val="24"/>
          <w:szCs w:val="24"/>
        </w:rPr>
        <w:t xml:space="preserve"> 3. Izvještaj o zaduživanju na domaćem i s</w:t>
      </w:r>
      <w:r>
        <w:rPr>
          <w:rFonts w:ascii="Times New Roman" w:hAnsi="Times New Roman" w:cs="Times New Roman"/>
          <w:sz w:val="24"/>
          <w:szCs w:val="24"/>
        </w:rPr>
        <w:t>tranom tržištu novca i kapitala;</w:t>
      </w:r>
      <w:r w:rsidRPr="003A2F33">
        <w:rPr>
          <w:rFonts w:ascii="Times New Roman" w:hAnsi="Times New Roman" w:cs="Times New Roman"/>
          <w:sz w:val="24"/>
          <w:szCs w:val="24"/>
        </w:rPr>
        <w:t xml:space="preserve"> 4. Izvještaj </w:t>
      </w:r>
      <w:r>
        <w:rPr>
          <w:rFonts w:ascii="Times New Roman" w:hAnsi="Times New Roman" w:cs="Times New Roman"/>
          <w:sz w:val="24"/>
          <w:szCs w:val="24"/>
        </w:rPr>
        <w:t>o korištenju proračunske zalihe;</w:t>
      </w:r>
      <w:r w:rsidRPr="003A2F33">
        <w:rPr>
          <w:rFonts w:ascii="Times New Roman" w:hAnsi="Times New Roman" w:cs="Times New Roman"/>
          <w:sz w:val="24"/>
          <w:szCs w:val="24"/>
        </w:rPr>
        <w:t xml:space="preserve"> 5. Izvještaj o danim državnim jamstvima i izd</w:t>
      </w:r>
      <w:r>
        <w:rPr>
          <w:rFonts w:ascii="Times New Roman" w:hAnsi="Times New Roman" w:cs="Times New Roman"/>
          <w:sz w:val="24"/>
          <w:szCs w:val="24"/>
        </w:rPr>
        <w:t>acima po državnim jamstvima;</w:t>
      </w:r>
      <w:r w:rsidRPr="003A2F33">
        <w:rPr>
          <w:rFonts w:ascii="Times New Roman" w:hAnsi="Times New Roman" w:cs="Times New Roman"/>
          <w:sz w:val="24"/>
          <w:szCs w:val="24"/>
        </w:rPr>
        <w:t xml:space="preserve"> 6. Obrazlože</w:t>
      </w:r>
      <w:r>
        <w:rPr>
          <w:rFonts w:ascii="Times New Roman" w:hAnsi="Times New Roman" w:cs="Times New Roman"/>
          <w:sz w:val="24"/>
          <w:szCs w:val="24"/>
        </w:rPr>
        <w:t>nje makroekonomskih pokazatelja;</w:t>
      </w:r>
      <w:r w:rsidRPr="003A2F33">
        <w:rPr>
          <w:rFonts w:ascii="Times New Roman" w:hAnsi="Times New Roman" w:cs="Times New Roman"/>
          <w:sz w:val="24"/>
          <w:szCs w:val="24"/>
        </w:rPr>
        <w:t xml:space="preserve"> 7. obrazloženje ostvarenja prihoda i primi</w:t>
      </w:r>
      <w:r>
        <w:rPr>
          <w:rFonts w:ascii="Times New Roman" w:hAnsi="Times New Roman" w:cs="Times New Roman"/>
          <w:sz w:val="24"/>
          <w:szCs w:val="24"/>
        </w:rPr>
        <w:t>taka, rashoda i izdataka;</w:t>
      </w:r>
      <w:r w:rsidRPr="003A2F33">
        <w:rPr>
          <w:rFonts w:ascii="Times New Roman" w:hAnsi="Times New Roman" w:cs="Times New Roman"/>
          <w:sz w:val="24"/>
          <w:szCs w:val="24"/>
        </w:rPr>
        <w:t xml:space="preserve"> 8. Deficit/suficit općeg proračuna.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F33">
        <w:rPr>
          <w:rFonts w:ascii="Times New Roman" w:hAnsi="Times New Roman" w:cs="Times New Roman"/>
          <w:sz w:val="24"/>
          <w:szCs w:val="24"/>
        </w:rPr>
        <w:t>Polugodišnji izvještaj o izvršenju proračuna objavljuje se na internetskim stranicama jedinice lokalne i područne (regionalne) samouprave i službenom glasilu jedinice.</w:t>
      </w:r>
    </w:p>
    <w:p w:rsidR="00971098" w:rsidRDefault="00971098" w:rsidP="00971098">
      <w:pPr>
        <w:pStyle w:val="Odlomakpopisa"/>
        <w:ind w:firstLine="696"/>
        <w:jc w:val="right"/>
        <w:rPr>
          <w:rFonts w:ascii="Times New Roman" w:hAnsi="Times New Roman" w:cs="Times New Roman"/>
          <w:sz w:val="24"/>
          <w:szCs w:val="24"/>
        </w:rPr>
      </w:pPr>
    </w:p>
    <w:p w:rsidR="00971098" w:rsidRPr="00A6593D" w:rsidRDefault="00971098" w:rsidP="0097109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93D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971098" w:rsidRPr="00A6593D" w:rsidRDefault="00971098" w:rsidP="0097109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71098" w:rsidRPr="006C1AC2" w:rsidRDefault="00971098" w:rsidP="00971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AC2">
        <w:rPr>
          <w:rFonts w:ascii="Times New Roman" w:hAnsi="Times New Roman" w:cs="Times New Roman"/>
          <w:b/>
          <w:sz w:val="24"/>
          <w:szCs w:val="24"/>
        </w:rPr>
        <w:t xml:space="preserve">      OPĆI DIO</w:t>
      </w:r>
    </w:p>
    <w:p w:rsidR="00971098" w:rsidRPr="007928A3" w:rsidRDefault="00971098" w:rsidP="0097109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PRIHODI POSLOVANJA</w:t>
      </w:r>
    </w:p>
    <w:p w:rsidR="00971098" w:rsidRPr="00924FA9" w:rsidRDefault="00971098" w:rsidP="009710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F5387">
        <w:rPr>
          <w:rFonts w:ascii="Times New Roman" w:hAnsi="Times New Roman" w:cs="Times New Roman"/>
          <w:sz w:val="24"/>
          <w:szCs w:val="24"/>
        </w:rPr>
        <w:t xml:space="preserve">U prvom polugodištu </w:t>
      </w:r>
      <w:r w:rsidRPr="00924FA9">
        <w:rPr>
          <w:rFonts w:ascii="Times New Roman" w:hAnsi="Times New Roman" w:cs="Times New Roman"/>
          <w:sz w:val="24"/>
          <w:szCs w:val="24"/>
        </w:rPr>
        <w:t>ukupni prihodi i primici ostvareni su u iznos</w:t>
      </w:r>
      <w:r w:rsidR="00B06187">
        <w:rPr>
          <w:rFonts w:ascii="Times New Roman" w:hAnsi="Times New Roman" w:cs="Times New Roman"/>
          <w:sz w:val="24"/>
          <w:szCs w:val="24"/>
        </w:rPr>
        <w:t>u 6.089.297,54 kune što je 49,51</w:t>
      </w:r>
      <w:r w:rsidRPr="00924FA9">
        <w:rPr>
          <w:rFonts w:ascii="Times New Roman" w:hAnsi="Times New Roman" w:cs="Times New Roman"/>
          <w:sz w:val="24"/>
          <w:szCs w:val="24"/>
        </w:rPr>
        <w:t xml:space="preserve"> % godišnjeg plana prihoda  za 2018. godinu. U odnosu na isto razdoblje prethodne proračunske  godine ukupni prihodi ostvareni su u većem iznosu za 2.331.260,71 kunu. </w:t>
      </w:r>
    </w:p>
    <w:p w:rsidR="00971098" w:rsidRPr="00924FA9" w:rsidRDefault="00971098" w:rsidP="009710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24FA9">
        <w:rPr>
          <w:rFonts w:ascii="Times New Roman" w:hAnsi="Times New Roman" w:cs="Times New Roman"/>
          <w:sz w:val="24"/>
          <w:szCs w:val="24"/>
        </w:rPr>
        <w:t>Iskazani prihodi i primici podijeljeni su na prihode poslovanja ostvarene u razdoblju 1. siječnja do 30. lipnja u iznosu  6.018.730,11 kn što je  50,68% plana i prihode od prodaje nefinancijske imovine ostvar</w:t>
      </w:r>
      <w:r w:rsidR="0037166F">
        <w:rPr>
          <w:rFonts w:ascii="Times New Roman" w:hAnsi="Times New Roman" w:cs="Times New Roman"/>
          <w:sz w:val="24"/>
          <w:szCs w:val="24"/>
        </w:rPr>
        <w:t>ene u iznosu 70.567,43 kn ili 16,68</w:t>
      </w:r>
      <w:r w:rsidRPr="00924FA9">
        <w:rPr>
          <w:rFonts w:ascii="Times New Roman" w:hAnsi="Times New Roman" w:cs="Times New Roman"/>
          <w:sz w:val="24"/>
          <w:szCs w:val="24"/>
        </w:rPr>
        <w:t>%  plana.</w:t>
      </w:r>
    </w:p>
    <w:p w:rsidR="00971098" w:rsidRPr="009F5387" w:rsidRDefault="00971098" w:rsidP="009710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24FA9">
        <w:rPr>
          <w:rFonts w:ascii="Times New Roman" w:hAnsi="Times New Roman" w:cs="Times New Roman"/>
          <w:sz w:val="24"/>
          <w:szCs w:val="24"/>
        </w:rPr>
        <w:t>Prihode poslovanja čine prihodi od poreza (porez i prirez na dohodak, porezi na imovinu, porezi na robu i usluge). Najveći udio u ostvarenju  prihoda i primitaka ima</w:t>
      </w:r>
      <w:r w:rsidRPr="009F5387">
        <w:rPr>
          <w:rFonts w:ascii="Times New Roman" w:hAnsi="Times New Roman" w:cs="Times New Roman"/>
          <w:sz w:val="24"/>
          <w:szCs w:val="24"/>
        </w:rPr>
        <w:t xml:space="preserve"> prihod od poreza i prireza na dohodak, odnosno ostvarenje u iznosu </w:t>
      </w:r>
      <w:r>
        <w:rPr>
          <w:rFonts w:ascii="Times New Roman" w:hAnsi="Times New Roman" w:cs="Times New Roman"/>
          <w:sz w:val="24"/>
          <w:szCs w:val="24"/>
        </w:rPr>
        <w:t xml:space="preserve"> 4.666.890,87 </w:t>
      </w:r>
      <w:r w:rsidRPr="009F5387">
        <w:rPr>
          <w:rFonts w:ascii="Times New Roman" w:hAnsi="Times New Roman" w:cs="Times New Roman"/>
          <w:sz w:val="24"/>
          <w:szCs w:val="24"/>
        </w:rPr>
        <w:t>kn,</w:t>
      </w:r>
      <w:r>
        <w:rPr>
          <w:rFonts w:ascii="Times New Roman" w:hAnsi="Times New Roman" w:cs="Times New Roman"/>
          <w:sz w:val="24"/>
          <w:szCs w:val="24"/>
        </w:rPr>
        <w:t xml:space="preserve"> ili 68,63% plana, </w:t>
      </w:r>
      <w:r w:rsidR="002750CC">
        <w:rPr>
          <w:rFonts w:ascii="Times New Roman" w:hAnsi="Times New Roman" w:cs="Times New Roman"/>
          <w:sz w:val="24"/>
          <w:szCs w:val="24"/>
        </w:rPr>
        <w:t>p</w:t>
      </w:r>
      <w:r w:rsidRPr="009F5387">
        <w:rPr>
          <w:rFonts w:ascii="Times New Roman" w:hAnsi="Times New Roman" w:cs="Times New Roman"/>
          <w:sz w:val="24"/>
          <w:szCs w:val="24"/>
        </w:rPr>
        <w:t xml:space="preserve">orez i prirez na dohodak </w:t>
      </w:r>
      <w:r>
        <w:rPr>
          <w:rFonts w:ascii="Times New Roman" w:hAnsi="Times New Roman" w:cs="Times New Roman"/>
          <w:sz w:val="24"/>
          <w:szCs w:val="24"/>
        </w:rPr>
        <w:t xml:space="preserve">iskazuje </w:t>
      </w:r>
      <w:r w:rsidR="002D388D">
        <w:rPr>
          <w:rFonts w:ascii="Times New Roman" w:hAnsi="Times New Roman" w:cs="Times New Roman"/>
          <w:sz w:val="24"/>
          <w:szCs w:val="24"/>
        </w:rPr>
        <w:t>povećan</w:t>
      </w:r>
      <w:r w:rsidRPr="009F5387">
        <w:rPr>
          <w:rFonts w:ascii="Times New Roman" w:hAnsi="Times New Roman" w:cs="Times New Roman"/>
          <w:sz w:val="24"/>
          <w:szCs w:val="24"/>
        </w:rPr>
        <w:t>je u odnosu na isto izvještajno razdoblje prethodne god</w:t>
      </w:r>
      <w:r>
        <w:rPr>
          <w:rFonts w:ascii="Times New Roman" w:hAnsi="Times New Roman" w:cs="Times New Roman"/>
          <w:sz w:val="24"/>
          <w:szCs w:val="24"/>
        </w:rPr>
        <w:t>ine za  2.862.779,32 kuna</w:t>
      </w:r>
      <w:r w:rsidR="00BB46CD">
        <w:rPr>
          <w:rFonts w:ascii="Times New Roman" w:hAnsi="Times New Roman" w:cs="Times New Roman"/>
          <w:sz w:val="24"/>
          <w:szCs w:val="24"/>
        </w:rPr>
        <w:t xml:space="preserve"> zbog primjene</w:t>
      </w:r>
      <w:r w:rsidR="003B7ADF">
        <w:rPr>
          <w:rFonts w:ascii="Times New Roman" w:hAnsi="Times New Roman" w:cs="Times New Roman"/>
          <w:sz w:val="24"/>
          <w:szCs w:val="24"/>
        </w:rPr>
        <w:t xml:space="preserve"> novog </w:t>
      </w:r>
      <w:r>
        <w:rPr>
          <w:rFonts w:ascii="Times New Roman" w:hAnsi="Times New Roman" w:cs="Times New Roman"/>
          <w:sz w:val="24"/>
          <w:szCs w:val="24"/>
        </w:rPr>
        <w:t xml:space="preserve">Zakona o financiranju jedinica lokalne samouprave. </w:t>
      </w:r>
      <w:r w:rsidRPr="009F5387">
        <w:rPr>
          <w:rFonts w:ascii="Times New Roman" w:hAnsi="Times New Roman" w:cs="Times New Roman"/>
          <w:sz w:val="24"/>
          <w:szCs w:val="24"/>
        </w:rPr>
        <w:t xml:space="preserve"> </w:t>
      </w:r>
      <w:r w:rsidRPr="00924FA9">
        <w:rPr>
          <w:rFonts w:ascii="Times New Roman" w:hAnsi="Times New Roman" w:cs="Times New Roman"/>
          <w:sz w:val="24"/>
          <w:szCs w:val="24"/>
        </w:rPr>
        <w:t>Porezi na imovinu ostvareni</w:t>
      </w:r>
      <w:r>
        <w:rPr>
          <w:rFonts w:ascii="Times New Roman" w:hAnsi="Times New Roman" w:cs="Times New Roman"/>
          <w:sz w:val="24"/>
          <w:szCs w:val="24"/>
        </w:rPr>
        <w:t xml:space="preserve"> su sa 84,86%</w:t>
      </w:r>
      <w:r w:rsidR="00DD4DCE">
        <w:rPr>
          <w:rFonts w:ascii="Times New Roman" w:hAnsi="Times New Roman" w:cs="Times New Roman"/>
          <w:sz w:val="24"/>
          <w:szCs w:val="24"/>
        </w:rPr>
        <w:t xml:space="preserve">, odnosno  250.161,11 kn odnose </w:t>
      </w:r>
      <w:r>
        <w:rPr>
          <w:rFonts w:ascii="Times New Roman" w:hAnsi="Times New Roman" w:cs="Times New Roman"/>
          <w:sz w:val="24"/>
          <w:szCs w:val="24"/>
        </w:rPr>
        <w:t>se na porez na kuće za odmor u iznosu 6.808,00, porez na korištenje javnih površina u iznosu 2.020,00 kn i porez na promet nekretnina u iznosu 241.333,11</w:t>
      </w:r>
      <w:r w:rsidR="003B7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kn. Porezi na robu i usluge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ostvareni </w:t>
      </w:r>
      <w:r w:rsidR="00307B59">
        <w:rPr>
          <w:rFonts w:ascii="Times New Roman" w:hAnsi="Times New Roman" w:cs="Times New Roman"/>
          <w:sz w:val="24"/>
          <w:szCs w:val="24"/>
        </w:rPr>
        <w:t>u iznosu  42.951,42 kn ili 39,05</w:t>
      </w:r>
      <w:r>
        <w:rPr>
          <w:rFonts w:ascii="Times New Roman" w:hAnsi="Times New Roman" w:cs="Times New Roman"/>
          <w:sz w:val="24"/>
          <w:szCs w:val="24"/>
        </w:rPr>
        <w:t xml:space="preserve">% plana, obuhvaćaju porez na potrošnju i porez na tvrtku koji je ukinut prošle godine. </w:t>
      </w:r>
    </w:p>
    <w:p w:rsidR="00971098" w:rsidRPr="000E7405" w:rsidRDefault="00971098" w:rsidP="00971098">
      <w:pPr>
        <w:rPr>
          <w:rFonts w:ascii="Times New Roman" w:hAnsi="Times New Roman" w:cs="Times New Roman"/>
          <w:sz w:val="24"/>
          <w:szCs w:val="24"/>
        </w:rPr>
      </w:pPr>
      <w:r w:rsidRPr="0085647B">
        <w:rPr>
          <w:rFonts w:ascii="Times New Roman" w:hAnsi="Times New Roman" w:cs="Times New Roman"/>
          <w:sz w:val="24"/>
          <w:szCs w:val="24"/>
        </w:rPr>
        <w:t xml:space="preserve"> </w:t>
      </w:r>
      <w:r w:rsidRPr="00924FA9">
        <w:rPr>
          <w:rFonts w:ascii="Times New Roman" w:hAnsi="Times New Roman" w:cs="Times New Roman"/>
          <w:sz w:val="24"/>
          <w:szCs w:val="24"/>
        </w:rPr>
        <w:t>Pomoći iz inozemstva i od subjekata unutar općeg proračuna (pomoći proračunu iz drugih proračuna, pomoći od izvanproračunskih korisnika, pomoći iz državnog proračuna temeljem prijenosa EU sredstava). Tekuće pomoći iz drugih proračuna u iznosu od  4.400,00 kn odnose se na doznačena sredstva iz državnog proračuna –Ministarstvo znanosti i obrazovanja za potrebe predškolskog odgoja.  Kapitalne pomoći proračunu iz drugih proračuna ostvarene su za šestomjesečno razdoblje prethodne godine u iznosu od 494.288,53 kn, odnose se na pomoći Koprivničko-križevačke županije za sufinanciranje izgradnje komunalne infrastrukture, dok za prethodno izvještajno razdoblje u 2017. nije bilo ostvarenja. Tekuće pomoći od izvanpror</w:t>
      </w:r>
      <w:r w:rsidR="005018A8">
        <w:rPr>
          <w:rFonts w:ascii="Times New Roman" w:hAnsi="Times New Roman" w:cs="Times New Roman"/>
          <w:sz w:val="24"/>
          <w:szCs w:val="24"/>
        </w:rPr>
        <w:t>ačunskih korisnika planirane</w:t>
      </w:r>
      <w:r w:rsidRPr="00924FA9">
        <w:rPr>
          <w:rFonts w:ascii="Times New Roman" w:hAnsi="Times New Roman" w:cs="Times New Roman"/>
          <w:sz w:val="24"/>
          <w:szCs w:val="24"/>
        </w:rPr>
        <w:t xml:space="preserve"> su sa 904.000,00 kn za 2018. godinu, ali u  ovom razdoblju n</w:t>
      </w:r>
      <w:r w:rsidR="003B499C">
        <w:rPr>
          <w:rFonts w:ascii="Times New Roman" w:hAnsi="Times New Roman" w:cs="Times New Roman"/>
          <w:sz w:val="24"/>
          <w:szCs w:val="24"/>
        </w:rPr>
        <w:t xml:space="preserve">isu ostvarena sredstva  Hrvatskog zavoda za zapošljavanje </w:t>
      </w:r>
      <w:r w:rsidRPr="00924FA9">
        <w:rPr>
          <w:rFonts w:ascii="Times New Roman" w:hAnsi="Times New Roman" w:cs="Times New Roman"/>
          <w:sz w:val="24"/>
          <w:szCs w:val="24"/>
        </w:rPr>
        <w:t>za radnike na javnim radovima, dok se ostvarenje od 11.250,00 odnosi na dokumentaciju za sanaciju odlagališta otpada.  Prihodi od imovine ( prihodi od financijske imovine, prihodi od nefinancijske imovine).</w:t>
      </w:r>
      <w:r w:rsidRPr="00924F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4FA9">
        <w:rPr>
          <w:rFonts w:ascii="Times New Roman" w:hAnsi="Times New Roman" w:cs="Times New Roman"/>
          <w:sz w:val="24"/>
          <w:szCs w:val="24"/>
        </w:rPr>
        <w:t>Prihodi od nefinancijske imovine odnose se na prihode od zakupa i iznajmljivanja imovine koji su ostvareni u većem iznosu u odnosu na izvještajno razdoblje prethodne godine za 29.143,40 kuna</w:t>
      </w:r>
      <w:r w:rsidRPr="00924FA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924FA9">
        <w:rPr>
          <w:rFonts w:ascii="Times New Roman" w:hAnsi="Times New Roman" w:cs="Times New Roman"/>
          <w:sz w:val="24"/>
          <w:szCs w:val="24"/>
        </w:rPr>
        <w:t>ostali prihodi od nefinancijske imovine odnosno naknada za zadržavanje nezakonito izgrađenih zgrada ostvarena je u većem  iznosu od istog izvještajnog razdoblja prethodne godine za 12.274,94</w:t>
      </w:r>
      <w:r w:rsidRPr="00924F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4FA9">
        <w:rPr>
          <w:rFonts w:ascii="Times New Roman" w:hAnsi="Times New Roman" w:cs="Times New Roman"/>
          <w:sz w:val="24"/>
          <w:szCs w:val="24"/>
        </w:rPr>
        <w:t>kune.  Prihodi od upravnih i administrativnih pristojbi, pristojbi po posebnim propisima i naknadama (upravne i administrativne pristojbe, prihodi po posebnim propisima, komunalni doprinosi i naknade). Od prihoda po posebnim propisima doprinosi za šume ostvaren je sa  22.617,14 kuna, što je za 28.554,09 kn manje od ostvarenja prethodne godine. Naknada za uređenje voda i vodni doprinos (8%) ostvareni su sa 26.695,54 kune. Prihodi od prodaje proizvoda i robe te pruženih usluga i prihodi od donacija (donacije od pravnih i fizičkih osoba izvan općeg proračuna).,</w:t>
      </w:r>
      <w:r>
        <w:rPr>
          <w:rFonts w:ascii="Times New Roman" w:hAnsi="Times New Roman" w:cs="Times New Roman"/>
          <w:sz w:val="24"/>
          <w:szCs w:val="24"/>
        </w:rPr>
        <w:t xml:space="preserve"> donacije se odnose na  1000,00 kn sredstava gosp. Vrhovskog i iznos od  803,83 kune</w:t>
      </w:r>
      <w:r w:rsidRPr="00924FA9">
        <w:rPr>
          <w:rFonts w:ascii="Times New Roman" w:hAnsi="Times New Roman" w:cs="Times New Roman"/>
          <w:sz w:val="24"/>
          <w:szCs w:val="24"/>
        </w:rPr>
        <w:t xml:space="preserve"> u korist proračuna</w:t>
      </w:r>
      <w:r>
        <w:rPr>
          <w:rFonts w:ascii="Times New Roman" w:hAnsi="Times New Roman" w:cs="Times New Roman"/>
          <w:sz w:val="24"/>
          <w:szCs w:val="24"/>
        </w:rPr>
        <w:t xml:space="preserve"> uplaćen nakon ostavinske rasprave iza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>. Ivana Novaka.</w:t>
      </w:r>
      <w:r w:rsidRPr="00924FA9">
        <w:rPr>
          <w:rFonts w:ascii="Times New Roman" w:hAnsi="Times New Roman" w:cs="Times New Roman"/>
          <w:sz w:val="24"/>
          <w:szCs w:val="24"/>
        </w:rPr>
        <w:t xml:space="preserve"> Kazne, upravne mjere i ostali prihodi odnose se na troškove </w:t>
      </w:r>
      <w:r>
        <w:rPr>
          <w:rFonts w:ascii="Times New Roman" w:hAnsi="Times New Roman" w:cs="Times New Roman"/>
          <w:sz w:val="24"/>
          <w:szCs w:val="24"/>
        </w:rPr>
        <w:t>ovrha koji su uplaćeni su sličnom iznosu kao i prethodne godine odnosno 3.657,48 kuna.</w:t>
      </w:r>
      <w:r w:rsidRPr="00924FA9">
        <w:rPr>
          <w:rFonts w:ascii="Times New Roman" w:hAnsi="Times New Roman" w:cs="Times New Roman"/>
          <w:sz w:val="24"/>
          <w:szCs w:val="24"/>
        </w:rPr>
        <w:t xml:space="preserve"> Prihodi od prodaje nefinancijske imovine (stanovi sa stanarskim pravom na dugoročnu otplatu i poljoprivredno zemljište izvršeni su sa </w:t>
      </w:r>
      <w:r>
        <w:rPr>
          <w:rFonts w:ascii="Times New Roman" w:hAnsi="Times New Roman" w:cs="Times New Roman"/>
          <w:sz w:val="24"/>
          <w:szCs w:val="24"/>
        </w:rPr>
        <w:t>16,68</w:t>
      </w:r>
      <w:r w:rsidRPr="00924FA9">
        <w:rPr>
          <w:rFonts w:ascii="Times New Roman" w:hAnsi="Times New Roman" w:cs="Times New Roman"/>
          <w:sz w:val="24"/>
          <w:szCs w:val="24"/>
        </w:rPr>
        <w:t>% u ovom obračunskom razdoblju</w:t>
      </w:r>
      <w:r w:rsidRPr="0085647B">
        <w:rPr>
          <w:rFonts w:ascii="Times New Roman" w:hAnsi="Times New Roman" w:cs="Times New Roman"/>
          <w:sz w:val="24"/>
          <w:szCs w:val="24"/>
        </w:rPr>
        <w:t>.</w:t>
      </w:r>
    </w:p>
    <w:p w:rsidR="00971098" w:rsidRPr="00EA69D1" w:rsidRDefault="00971098" w:rsidP="00971098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RASHODI PRORAČUNA</w:t>
      </w:r>
    </w:p>
    <w:p w:rsidR="00971098" w:rsidRDefault="00971098" w:rsidP="009710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9C">
        <w:rPr>
          <w:rFonts w:ascii="Times New Roman" w:hAnsi="Times New Roman" w:cs="Times New Roman"/>
          <w:sz w:val="24"/>
          <w:szCs w:val="24"/>
        </w:rPr>
        <w:t xml:space="preserve">U prvom </w:t>
      </w:r>
      <w:r w:rsidRPr="00CD5FFC">
        <w:rPr>
          <w:rFonts w:ascii="Times New Roman" w:hAnsi="Times New Roman" w:cs="Times New Roman"/>
          <w:sz w:val="24"/>
          <w:szCs w:val="24"/>
        </w:rPr>
        <w:t>polugodištu</w:t>
      </w:r>
      <w:r w:rsidR="003E5962">
        <w:rPr>
          <w:rFonts w:ascii="Times New Roman" w:hAnsi="Times New Roman" w:cs="Times New Roman"/>
          <w:sz w:val="24"/>
          <w:szCs w:val="24"/>
        </w:rPr>
        <w:t xml:space="preserve"> 2018</w:t>
      </w:r>
      <w:r w:rsidRPr="00CD5FFC">
        <w:rPr>
          <w:rFonts w:ascii="Times New Roman" w:hAnsi="Times New Roman" w:cs="Times New Roman"/>
          <w:sz w:val="24"/>
          <w:szCs w:val="24"/>
        </w:rPr>
        <w:t>. godine ukupni rashodi i izdaci ostvareni su u iznos</w:t>
      </w:r>
      <w:r w:rsidR="00B373E7">
        <w:rPr>
          <w:rFonts w:ascii="Times New Roman" w:hAnsi="Times New Roman" w:cs="Times New Roman"/>
          <w:sz w:val="24"/>
          <w:szCs w:val="24"/>
        </w:rPr>
        <w:t>u 4.725.210,76 kuna što je 38,42</w:t>
      </w:r>
      <w:r w:rsidRPr="00CD5FFC">
        <w:rPr>
          <w:rFonts w:ascii="Times New Roman" w:hAnsi="Times New Roman" w:cs="Times New Roman"/>
          <w:sz w:val="24"/>
          <w:szCs w:val="24"/>
        </w:rPr>
        <w:t>%  godišnjeg plana rashoda za 2018. godinu. U odnosu na isto razdoblje prethodne proračunske  godine ukupni rashodi ostvareni su u  većem iznosu od  1.514.469,20 kuna. Iskazani rashodi i izdaci podijeljeni su na rashode poslovanja ostvarene u razdoblju 1. siječnja do 30. lipnja u iznosu 3.852.461,23 kn što je 45,38 % plana i rashode za nabavu nefinancijske imovine ostvarene u iznosu  872.749,53 kn što je 22,90% plana. Uobičajeno je da su rashodi proračuna u prvom dijelu godine iskazani s manjom realizacijom na što utječe procedura donošenja i provođenja javne nabave, vremenski uvjeti za izvođenje</w:t>
      </w:r>
      <w:r>
        <w:rPr>
          <w:rFonts w:ascii="Times New Roman" w:hAnsi="Times New Roman" w:cs="Times New Roman"/>
          <w:sz w:val="24"/>
          <w:szCs w:val="24"/>
        </w:rPr>
        <w:t xml:space="preserve"> građevinskih radova, postupci ishođenja dozvola i sl. </w:t>
      </w:r>
    </w:p>
    <w:p w:rsidR="00971098" w:rsidRDefault="00971098" w:rsidP="0097109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71098" w:rsidRPr="001F31C1" w:rsidRDefault="00971098" w:rsidP="0097109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31C1">
        <w:rPr>
          <w:rFonts w:ascii="Times New Roman" w:hAnsi="Times New Roman" w:cs="Times New Roman"/>
          <w:sz w:val="24"/>
          <w:szCs w:val="24"/>
        </w:rPr>
        <w:lastRenderedPageBreak/>
        <w:t>Također prema novom pravilniku</w:t>
      </w:r>
      <w:r>
        <w:rPr>
          <w:rFonts w:ascii="Times New Roman" w:hAnsi="Times New Roman" w:cs="Times New Roman"/>
          <w:sz w:val="24"/>
          <w:szCs w:val="24"/>
        </w:rPr>
        <w:t xml:space="preserve"> o polugodišnjem i godišnjem izvještavanju Polugodišnji izvještaj sadrži prihode i rashode prema izvorima financiranja koji su izvršeni za prvo polugodište 2018. godine (Tablica 2.), te rashode prema funk</w:t>
      </w:r>
      <w:r w:rsidR="008332A6">
        <w:rPr>
          <w:rFonts w:ascii="Times New Roman" w:hAnsi="Times New Roman" w:cs="Times New Roman"/>
          <w:sz w:val="24"/>
          <w:szCs w:val="24"/>
        </w:rPr>
        <w:t>cijskoj klasifikaciji Tablica 3.</w:t>
      </w:r>
    </w:p>
    <w:p w:rsidR="00971098" w:rsidRDefault="00971098" w:rsidP="009710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59B4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:rsidR="00971098" w:rsidRPr="00D459B4" w:rsidRDefault="00971098" w:rsidP="009710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odredbama članka 6. Pravilnika o polugodišnjem i godišnjem izvještaju o izvršenju proračuna (u nastavku Pravilnik) posebni dio proračuna sadrži izvršenje rashoda po organizacijskoj   i programskoj klasifikaciji. Ta izvršenja se iskazuju u tablicama i sadrže brojčanu oznaku i naziv razdjela i glave, izvorni plan za proračunsku godinu, izvršenje za izvještajno razdoblje, indeks izvršenja za izvještajno razdoblje u odnosu na plan za proračunsku godinu. U posebnom dijelu nije predviđeno ostvarenje raspoloživih sredstava iz prethodne godine.</w:t>
      </w:r>
    </w:p>
    <w:p w:rsidR="00971098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Realizacija rashoda po </w:t>
      </w:r>
      <w:r w:rsidRPr="00551E38">
        <w:rPr>
          <w:rFonts w:ascii="Times New Roman" w:hAnsi="Times New Roman" w:cs="Times New Roman"/>
          <w:sz w:val="24"/>
          <w:szCs w:val="24"/>
        </w:rPr>
        <w:t>organizacijskoj klasifikaciji</w:t>
      </w:r>
      <w:r>
        <w:rPr>
          <w:rFonts w:ascii="Times New Roman" w:hAnsi="Times New Roman" w:cs="Times New Roman"/>
          <w:sz w:val="24"/>
          <w:szCs w:val="24"/>
        </w:rPr>
        <w:t xml:space="preserve"> prikazuje rashode prema organizaciji, odnosno rashode Općinskog vijeća i Jedinstvenog upravnog odjela. Rashodi Općinskog vijeća izvršeni su sa 53,94% plana ili u iznosu od 171.003,54 kune, a rashodi Jedinstvenog upravnog odjela izvršeni su sa 38,01% plana u iznosu od  4.554.207,22 kune.</w:t>
      </w:r>
    </w:p>
    <w:p w:rsidR="00971098" w:rsidRPr="00B70D35" w:rsidRDefault="00971098" w:rsidP="00971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 skladu s planom proračuna Općinsko vijeće i Jedinstveni upravni odjel nositelji su projekata i aktivnosti, te prate njihovu  realizaciju i daju obrazloženje programa i postignutih rezultata kako slijedi u nastavku po </w:t>
      </w:r>
      <w:r w:rsidRPr="00B70D35">
        <w:rPr>
          <w:rFonts w:ascii="Times New Roman" w:hAnsi="Times New Roman" w:cs="Times New Roman"/>
          <w:sz w:val="24"/>
          <w:szCs w:val="24"/>
        </w:rPr>
        <w:t>programskoj klasifikaciji.</w:t>
      </w:r>
    </w:p>
    <w:p w:rsidR="00971098" w:rsidRPr="0095575A" w:rsidRDefault="00971098" w:rsidP="0097109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5575A">
        <w:rPr>
          <w:rFonts w:ascii="Times New Roman" w:hAnsi="Times New Roman" w:cs="Times New Roman"/>
          <w:sz w:val="24"/>
          <w:szCs w:val="24"/>
          <w:u w:val="single"/>
        </w:rPr>
        <w:t>RAZDJEL 001 OPĆINSKO VIJEĆE</w:t>
      </w:r>
    </w:p>
    <w:p w:rsidR="00971098" w:rsidRPr="00475985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5985">
        <w:rPr>
          <w:rFonts w:ascii="Times New Roman" w:hAnsi="Times New Roman" w:cs="Times New Roman"/>
          <w:i/>
          <w:sz w:val="24"/>
          <w:szCs w:val="24"/>
        </w:rPr>
        <w:t xml:space="preserve">1.1  </w:t>
      </w:r>
      <w:r w:rsidR="008D34D8" w:rsidRPr="00475985">
        <w:rPr>
          <w:rFonts w:ascii="Times New Roman" w:hAnsi="Times New Roman" w:cs="Times New Roman"/>
          <w:i/>
          <w:sz w:val="24"/>
          <w:szCs w:val="24"/>
        </w:rPr>
        <w:t>Program 1000 Financiranje redovne djelatnosti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Rashodi su predviđeni za provođenje programa rada Općinskog vijeća, planirani su u iznosu  317.000,00 kn, a u izvještajnom razdoblju 1.siječnja do 30. lipnja 2018. godine izvršeni su u iznosu  171.003,54 kn ili s 53,94% planiranog iznosa.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</w:t>
      </w:r>
      <w:r w:rsidRPr="0095575A">
        <w:rPr>
          <w:rFonts w:ascii="Times New Roman" w:hAnsi="Times New Roman" w:cs="Times New Roman"/>
          <w:sz w:val="24"/>
          <w:szCs w:val="24"/>
        </w:rPr>
        <w:tab/>
        <w:t>Ovaj program sastoji se od sljedećih aktivnosti/tekućih projekata: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A100001 Materijalni rashodi u ostvarenom iznosu od 37.554,79 kn ili 68,66% planiranog iznosa odnosi se na troškove vijeća, rashode za reprezentaciju, te na rashode protokola – vijence;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A100002 Političke stranke u ostvarenom iznosu od 11.400,00 kn, odnosno 50% plana</w:t>
      </w:r>
      <w:r w:rsidR="009663FE">
        <w:rPr>
          <w:rFonts w:ascii="Times New Roman" w:hAnsi="Times New Roman" w:cs="Times New Roman"/>
          <w:sz w:val="24"/>
          <w:szCs w:val="24"/>
        </w:rPr>
        <w:t xml:space="preserve"> odnosi se na </w:t>
      </w:r>
      <w:proofErr w:type="spellStart"/>
      <w:r w:rsidR="009663FE">
        <w:rPr>
          <w:rFonts w:ascii="Times New Roman" w:hAnsi="Times New Roman" w:cs="Times New Roman"/>
          <w:sz w:val="24"/>
          <w:szCs w:val="24"/>
        </w:rPr>
        <w:t>iplatu</w:t>
      </w:r>
      <w:proofErr w:type="spellEnd"/>
      <w:r w:rsidR="009663FE">
        <w:rPr>
          <w:rFonts w:ascii="Times New Roman" w:hAnsi="Times New Roman" w:cs="Times New Roman"/>
          <w:sz w:val="24"/>
          <w:szCs w:val="24"/>
        </w:rPr>
        <w:t xml:space="preserve"> političkim strankama odnosno vijećnicima prema Odluci o financiranju političkih stranaka</w:t>
      </w:r>
      <w:r w:rsidRPr="0095575A">
        <w:rPr>
          <w:rFonts w:ascii="Times New Roman" w:hAnsi="Times New Roman" w:cs="Times New Roman"/>
          <w:sz w:val="24"/>
          <w:szCs w:val="24"/>
        </w:rPr>
        <w:t>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-Aktivnost A100003 Sponzorstva ostvarena je u iznosu 4.988,75 kn ili 16,63% planiranog iznosa, a odnosi se na proslavu  </w:t>
      </w:r>
      <w:proofErr w:type="spellStart"/>
      <w:r w:rsidRPr="0095575A">
        <w:rPr>
          <w:rFonts w:ascii="Times New Roman" w:hAnsi="Times New Roman" w:cs="Times New Roman"/>
          <w:sz w:val="24"/>
          <w:szCs w:val="24"/>
        </w:rPr>
        <w:t>Balogovih</w:t>
      </w:r>
      <w:proofErr w:type="spellEnd"/>
      <w:r w:rsidRPr="0095575A">
        <w:rPr>
          <w:rFonts w:ascii="Times New Roman" w:hAnsi="Times New Roman" w:cs="Times New Roman"/>
          <w:sz w:val="24"/>
          <w:szCs w:val="24"/>
        </w:rPr>
        <w:t xml:space="preserve"> dana  i pehare za vatrogasna natjecanja.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A100005 Materijalni rashodi i rashodi za usluge</w:t>
      </w:r>
      <w:r w:rsidR="0048069A">
        <w:rPr>
          <w:rFonts w:ascii="Times New Roman" w:hAnsi="Times New Roman" w:cs="Times New Roman"/>
          <w:sz w:val="24"/>
          <w:szCs w:val="24"/>
        </w:rPr>
        <w:t xml:space="preserve"> ostvarena je u iznosu 92.060,00 kn ili 80,40% </w:t>
      </w:r>
      <w:r w:rsidRPr="0095575A">
        <w:rPr>
          <w:rFonts w:ascii="Times New Roman" w:hAnsi="Times New Roman" w:cs="Times New Roman"/>
          <w:sz w:val="24"/>
          <w:szCs w:val="24"/>
        </w:rPr>
        <w:t xml:space="preserve"> plana, odnosi se na intelektualne i oso</w:t>
      </w:r>
      <w:r w:rsidR="0022474B">
        <w:rPr>
          <w:rFonts w:ascii="Times New Roman" w:hAnsi="Times New Roman" w:cs="Times New Roman"/>
          <w:sz w:val="24"/>
          <w:szCs w:val="24"/>
        </w:rPr>
        <w:t>bne usluge – i to geodetsko katastarske usluge i usluge odvjetnika i pravnog savjetovanja.</w:t>
      </w:r>
    </w:p>
    <w:p w:rsidR="00971098" w:rsidRPr="00475985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5985">
        <w:rPr>
          <w:rFonts w:ascii="Times New Roman" w:hAnsi="Times New Roman" w:cs="Times New Roman"/>
          <w:i/>
          <w:sz w:val="24"/>
          <w:szCs w:val="24"/>
        </w:rPr>
        <w:t xml:space="preserve">                  1</w:t>
      </w:r>
      <w:r w:rsidR="00DE5F79" w:rsidRPr="00475985">
        <w:rPr>
          <w:rFonts w:ascii="Times New Roman" w:hAnsi="Times New Roman" w:cs="Times New Roman"/>
          <w:i/>
          <w:sz w:val="24"/>
          <w:szCs w:val="24"/>
        </w:rPr>
        <w:t>.2. Program 1000 Prostorni plan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i/>
          <w:sz w:val="24"/>
          <w:szCs w:val="24"/>
        </w:rPr>
        <w:t>-</w:t>
      </w:r>
      <w:r w:rsidRPr="0095575A">
        <w:rPr>
          <w:rFonts w:ascii="Times New Roman" w:hAnsi="Times New Roman" w:cs="Times New Roman"/>
          <w:sz w:val="24"/>
          <w:szCs w:val="24"/>
        </w:rPr>
        <w:t>Aktivnost A100002 ZZPU-Izrada izvješća o stanju u prostoru</w:t>
      </w:r>
      <w:r w:rsidR="006C3B88">
        <w:rPr>
          <w:rFonts w:ascii="Times New Roman" w:hAnsi="Times New Roman" w:cs="Times New Roman"/>
          <w:sz w:val="24"/>
          <w:szCs w:val="24"/>
        </w:rPr>
        <w:t xml:space="preserve"> i Kapitalni projekt K100001 Izmjene i dopune prostornog plana – nema ostvarenja u izvještajnom razdoblju.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5985">
        <w:rPr>
          <w:rFonts w:ascii="Times New Roman" w:hAnsi="Times New Roman" w:cs="Times New Roman"/>
          <w:i/>
          <w:sz w:val="24"/>
          <w:szCs w:val="24"/>
        </w:rPr>
        <w:t>1.3. Program 1002 Sufinanciranje športa, kulture i religije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i/>
          <w:sz w:val="24"/>
          <w:szCs w:val="24"/>
        </w:rPr>
        <w:t>-</w:t>
      </w:r>
      <w:r w:rsidRPr="0095575A">
        <w:rPr>
          <w:rFonts w:ascii="Times New Roman" w:hAnsi="Times New Roman" w:cs="Times New Roman"/>
          <w:sz w:val="24"/>
          <w:szCs w:val="24"/>
        </w:rPr>
        <w:t xml:space="preserve">Aktivnost A100009 Održavanje </w:t>
      </w:r>
      <w:proofErr w:type="spellStart"/>
      <w:r w:rsidRPr="0095575A">
        <w:rPr>
          <w:rFonts w:ascii="Times New Roman" w:hAnsi="Times New Roman" w:cs="Times New Roman"/>
          <w:sz w:val="24"/>
          <w:szCs w:val="24"/>
        </w:rPr>
        <w:t>Svetoivanjskih</w:t>
      </w:r>
      <w:proofErr w:type="spellEnd"/>
      <w:r w:rsidRPr="0095575A">
        <w:rPr>
          <w:rFonts w:ascii="Times New Roman" w:hAnsi="Times New Roman" w:cs="Times New Roman"/>
          <w:sz w:val="24"/>
          <w:szCs w:val="24"/>
        </w:rPr>
        <w:t xml:space="preserve"> dana ostvarena je sa 25.000,00 kuna.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71098" w:rsidRPr="0095575A" w:rsidRDefault="00971098" w:rsidP="000558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5575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2474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5575A">
        <w:rPr>
          <w:rFonts w:ascii="Times New Roman" w:hAnsi="Times New Roman" w:cs="Times New Roman"/>
          <w:sz w:val="24"/>
          <w:szCs w:val="24"/>
          <w:u w:val="single"/>
        </w:rPr>
        <w:t>RAZDJEL 002 JEDINSTVENI UPRAVNI ODJEL</w:t>
      </w:r>
    </w:p>
    <w:p w:rsidR="00EB5EF3" w:rsidRDefault="00EB5EF3" w:rsidP="00EB5E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71098" w:rsidRPr="00EB5EF3" w:rsidRDefault="00EB5EF3" w:rsidP="000C67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Rashodi su predviđeni za provođenje programa Jedinstvenog upravnog odjela.</w:t>
      </w:r>
    </w:p>
    <w:p w:rsidR="00971098" w:rsidRPr="007B62A1" w:rsidRDefault="007B62A1" w:rsidP="007B62A1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2A1">
        <w:rPr>
          <w:rFonts w:ascii="Times New Roman" w:hAnsi="Times New Roman" w:cs="Times New Roman"/>
          <w:i/>
          <w:sz w:val="24"/>
          <w:szCs w:val="24"/>
        </w:rPr>
        <w:t>2.1.</w:t>
      </w:r>
      <w:r w:rsidR="00971098" w:rsidRPr="007B62A1">
        <w:rPr>
          <w:rFonts w:ascii="Times New Roman" w:hAnsi="Times New Roman" w:cs="Times New Roman"/>
          <w:sz w:val="24"/>
          <w:szCs w:val="24"/>
        </w:rPr>
        <w:t xml:space="preserve"> </w:t>
      </w:r>
      <w:r w:rsidR="00913A77" w:rsidRPr="007B62A1">
        <w:rPr>
          <w:rFonts w:ascii="Times New Roman" w:hAnsi="Times New Roman" w:cs="Times New Roman"/>
          <w:i/>
          <w:sz w:val="24"/>
          <w:szCs w:val="24"/>
        </w:rPr>
        <w:t>Program 1000 Financiranje redovne djelatnosti</w:t>
      </w:r>
    </w:p>
    <w:p w:rsidR="00971098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A100005 Materijalni rashodi i rashodi za usluge ostvarena je</w:t>
      </w:r>
      <w:r w:rsidR="00D85EE4">
        <w:rPr>
          <w:rFonts w:ascii="Times New Roman" w:hAnsi="Times New Roman" w:cs="Times New Roman"/>
          <w:sz w:val="24"/>
          <w:szCs w:val="24"/>
        </w:rPr>
        <w:t xml:space="preserve"> u iznosu 6.5</w:t>
      </w:r>
      <w:r w:rsidR="00305A14">
        <w:rPr>
          <w:rFonts w:ascii="Times New Roman" w:hAnsi="Times New Roman" w:cs="Times New Roman"/>
          <w:sz w:val="24"/>
          <w:szCs w:val="24"/>
        </w:rPr>
        <w:t>75,0</w:t>
      </w:r>
      <w:r w:rsidR="00D85EE4">
        <w:rPr>
          <w:rFonts w:ascii="Times New Roman" w:hAnsi="Times New Roman" w:cs="Times New Roman"/>
          <w:sz w:val="24"/>
          <w:szCs w:val="24"/>
        </w:rPr>
        <w:t>0 kn ili 131,50</w:t>
      </w:r>
      <w:r w:rsidRPr="0095575A">
        <w:rPr>
          <w:rFonts w:ascii="Times New Roman" w:hAnsi="Times New Roman" w:cs="Times New Roman"/>
          <w:sz w:val="24"/>
          <w:szCs w:val="24"/>
        </w:rPr>
        <w:t>% planiranih sredstava. Rashodi se odnose na troškove promidžbe i informiranja.</w:t>
      </w:r>
    </w:p>
    <w:p w:rsidR="00D85EE4" w:rsidRPr="0095575A" w:rsidRDefault="00D85EE4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-Aktivnost A100004 Rashodi za zaposlene izvršena je u iznosu od  410.938,98 kn ili 53,96% plana, a odnosi se na bruto plaće za redovan rad, ostale rashode za zaposlene i doprinose na plaće; </w:t>
      </w:r>
    </w:p>
    <w:p w:rsidR="00971098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A100005 Materijalni rashodi i rashodi za usluge o</w:t>
      </w:r>
      <w:r w:rsidR="00401648">
        <w:rPr>
          <w:rFonts w:ascii="Times New Roman" w:hAnsi="Times New Roman" w:cs="Times New Roman"/>
          <w:sz w:val="24"/>
          <w:szCs w:val="24"/>
        </w:rPr>
        <w:t xml:space="preserve">stvarena je u iznosu 328.640,09 </w:t>
      </w:r>
      <w:r w:rsidRPr="0095575A">
        <w:rPr>
          <w:rFonts w:ascii="Times New Roman" w:hAnsi="Times New Roman" w:cs="Times New Roman"/>
          <w:sz w:val="24"/>
          <w:szCs w:val="24"/>
        </w:rPr>
        <w:t>kuna, a odnosi se na naknadu troškova zaposlenima, rashode za materijal i energiju i rashode za usluge, ostale nespomenute rashode, te ostale financijske rashode .</w:t>
      </w:r>
    </w:p>
    <w:p w:rsidR="004D1CA1" w:rsidRPr="0095575A" w:rsidRDefault="004D1CA1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-Aktivnost A100008 Opremanje jedinstvenog upravnog odjela ostvarena je sa </w:t>
      </w:r>
      <w:r w:rsidR="002F1862">
        <w:rPr>
          <w:rFonts w:ascii="Times New Roman" w:hAnsi="Times New Roman" w:cs="Times New Roman"/>
          <w:sz w:val="24"/>
          <w:szCs w:val="24"/>
        </w:rPr>
        <w:t>12.078,75 kuna, ili 32,58% plana, ostvarenje se odnosi na nabavu računalnog programa za uvođenje naknade za uređenje voda.</w:t>
      </w:r>
    </w:p>
    <w:p w:rsidR="00971098" w:rsidRPr="007B62A1" w:rsidRDefault="007B62A1" w:rsidP="007B62A1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2.2.</w:t>
      </w:r>
      <w:r w:rsidR="00A14FD9" w:rsidRPr="007B62A1">
        <w:rPr>
          <w:rFonts w:ascii="Times New Roman" w:hAnsi="Times New Roman" w:cs="Times New Roman"/>
          <w:i/>
          <w:sz w:val="24"/>
          <w:szCs w:val="24"/>
        </w:rPr>
        <w:t>Program 1000 Vodovod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Program obuhvaća aktivnosti: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-Kapitalni projekt K100007 Donacije Vodnim uslugama d.o.o.  koji je ostvaren sa iznosom od  232.751,66 kn ili 13,36% plana, a odnosi se na izgradnju vodoopskrbne mreže u </w:t>
      </w:r>
      <w:proofErr w:type="spellStart"/>
      <w:r w:rsidRPr="0095575A">
        <w:rPr>
          <w:rFonts w:ascii="Times New Roman" w:hAnsi="Times New Roman" w:cs="Times New Roman"/>
          <w:sz w:val="24"/>
          <w:szCs w:val="24"/>
        </w:rPr>
        <w:t>Hrsovu</w:t>
      </w:r>
      <w:proofErr w:type="spellEnd"/>
      <w:r w:rsidRPr="0095575A">
        <w:rPr>
          <w:rFonts w:ascii="Times New Roman" w:hAnsi="Times New Roman" w:cs="Times New Roman"/>
          <w:sz w:val="24"/>
          <w:szCs w:val="24"/>
        </w:rPr>
        <w:t xml:space="preserve"> prema  I. privremenoj situaciji;</w:t>
      </w:r>
    </w:p>
    <w:p w:rsidR="00971098" w:rsidRPr="0095575A" w:rsidRDefault="002431C2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31C2">
        <w:rPr>
          <w:rFonts w:ascii="Times New Roman" w:hAnsi="Times New Roman" w:cs="Times New Roman"/>
          <w:i/>
          <w:sz w:val="24"/>
          <w:szCs w:val="24"/>
        </w:rPr>
        <w:t xml:space="preserve">              2.3.</w:t>
      </w:r>
      <w:r w:rsidR="00971098" w:rsidRPr="002431C2">
        <w:rPr>
          <w:rFonts w:ascii="Times New Roman" w:hAnsi="Times New Roman" w:cs="Times New Roman"/>
          <w:i/>
          <w:sz w:val="24"/>
          <w:szCs w:val="24"/>
        </w:rPr>
        <w:t>-</w:t>
      </w:r>
      <w:r w:rsidR="00971098" w:rsidRPr="0095575A">
        <w:rPr>
          <w:rFonts w:ascii="Times New Roman" w:hAnsi="Times New Roman" w:cs="Times New Roman"/>
          <w:sz w:val="24"/>
          <w:szCs w:val="24"/>
        </w:rPr>
        <w:t xml:space="preserve"> </w:t>
      </w:r>
      <w:r w:rsidR="00BC6307">
        <w:rPr>
          <w:rFonts w:ascii="Times New Roman" w:hAnsi="Times New Roman" w:cs="Times New Roman"/>
          <w:i/>
          <w:sz w:val="24"/>
          <w:szCs w:val="24"/>
        </w:rPr>
        <w:t>Program 1001 Izgradnja cesta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Rashodi ovog programa su ostvareni </w:t>
      </w:r>
      <w:r w:rsidR="001D008C">
        <w:rPr>
          <w:rFonts w:ascii="Times New Roman" w:hAnsi="Times New Roman" w:cs="Times New Roman"/>
          <w:sz w:val="24"/>
          <w:szCs w:val="24"/>
        </w:rPr>
        <w:t xml:space="preserve">u </w:t>
      </w:r>
      <w:r w:rsidR="00985901">
        <w:rPr>
          <w:rFonts w:ascii="Times New Roman" w:hAnsi="Times New Roman" w:cs="Times New Roman"/>
          <w:sz w:val="24"/>
          <w:szCs w:val="24"/>
        </w:rPr>
        <w:t>iznosu 866.924,90kn ili 39,45</w:t>
      </w:r>
      <w:r w:rsidRPr="0095575A">
        <w:rPr>
          <w:rFonts w:ascii="Times New Roman" w:hAnsi="Times New Roman" w:cs="Times New Roman"/>
          <w:sz w:val="24"/>
          <w:szCs w:val="24"/>
        </w:rPr>
        <w:t>% plana. Program obuhvaća sljedeće aktivnosti:</w:t>
      </w:r>
    </w:p>
    <w:p w:rsidR="00971098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-Aktivnost A100001 Modernizacija nerazvrstanih cesta na području općine Sveti Ivan Žabno izvršena je sa 466.110,58 kuna, odnosi se na asfaltiranje cesta  na području </w:t>
      </w:r>
      <w:proofErr w:type="spellStart"/>
      <w:r w:rsidRPr="0095575A">
        <w:rPr>
          <w:rFonts w:ascii="Times New Roman" w:hAnsi="Times New Roman" w:cs="Times New Roman"/>
          <w:sz w:val="24"/>
          <w:szCs w:val="24"/>
        </w:rPr>
        <w:t>Hrsova</w:t>
      </w:r>
      <w:proofErr w:type="spellEnd"/>
      <w:r w:rsidRPr="0095575A">
        <w:rPr>
          <w:rFonts w:ascii="Times New Roman" w:hAnsi="Times New Roman" w:cs="Times New Roman"/>
          <w:sz w:val="24"/>
          <w:szCs w:val="24"/>
        </w:rPr>
        <w:t xml:space="preserve">, Markovca Križevačkog i </w:t>
      </w:r>
      <w:proofErr w:type="spellStart"/>
      <w:r w:rsidRPr="0095575A">
        <w:rPr>
          <w:rFonts w:ascii="Times New Roman" w:hAnsi="Times New Roman" w:cs="Times New Roman"/>
          <w:sz w:val="24"/>
          <w:szCs w:val="24"/>
        </w:rPr>
        <w:t>Kenđelovca</w:t>
      </w:r>
      <w:proofErr w:type="spellEnd"/>
      <w:r w:rsidRPr="0095575A">
        <w:rPr>
          <w:rFonts w:ascii="Times New Roman" w:hAnsi="Times New Roman" w:cs="Times New Roman"/>
          <w:sz w:val="24"/>
          <w:szCs w:val="24"/>
        </w:rPr>
        <w:t>.</w:t>
      </w:r>
    </w:p>
    <w:p w:rsidR="003A309C" w:rsidRDefault="003A309C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 A100002 Putna i kanalska mreža izvršena je sa 70.620,00 kuna ili 44,39%.</w:t>
      </w:r>
    </w:p>
    <w:p w:rsidR="005A4521" w:rsidRDefault="00C0725A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 A100003 Tekuće održavanje mostova izvršena je sa 10.959,39 kuna.</w:t>
      </w:r>
    </w:p>
    <w:p w:rsidR="00517BA3" w:rsidRPr="00517BA3" w:rsidRDefault="00517BA3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-Aktivnost A100006 Održavanje nerazvrstanih cesta </w:t>
      </w:r>
      <w:r w:rsidR="00CB2292">
        <w:rPr>
          <w:rFonts w:ascii="Times New Roman" w:hAnsi="Times New Roman" w:cs="Times New Roman"/>
          <w:sz w:val="24"/>
          <w:szCs w:val="24"/>
        </w:rPr>
        <w:t xml:space="preserve">izvršena je sa 319.234,93 kune, a </w:t>
      </w:r>
      <w:r w:rsidR="00FB1DCF">
        <w:rPr>
          <w:rFonts w:ascii="Times New Roman" w:hAnsi="Times New Roman" w:cs="Times New Roman"/>
          <w:sz w:val="24"/>
          <w:szCs w:val="24"/>
        </w:rPr>
        <w:t>odnosi se na održavanje cesta na području općine.</w:t>
      </w:r>
    </w:p>
    <w:p w:rsidR="00971098" w:rsidRPr="0095575A" w:rsidRDefault="00BC0845" w:rsidP="0097109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2.4.Program1002</w:t>
      </w:r>
      <w:r w:rsidR="00090EBF">
        <w:rPr>
          <w:rFonts w:ascii="Times New Roman" w:hAnsi="Times New Roman" w:cs="Times New Roman"/>
          <w:i/>
          <w:sz w:val="24"/>
          <w:szCs w:val="24"/>
        </w:rPr>
        <w:t xml:space="preserve"> Izgradnja komunalne infrastrukture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5575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95575A">
        <w:rPr>
          <w:rFonts w:ascii="Times New Roman" w:hAnsi="Times New Roman" w:cs="Times New Roman"/>
          <w:sz w:val="24"/>
          <w:szCs w:val="24"/>
        </w:rPr>
        <w:t>Aktivnost A100001 Naknada za priključenje na elektroenergetsku mrežu  nije imala ostvarenja u ovom izvještajnom razdoblju</w:t>
      </w:r>
      <w:r w:rsidRPr="0095575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1098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-Kapitalni projekt K100001: Kanalizacija izvrše</w:t>
      </w:r>
      <w:r w:rsidR="00602CA4">
        <w:rPr>
          <w:rFonts w:ascii="Times New Roman" w:hAnsi="Times New Roman" w:cs="Times New Roman"/>
          <w:sz w:val="24"/>
          <w:szCs w:val="24"/>
        </w:rPr>
        <w:t>n je sa 57.476,91 kunu, a odnosi</w:t>
      </w:r>
      <w:r w:rsidRPr="0095575A">
        <w:rPr>
          <w:rFonts w:ascii="Times New Roman" w:hAnsi="Times New Roman" w:cs="Times New Roman"/>
          <w:sz w:val="24"/>
          <w:szCs w:val="24"/>
        </w:rPr>
        <w:t xml:space="preserve"> se na kanalizaciju u Voćarskoj ulici.</w:t>
      </w:r>
    </w:p>
    <w:p w:rsidR="006B217A" w:rsidRPr="0095575A" w:rsidRDefault="006B217A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-Kapitalni projekt K100002: Projektna dokumentacija izvršen je sa 18.750,00 kuna, a odnosi se na </w:t>
      </w:r>
      <w:r w:rsidR="00540365">
        <w:rPr>
          <w:rFonts w:ascii="Times New Roman" w:hAnsi="Times New Roman" w:cs="Times New Roman"/>
          <w:sz w:val="24"/>
          <w:szCs w:val="24"/>
        </w:rPr>
        <w:t>glavni projekt sanacije odlagališta.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-Tekući projekt: Financiranje izrade popratne dokumentacije za korištenje EU s</w:t>
      </w:r>
      <w:r w:rsidR="003A309C">
        <w:rPr>
          <w:rFonts w:ascii="Times New Roman" w:hAnsi="Times New Roman" w:cs="Times New Roman"/>
          <w:sz w:val="24"/>
          <w:szCs w:val="24"/>
        </w:rPr>
        <w:t>redstava, ostvareno u izvještaj</w:t>
      </w:r>
      <w:r w:rsidRPr="0095575A">
        <w:rPr>
          <w:rFonts w:ascii="Times New Roman" w:hAnsi="Times New Roman" w:cs="Times New Roman"/>
          <w:sz w:val="24"/>
          <w:szCs w:val="24"/>
        </w:rPr>
        <w:t xml:space="preserve">nom razdoblju 1-6 2018. </w:t>
      </w:r>
      <w:r w:rsidR="00C1755E">
        <w:rPr>
          <w:rFonts w:ascii="Times New Roman" w:hAnsi="Times New Roman" w:cs="Times New Roman"/>
          <w:sz w:val="24"/>
          <w:szCs w:val="24"/>
        </w:rPr>
        <w:t xml:space="preserve">sa </w:t>
      </w:r>
      <w:r w:rsidRPr="0095575A">
        <w:rPr>
          <w:rFonts w:ascii="Times New Roman" w:hAnsi="Times New Roman" w:cs="Times New Roman"/>
          <w:sz w:val="24"/>
          <w:szCs w:val="24"/>
        </w:rPr>
        <w:t>35.750,00 kuna</w:t>
      </w:r>
      <w:r w:rsidR="00C1755E">
        <w:rPr>
          <w:rFonts w:ascii="Times New Roman" w:hAnsi="Times New Roman" w:cs="Times New Roman"/>
          <w:sz w:val="24"/>
          <w:szCs w:val="24"/>
        </w:rPr>
        <w:t>.</w:t>
      </w:r>
    </w:p>
    <w:p w:rsidR="00971098" w:rsidRPr="009F1528" w:rsidRDefault="00971098" w:rsidP="0097109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ab/>
      </w:r>
      <w:r w:rsidRPr="002431A8">
        <w:rPr>
          <w:rFonts w:ascii="Times New Roman" w:hAnsi="Times New Roman" w:cs="Times New Roman"/>
          <w:i/>
          <w:sz w:val="24"/>
          <w:szCs w:val="24"/>
        </w:rPr>
        <w:t>2.5. Program1003: Održavanje programa komunalne infrastrukture</w:t>
      </w:r>
    </w:p>
    <w:p w:rsidR="00193F8E" w:rsidRPr="0095575A" w:rsidRDefault="00193F8E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661ED" w:rsidRDefault="00A661ED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1ED" w:rsidRDefault="00A661ED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-Aktivnost A100001 Održavanje javne rasvjete izvršena je sa </w:t>
      </w:r>
      <w:r w:rsidR="005A4BA0">
        <w:rPr>
          <w:rFonts w:ascii="Times New Roman" w:hAnsi="Times New Roman" w:cs="Times New Roman"/>
          <w:sz w:val="24"/>
          <w:szCs w:val="24"/>
        </w:rPr>
        <w:t>392.118,23 kune;</w:t>
      </w:r>
    </w:p>
    <w:p w:rsidR="00A661ED" w:rsidRDefault="00A661ED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 A100002 Održavanje javnih površina i odvoz smeća izvršena je sa 73.898,05 kuna</w:t>
      </w:r>
      <w:r w:rsidR="005A4BA0">
        <w:rPr>
          <w:rFonts w:ascii="Times New Roman" w:hAnsi="Times New Roman" w:cs="Times New Roman"/>
          <w:sz w:val="24"/>
          <w:szCs w:val="24"/>
        </w:rPr>
        <w:t>;</w:t>
      </w:r>
    </w:p>
    <w:p w:rsidR="0096013E" w:rsidRPr="0095575A" w:rsidRDefault="00193F8E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 A10004</w:t>
      </w:r>
      <w:r w:rsidR="00971098" w:rsidRPr="0095575A">
        <w:rPr>
          <w:rFonts w:ascii="Times New Roman" w:hAnsi="Times New Roman" w:cs="Times New Roman"/>
          <w:sz w:val="24"/>
          <w:szCs w:val="24"/>
        </w:rPr>
        <w:t xml:space="preserve"> Modernizacija nogostupa nema ostvarenja u ovom izvještajnom razdoblju</w:t>
      </w:r>
      <w:r w:rsidR="0096013E">
        <w:rPr>
          <w:rFonts w:ascii="Times New Roman" w:hAnsi="Times New Roman" w:cs="Times New Roman"/>
          <w:sz w:val="24"/>
          <w:szCs w:val="24"/>
        </w:rPr>
        <w:t>.</w:t>
      </w:r>
    </w:p>
    <w:p w:rsidR="0096013E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ab/>
      </w:r>
      <w:r w:rsidRPr="0095575A">
        <w:rPr>
          <w:rFonts w:ascii="Times New Roman" w:hAnsi="Times New Roman" w:cs="Times New Roman"/>
          <w:i/>
          <w:sz w:val="24"/>
          <w:szCs w:val="24"/>
        </w:rPr>
        <w:t xml:space="preserve">2.6. Program: Održavanje građevinskih objekata </w:t>
      </w:r>
    </w:p>
    <w:p w:rsidR="0096013E" w:rsidRPr="0096013E" w:rsidRDefault="00220C36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 100001 Tekuće održavanje građevinskih objekata izvršena je sa 204.265,08 kuna, odnosi se na održav</w:t>
      </w:r>
      <w:r w:rsidR="00792C37">
        <w:rPr>
          <w:rFonts w:ascii="Times New Roman" w:hAnsi="Times New Roman" w:cs="Times New Roman"/>
          <w:sz w:val="24"/>
          <w:szCs w:val="24"/>
        </w:rPr>
        <w:t>anje domova u vlasništvu općine;</w:t>
      </w:r>
    </w:p>
    <w:p w:rsidR="00971098" w:rsidRDefault="00415291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098" w:rsidRPr="0095575A">
        <w:rPr>
          <w:rFonts w:ascii="Times New Roman" w:hAnsi="Times New Roman" w:cs="Times New Roman"/>
          <w:sz w:val="24"/>
          <w:szCs w:val="24"/>
        </w:rPr>
        <w:t>Aktivnost A100002 Aktivnost: Uređenje autobusnih stajališt</w:t>
      </w:r>
      <w:r w:rsidR="00792C37">
        <w:rPr>
          <w:rFonts w:ascii="Times New Roman" w:hAnsi="Times New Roman" w:cs="Times New Roman"/>
          <w:sz w:val="24"/>
          <w:szCs w:val="24"/>
        </w:rPr>
        <w:t>a izvršena je sa 14.436,20 kuna;</w:t>
      </w:r>
    </w:p>
    <w:p w:rsidR="00415291" w:rsidRPr="0095575A" w:rsidRDefault="00415291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-Aktivnost: Legalizacija građevinski</w:t>
      </w:r>
      <w:r w:rsidR="00475BB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 objekata izvršena je sa 150.203,1</w:t>
      </w:r>
      <w:r w:rsidR="00EC39AD">
        <w:rPr>
          <w:rFonts w:ascii="Times New Roman" w:hAnsi="Times New Roman" w:cs="Times New Roman"/>
          <w:sz w:val="24"/>
          <w:szCs w:val="24"/>
        </w:rPr>
        <w:t>1 kuna, a odnosi se na naknade H</w:t>
      </w:r>
      <w:r>
        <w:rPr>
          <w:rFonts w:ascii="Times New Roman" w:hAnsi="Times New Roman" w:cs="Times New Roman"/>
          <w:sz w:val="24"/>
          <w:szCs w:val="24"/>
        </w:rPr>
        <w:t xml:space="preserve">rvatskih voda prilikom legalizacije i </w:t>
      </w:r>
      <w:r w:rsidR="00475BB5">
        <w:rPr>
          <w:rFonts w:ascii="Times New Roman" w:hAnsi="Times New Roman" w:cs="Times New Roman"/>
          <w:sz w:val="24"/>
          <w:szCs w:val="24"/>
        </w:rPr>
        <w:t>naknade za nezakonitu izgradnju za nelegalizirane domove na području općine.</w:t>
      </w:r>
    </w:p>
    <w:p w:rsidR="00971098" w:rsidRPr="000E7165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7165">
        <w:rPr>
          <w:rFonts w:ascii="Times New Roman" w:hAnsi="Times New Roman" w:cs="Times New Roman"/>
          <w:i/>
          <w:sz w:val="24"/>
          <w:szCs w:val="24"/>
        </w:rPr>
        <w:t>2.7. Program: Građenje objekata u vlasništvu općine</w:t>
      </w:r>
    </w:p>
    <w:p w:rsidR="00971098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T100005 Tekući projekt: Obnova društvenih domova u vlasništvu općine u ovom izvještajnom razdoblju nije bilo ostvarenja</w:t>
      </w:r>
      <w:r w:rsidR="00E56D2E">
        <w:rPr>
          <w:rFonts w:ascii="Times New Roman" w:hAnsi="Times New Roman" w:cs="Times New Roman"/>
          <w:sz w:val="24"/>
          <w:szCs w:val="24"/>
        </w:rPr>
        <w:t>.</w:t>
      </w:r>
    </w:p>
    <w:p w:rsidR="00971098" w:rsidRPr="0095575A" w:rsidRDefault="00E56D2E" w:rsidP="00E56D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27A8">
        <w:rPr>
          <w:rFonts w:ascii="Times New Roman" w:hAnsi="Times New Roman" w:cs="Times New Roman"/>
          <w:i/>
          <w:sz w:val="24"/>
          <w:szCs w:val="24"/>
        </w:rPr>
        <w:t xml:space="preserve">    2.8. Program 1000 Geodetsko katastarska izmjera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Ovaj program sastoji se od sljedećih aktivnosti: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A100003 Sudske pristojbe i</w:t>
      </w:r>
      <w:r w:rsidR="00B11CD6">
        <w:rPr>
          <w:rFonts w:ascii="Times New Roman" w:hAnsi="Times New Roman" w:cs="Times New Roman"/>
          <w:sz w:val="24"/>
          <w:szCs w:val="24"/>
        </w:rPr>
        <w:t>zvršena je u iznosu 500,00 kuna.</w:t>
      </w:r>
    </w:p>
    <w:p w:rsidR="00971098" w:rsidRPr="00A96D50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58C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ED4C7E" w:rsidRPr="006758C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  <w:r w:rsidR="00ED4C7E" w:rsidRPr="00A96D50">
        <w:rPr>
          <w:rFonts w:ascii="Times New Roman" w:hAnsi="Times New Roman" w:cs="Times New Roman"/>
          <w:i/>
          <w:sz w:val="24"/>
          <w:szCs w:val="24"/>
        </w:rPr>
        <w:t>2.9. Program 1000 Školstvo</w:t>
      </w:r>
    </w:p>
    <w:p w:rsidR="00252207" w:rsidRPr="00252207" w:rsidRDefault="00252207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07">
        <w:rPr>
          <w:rFonts w:ascii="Times New Roman" w:hAnsi="Times New Roman" w:cs="Times New Roman"/>
          <w:sz w:val="24"/>
          <w:szCs w:val="24"/>
        </w:rPr>
        <w:t>-Aktivnost A100002 Tekuće donacije školi ostvarena je sa 14.194,68 kuna</w:t>
      </w:r>
      <w:r w:rsidR="00D8206E">
        <w:rPr>
          <w:rFonts w:ascii="Times New Roman" w:hAnsi="Times New Roman" w:cs="Times New Roman"/>
          <w:sz w:val="24"/>
          <w:szCs w:val="24"/>
        </w:rPr>
        <w:t>;</w:t>
      </w:r>
      <w:r w:rsidRPr="002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98" w:rsidRPr="00A96D50" w:rsidRDefault="00971098" w:rsidP="0097109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A100004 Stipendije i školarine odnosi se na stipendiranje sada 15 studenata, a ostvarenje iznosi  45.000,00 kn ili 64,29% plana;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A100005 Sufinanciranje cijene prijevoza studenata izvršena je u postotku 18,09 % plana ili 1.809,00 kn, plaćanje prijevoza studenata HŽ-u;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A100010: Aktivnost: Asistent u nastavi-putni troškovi izvršena je sa 2.739,00 kuna ili 34,24%.</w:t>
      </w:r>
      <w:r w:rsidR="00D8206E">
        <w:rPr>
          <w:rFonts w:ascii="Times New Roman" w:hAnsi="Times New Roman" w:cs="Times New Roman"/>
          <w:sz w:val="24"/>
          <w:szCs w:val="24"/>
        </w:rPr>
        <w:t>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-Tekući projekt T100001 Dječje igralište, ostvaren je u ovom izvješt</w:t>
      </w:r>
      <w:r w:rsidR="00D8206E">
        <w:rPr>
          <w:rFonts w:ascii="Times New Roman" w:hAnsi="Times New Roman" w:cs="Times New Roman"/>
          <w:sz w:val="24"/>
          <w:szCs w:val="24"/>
        </w:rPr>
        <w:t>ajnom razdoblju sa 36.937,50 kn;</w:t>
      </w:r>
      <w:r w:rsidRPr="00955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-Tekući projekt T100002 Naknada logopedu za rad s djecom ostvaren je u ovom izvještajnom razdoblju iznosom od 14.454,82 kn ili 34,42% plana.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</w:t>
      </w:r>
      <w:r w:rsidRPr="0095575A">
        <w:rPr>
          <w:rFonts w:ascii="Times New Roman" w:hAnsi="Times New Roman" w:cs="Times New Roman"/>
          <w:sz w:val="24"/>
          <w:szCs w:val="24"/>
        </w:rPr>
        <w:tab/>
      </w:r>
      <w:r w:rsidR="00BF37D1">
        <w:rPr>
          <w:rFonts w:ascii="Times New Roman" w:hAnsi="Times New Roman" w:cs="Times New Roman"/>
          <w:i/>
          <w:sz w:val="24"/>
          <w:szCs w:val="24"/>
        </w:rPr>
        <w:t>2.10.  Program 1001 Program predškolskog odgoja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Pravni temelj je Zakon o predškolskom obrazovanju (Narodne novine“, broj 10/97, 107/07 i 94/13), Državni pedagoški standard predškolskog odgoja i naobrazbe, Programsko usmjerenje odgoja i obr</w:t>
      </w:r>
      <w:r w:rsidR="00E01473">
        <w:rPr>
          <w:rFonts w:ascii="Times New Roman" w:hAnsi="Times New Roman" w:cs="Times New Roman"/>
          <w:sz w:val="24"/>
          <w:szCs w:val="24"/>
        </w:rPr>
        <w:t>azovanja predškolske djece. Cil</w:t>
      </w:r>
      <w:r w:rsidRPr="0095575A">
        <w:rPr>
          <w:rFonts w:ascii="Times New Roman" w:hAnsi="Times New Roman" w:cs="Times New Roman"/>
          <w:sz w:val="24"/>
          <w:szCs w:val="24"/>
        </w:rPr>
        <w:t>j predškolskog odgoja je holističkim pristupom postići takvo okruženje koje će svojom kvalitetom osigurati optimalne uvjete življenja, učenja, odgoja i razvoja djece u predškolskoj ustanovi.</w:t>
      </w:r>
      <w:r w:rsidRPr="0095575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557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Rashodi programa</w:t>
      </w:r>
      <w:r w:rsidR="001E6B1B">
        <w:rPr>
          <w:rFonts w:ascii="Times New Roman" w:hAnsi="Times New Roman" w:cs="Times New Roman"/>
          <w:sz w:val="24"/>
          <w:szCs w:val="24"/>
        </w:rPr>
        <w:t xml:space="preserve"> ostvareni su u iznosu 52.752,10 kn ili 8,70</w:t>
      </w:r>
      <w:r w:rsidRPr="0095575A">
        <w:rPr>
          <w:rFonts w:ascii="Times New Roman" w:hAnsi="Times New Roman" w:cs="Times New Roman"/>
          <w:sz w:val="24"/>
          <w:szCs w:val="24"/>
        </w:rPr>
        <w:t>% plana, a program se sastoji od sljedećih aktivnosti:</w:t>
      </w:r>
    </w:p>
    <w:p w:rsidR="00971098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-Aktivnost A100001 Financiranje redovne djelatnost,  odnosi se na plaću djelatnice male škole, naknadu za prijevoz, te sufinanciranje male šk</w:t>
      </w:r>
      <w:r w:rsidR="00114D2A">
        <w:rPr>
          <w:rFonts w:ascii="Times New Roman" w:hAnsi="Times New Roman" w:cs="Times New Roman"/>
          <w:sz w:val="24"/>
          <w:szCs w:val="24"/>
        </w:rPr>
        <w:t>ole gdje je ostvarenje 52.752,10 kn ili 8,70</w:t>
      </w:r>
      <w:r w:rsidRPr="0095575A">
        <w:rPr>
          <w:rFonts w:ascii="Times New Roman" w:hAnsi="Times New Roman" w:cs="Times New Roman"/>
          <w:sz w:val="24"/>
          <w:szCs w:val="24"/>
        </w:rPr>
        <w:t>% plana</w:t>
      </w:r>
    </w:p>
    <w:p w:rsidR="00CC1405" w:rsidRPr="0095575A" w:rsidRDefault="00CC1405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-Kapitalni projekt izgradnja dječjeg vrtića </w:t>
      </w:r>
      <w:r w:rsidR="005A7BD9">
        <w:rPr>
          <w:rFonts w:ascii="Times New Roman" w:hAnsi="Times New Roman" w:cs="Times New Roman"/>
          <w:sz w:val="24"/>
          <w:szCs w:val="24"/>
        </w:rPr>
        <w:t>nije imao ostvarenja u ovom razdoblju.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i/>
          <w:sz w:val="24"/>
          <w:szCs w:val="24"/>
        </w:rPr>
        <w:t xml:space="preserve"> 2.11</w:t>
      </w:r>
      <w:r w:rsidRPr="0095575A">
        <w:rPr>
          <w:rFonts w:ascii="Times New Roman" w:hAnsi="Times New Roman" w:cs="Times New Roman"/>
          <w:sz w:val="24"/>
          <w:szCs w:val="24"/>
        </w:rPr>
        <w:t xml:space="preserve">. </w:t>
      </w:r>
      <w:r w:rsidR="009D6134">
        <w:rPr>
          <w:rFonts w:ascii="Times New Roman" w:hAnsi="Times New Roman" w:cs="Times New Roman"/>
          <w:i/>
          <w:sz w:val="24"/>
          <w:szCs w:val="24"/>
        </w:rPr>
        <w:t>Program 1002 Sufinanciranje športa kulture i religije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lastRenderedPageBreak/>
        <w:t xml:space="preserve">  Ovaj program obuhvaća sufinanciranje športa, kulture i religije i ostvaren je sa 101.000,00 kn odnosno 37,92% plana. Sastoji se od aktivnosti: 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-Aktivnost A100008 Etnografska zbirka, po ovoj aktivnosti nije bilo ostvarenja;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A100010 Gradska knjižnica, odnosi se na sufinanciranje bibliobusa i iznos ostvarenja je 8.000,00 kn ili 50% plana;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-Aktivnost A100013 Tekuće donacije vjerskim zajednicama obuhvaća donacije župnim uredima (vjerskim zajednicama) u općini Sveti Ivan Žabno, nije bilo Zahtjeva niti ostvarenja u prvom polugodištu  2018. godine.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A100017 Sredstva za sport izvršena je u iznosu  93.000,00 kuna, a prema sklopljenim Ugovorima.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ab/>
      </w:r>
      <w:r w:rsidRPr="0095575A">
        <w:rPr>
          <w:rFonts w:ascii="Times New Roman" w:hAnsi="Times New Roman" w:cs="Times New Roman"/>
          <w:i/>
          <w:sz w:val="24"/>
          <w:szCs w:val="24"/>
        </w:rPr>
        <w:t>2.12.</w:t>
      </w:r>
      <w:r w:rsidR="004E159C">
        <w:rPr>
          <w:rFonts w:ascii="Times New Roman" w:hAnsi="Times New Roman" w:cs="Times New Roman"/>
          <w:i/>
          <w:sz w:val="24"/>
          <w:szCs w:val="24"/>
        </w:rPr>
        <w:t xml:space="preserve"> Program 1000 Sufinanciranje udruga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A100004 Sufinanciranje projekata i programa udruga-kultura izvršen je sa 37.350,00 kuna ili 50% izvršenja plana, a prema sklopljenim ugovorima i provedenom natječaju.</w:t>
      </w:r>
    </w:p>
    <w:p w:rsidR="00971098" w:rsidRPr="0095575A" w:rsidRDefault="00971098" w:rsidP="00F4633B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i/>
          <w:sz w:val="24"/>
          <w:szCs w:val="24"/>
        </w:rPr>
        <w:t>2.13.Program 10</w:t>
      </w:r>
      <w:r w:rsidR="00F4633B">
        <w:rPr>
          <w:rFonts w:ascii="Times New Roman" w:hAnsi="Times New Roman" w:cs="Times New Roman"/>
          <w:i/>
          <w:sz w:val="24"/>
          <w:szCs w:val="24"/>
        </w:rPr>
        <w:t>04 Program potpora u obrazovanju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 A100001 Sufinanciranje smještaja u vrtić izvršeno je sa 103.230,00 kuna.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575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0B6E">
        <w:rPr>
          <w:rFonts w:ascii="Times New Roman" w:hAnsi="Times New Roman" w:cs="Times New Roman"/>
          <w:i/>
          <w:sz w:val="24"/>
          <w:szCs w:val="24"/>
        </w:rPr>
        <w:tab/>
        <w:t>2.14. Program 1000 Programi socijalne skrbi i zdravstva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Pravni temelj ovog programa je Zakon o socijalnoj skrbi („Narodne novine, broj 157/13 i 152/14, Plan javnih potreba u socijalnoj skrbi na području Općine Sveti Ivan Žabno za 2018. godinu, a sastoji se od sljedećih aktivnosti: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-Aktivnost A100001 Briga o starijim osobama i umirovljenicima izvršena je u iznosu 12.538,02 kn ili 50% ostvarenja, a odnosi se na putne troškove </w:t>
      </w:r>
      <w:proofErr w:type="spellStart"/>
      <w:r w:rsidRPr="0095575A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Pr="0095575A">
        <w:rPr>
          <w:rFonts w:ascii="Times New Roman" w:hAnsi="Times New Roman" w:cs="Times New Roman"/>
          <w:sz w:val="24"/>
          <w:szCs w:val="24"/>
        </w:rPr>
        <w:t xml:space="preserve"> domaćice koja obilazi nemoćne na području općine Sveti Ivan Žabno kao i sufinanciranje plaće.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A100002 Briga o socijalno ugroženim skupinama odnosi se na financiranje prehrane učenika slabijeg imovnog stanja, a izvršenje je u iznosu  27.048,00 kn, te troškovi stanovanja iznose 1.766,25 kuna.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-Aktivnost A100007 Provođenje natalitetnih mjera izvršena je u iznosu 25.500,00 kn odnosno 31,88% planiranih sredstava, odnosi se na </w:t>
      </w:r>
      <w:proofErr w:type="spellStart"/>
      <w:r w:rsidRPr="0095575A"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 w:rsidRPr="0095575A">
        <w:rPr>
          <w:rFonts w:ascii="Times New Roman" w:hAnsi="Times New Roman" w:cs="Times New Roman"/>
          <w:sz w:val="24"/>
          <w:szCs w:val="24"/>
        </w:rPr>
        <w:t xml:space="preserve"> naknade, po svakom  rođenom djetetu isplaćuje se  1.500,00 kn, a prema Odluci Općinskog vijeća;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-Aktivnost A100008 Sufinanciranje zdravstvene zaštite  odnosi se na deratizaciju i dezinsekciju na području općine Sveti Ivan Žabno u iznosu ostvarenja od  67.437,50 kuna,  te 1.627,50 kuna, plaćanje dežurstva ljekarni. </w:t>
      </w:r>
    </w:p>
    <w:p w:rsidR="00971098" w:rsidRPr="0095575A" w:rsidRDefault="000E5570" w:rsidP="000E5570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2.15. Program</w:t>
      </w:r>
      <w:r w:rsidR="00C34B5F">
        <w:rPr>
          <w:rFonts w:ascii="Times New Roman" w:hAnsi="Times New Roman" w:cs="Times New Roman"/>
          <w:i/>
          <w:sz w:val="24"/>
          <w:szCs w:val="24"/>
        </w:rPr>
        <w:t>1000 Program</w:t>
      </w:r>
      <w:r>
        <w:rPr>
          <w:rFonts w:ascii="Times New Roman" w:hAnsi="Times New Roman" w:cs="Times New Roman"/>
          <w:i/>
          <w:sz w:val="24"/>
          <w:szCs w:val="24"/>
        </w:rPr>
        <w:t xml:space="preserve"> humanitarnih udruga</w:t>
      </w:r>
    </w:p>
    <w:p w:rsidR="00971098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Ovaj program izvršen je u </w:t>
      </w:r>
      <w:r w:rsidR="00E12A02">
        <w:rPr>
          <w:rFonts w:ascii="Times New Roman" w:hAnsi="Times New Roman" w:cs="Times New Roman"/>
          <w:sz w:val="24"/>
          <w:szCs w:val="24"/>
        </w:rPr>
        <w:t>iznosu 18.750,00 kn  ili 56,82</w:t>
      </w:r>
      <w:r w:rsidRPr="0095575A">
        <w:rPr>
          <w:rFonts w:ascii="Times New Roman" w:hAnsi="Times New Roman" w:cs="Times New Roman"/>
          <w:sz w:val="24"/>
          <w:szCs w:val="24"/>
        </w:rPr>
        <w:t>% plana, sastoji se od sljedećih aktivnosti:</w:t>
      </w:r>
    </w:p>
    <w:p w:rsidR="00AA7295" w:rsidRPr="0095575A" w:rsidRDefault="00AA7295" w:rsidP="00AA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-Aktivnost A10001 Ostale humanitarne aktivnosti </w:t>
      </w:r>
      <w:r w:rsidR="00EC19D3">
        <w:rPr>
          <w:rFonts w:ascii="Times New Roman" w:hAnsi="Times New Roman" w:cs="Times New Roman"/>
          <w:sz w:val="24"/>
          <w:szCs w:val="24"/>
        </w:rPr>
        <w:t>izvršena je sa 12.000,00 kuna, a odnosi se na</w:t>
      </w:r>
      <w:r w:rsidR="003D5766">
        <w:rPr>
          <w:rFonts w:ascii="Times New Roman" w:hAnsi="Times New Roman" w:cs="Times New Roman"/>
          <w:sz w:val="24"/>
          <w:szCs w:val="24"/>
        </w:rPr>
        <w:t xml:space="preserve"> tekuće donacije Crvenom križu-zakonska obveza.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-Aktivnost A100002 Zaštita socijalno osjetljivih kategorija društva izvršena </w:t>
      </w:r>
      <w:r w:rsidR="00006BA0">
        <w:rPr>
          <w:rFonts w:ascii="Times New Roman" w:hAnsi="Times New Roman" w:cs="Times New Roman"/>
          <w:sz w:val="24"/>
          <w:szCs w:val="24"/>
        </w:rPr>
        <w:t>je u iznosu 6.750,00 kn.  Udruzi</w:t>
      </w:r>
      <w:r w:rsidRPr="0095575A">
        <w:rPr>
          <w:rFonts w:ascii="Times New Roman" w:hAnsi="Times New Roman" w:cs="Times New Roman"/>
          <w:sz w:val="24"/>
          <w:szCs w:val="24"/>
        </w:rPr>
        <w:t xml:space="preserve"> dragovoljaca domovinskog rata  „Graničarska u</w:t>
      </w:r>
      <w:r w:rsidR="00F971FA">
        <w:rPr>
          <w:rFonts w:ascii="Times New Roman" w:hAnsi="Times New Roman" w:cs="Times New Roman"/>
          <w:sz w:val="24"/>
          <w:szCs w:val="24"/>
        </w:rPr>
        <w:t>zdanica“doznačeno</w:t>
      </w:r>
      <w:r w:rsidR="00006BA0">
        <w:rPr>
          <w:rFonts w:ascii="Times New Roman" w:hAnsi="Times New Roman" w:cs="Times New Roman"/>
          <w:sz w:val="24"/>
          <w:szCs w:val="24"/>
        </w:rPr>
        <w:t xml:space="preserve"> 3.500,00 kn, te Udruzi umirovljenika doznačeno</w:t>
      </w:r>
      <w:r w:rsidRPr="0095575A">
        <w:rPr>
          <w:rFonts w:ascii="Times New Roman" w:hAnsi="Times New Roman" w:cs="Times New Roman"/>
          <w:sz w:val="24"/>
          <w:szCs w:val="24"/>
        </w:rPr>
        <w:t xml:space="preserve">  3250,00.                                      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        </w:t>
      </w:r>
      <w:r w:rsidR="006803D6">
        <w:rPr>
          <w:rFonts w:ascii="Times New Roman" w:hAnsi="Times New Roman" w:cs="Times New Roman"/>
          <w:sz w:val="24"/>
          <w:szCs w:val="24"/>
        </w:rPr>
        <w:t xml:space="preserve">    </w:t>
      </w:r>
      <w:r w:rsidR="003853A5">
        <w:rPr>
          <w:rFonts w:ascii="Times New Roman" w:hAnsi="Times New Roman" w:cs="Times New Roman"/>
          <w:i/>
          <w:sz w:val="24"/>
          <w:szCs w:val="24"/>
        </w:rPr>
        <w:t>2.16</w:t>
      </w:r>
      <w:r w:rsidR="001E61B7">
        <w:rPr>
          <w:rFonts w:ascii="Times New Roman" w:hAnsi="Times New Roman" w:cs="Times New Roman"/>
          <w:i/>
          <w:sz w:val="24"/>
          <w:szCs w:val="24"/>
        </w:rPr>
        <w:t>. Program 1000 Poticanje poljoprivrednih gospodarstava i poljoprivrede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-Tekući projekt T 10003 Izrada Lokalne razvojne strategije u iznosu ostvarenja 6000,00 kn odnosi se na članarinu Lokalnoj akcijskoj grupi „PRIGORJE“.</w:t>
      </w:r>
    </w:p>
    <w:p w:rsidR="00971098" w:rsidRPr="0095575A" w:rsidRDefault="006D0C58" w:rsidP="006D0C5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2.17. Program 1000 Program zaštite od požara i spašavanje</w:t>
      </w:r>
    </w:p>
    <w:p w:rsidR="00971098" w:rsidRPr="0095575A" w:rsidRDefault="00331020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je ostvaren</w:t>
      </w:r>
      <w:r w:rsidR="00980B3A">
        <w:rPr>
          <w:rFonts w:ascii="Times New Roman" w:hAnsi="Times New Roman" w:cs="Times New Roman"/>
          <w:sz w:val="24"/>
          <w:szCs w:val="24"/>
        </w:rPr>
        <w:t xml:space="preserve"> u iznosu  85</w:t>
      </w:r>
      <w:r>
        <w:rPr>
          <w:rFonts w:ascii="Times New Roman" w:hAnsi="Times New Roman" w:cs="Times New Roman"/>
          <w:sz w:val="24"/>
          <w:szCs w:val="24"/>
        </w:rPr>
        <w:t>.000,00 kn ili 32,69</w:t>
      </w:r>
      <w:r w:rsidR="00971098" w:rsidRPr="0095575A">
        <w:rPr>
          <w:rFonts w:ascii="Times New Roman" w:hAnsi="Times New Roman" w:cs="Times New Roman"/>
          <w:sz w:val="24"/>
          <w:szCs w:val="24"/>
        </w:rPr>
        <w:t>% plana, a sastoji se od aktivnosti:</w:t>
      </w:r>
    </w:p>
    <w:p w:rsidR="00971098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-Aktivnost A100001 Ostale tekuće donacije - VZ Sveti Ivan Žabno, ostvarenje je sa 80.000,00 kn a odnosi se na sredstva doznačena Vatrogasnoj zajednici, a prema Zakonu o vatrogastvu  („Narodne novine“ broj 139/04- pročišćeni tekst, 174/04 i 38/09, 80/10); </w:t>
      </w:r>
    </w:p>
    <w:p w:rsidR="00B9450C" w:rsidRPr="0095575A" w:rsidRDefault="00B9450C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</w:t>
      </w:r>
      <w:r w:rsidR="007F7B1F">
        <w:rPr>
          <w:rFonts w:ascii="Times New Roman" w:hAnsi="Times New Roman" w:cs="Times New Roman"/>
          <w:sz w:val="24"/>
          <w:szCs w:val="24"/>
        </w:rPr>
        <w:t xml:space="preserve"> A100002</w:t>
      </w:r>
      <w:r w:rsidR="008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Civilna zaštita ostvarena je u i</w:t>
      </w:r>
      <w:r w:rsidR="002F03D8">
        <w:rPr>
          <w:rFonts w:ascii="Times New Roman" w:hAnsi="Times New Roman" w:cs="Times New Roman"/>
          <w:sz w:val="24"/>
          <w:szCs w:val="24"/>
        </w:rPr>
        <w:t>znosu 3.000,00 kuna,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A100003 Financiranje Hrvatske gorske službe spašavanja, ostv</w:t>
      </w:r>
      <w:r w:rsidR="00B63068">
        <w:rPr>
          <w:rFonts w:ascii="Times New Roman" w:hAnsi="Times New Roman" w:cs="Times New Roman"/>
          <w:sz w:val="24"/>
          <w:szCs w:val="24"/>
        </w:rPr>
        <w:t>arena je u iznosu 2.000,00 kuna,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 A100005 Ostale tekuće donacije u naravi – vatrogasna oprema nije imala ostvarenja u prvom polugodištu  2018. godine.</w:t>
      </w:r>
    </w:p>
    <w:p w:rsidR="00971098" w:rsidRPr="0095575A" w:rsidRDefault="00F23CEA" w:rsidP="00F23C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351FA7">
        <w:rPr>
          <w:rFonts w:ascii="Times New Roman" w:hAnsi="Times New Roman" w:cs="Times New Roman"/>
          <w:i/>
          <w:sz w:val="24"/>
          <w:szCs w:val="24"/>
        </w:rPr>
        <w:t>2.18</w:t>
      </w:r>
      <w:r w:rsidR="00971098" w:rsidRPr="0095575A">
        <w:rPr>
          <w:rFonts w:ascii="Times New Roman" w:hAnsi="Times New Roman" w:cs="Times New Roman"/>
          <w:sz w:val="24"/>
          <w:szCs w:val="24"/>
        </w:rPr>
        <w:t xml:space="preserve">. </w:t>
      </w:r>
      <w:r w:rsidR="0095736F">
        <w:rPr>
          <w:rFonts w:ascii="Times New Roman" w:hAnsi="Times New Roman" w:cs="Times New Roman"/>
          <w:i/>
          <w:sz w:val="24"/>
          <w:szCs w:val="24"/>
        </w:rPr>
        <w:t>Program 1002 Program društveni domovi</w:t>
      </w:r>
    </w:p>
    <w:p w:rsidR="00971098" w:rsidRPr="0095575A" w:rsidRDefault="00971098" w:rsidP="009710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Sastoji se od sljedećih aktivnosti: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 xml:space="preserve">-Aktivnost A100001 Adaptacija društvenih domova ostvarena je u iznosu  143.803,71 kn ili 49,59% plana, a odnosi se na radove na društvenim domovima u Novom Glogu, </w:t>
      </w:r>
      <w:proofErr w:type="spellStart"/>
      <w:r w:rsidRPr="0095575A">
        <w:rPr>
          <w:rFonts w:ascii="Times New Roman" w:hAnsi="Times New Roman" w:cs="Times New Roman"/>
          <w:sz w:val="24"/>
          <w:szCs w:val="24"/>
        </w:rPr>
        <w:t>Hrsovu</w:t>
      </w:r>
      <w:proofErr w:type="spellEnd"/>
      <w:r w:rsidRPr="0095575A">
        <w:rPr>
          <w:rFonts w:ascii="Times New Roman" w:hAnsi="Times New Roman" w:cs="Times New Roman"/>
          <w:sz w:val="24"/>
          <w:szCs w:val="24"/>
        </w:rPr>
        <w:t>, Tremi-Gornje Selo, Tremi-</w:t>
      </w:r>
      <w:proofErr w:type="spellStart"/>
      <w:r w:rsidRPr="0095575A">
        <w:rPr>
          <w:rFonts w:ascii="Times New Roman" w:hAnsi="Times New Roman" w:cs="Times New Roman"/>
          <w:sz w:val="24"/>
          <w:szCs w:val="24"/>
        </w:rPr>
        <w:t>Budilovo</w:t>
      </w:r>
      <w:proofErr w:type="spellEnd"/>
      <w:r w:rsidRPr="0095575A">
        <w:rPr>
          <w:rFonts w:ascii="Times New Roman" w:hAnsi="Times New Roman" w:cs="Times New Roman"/>
          <w:sz w:val="24"/>
          <w:szCs w:val="24"/>
        </w:rPr>
        <w:t>.</w:t>
      </w:r>
    </w:p>
    <w:p w:rsidR="00971098" w:rsidRPr="0095575A" w:rsidRDefault="00F23CEA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2A18">
        <w:rPr>
          <w:rFonts w:ascii="Times New Roman" w:hAnsi="Times New Roman" w:cs="Times New Roman"/>
          <w:i/>
          <w:sz w:val="24"/>
          <w:szCs w:val="24"/>
        </w:rPr>
        <w:t>2.19.</w:t>
      </w:r>
      <w:r w:rsidR="00971098" w:rsidRPr="0095575A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r w:rsidR="006A7013">
        <w:rPr>
          <w:rFonts w:ascii="Times New Roman" w:hAnsi="Times New Roman" w:cs="Times New Roman"/>
          <w:i/>
          <w:sz w:val="24"/>
          <w:szCs w:val="24"/>
        </w:rPr>
        <w:t>1004 Program zaštita i zbrinjavanje životinja</w:t>
      </w:r>
    </w:p>
    <w:p w:rsidR="00971098" w:rsidRPr="0095575A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-Aktivnost: Higijeničarska služba i zaštita životinja ostvarena je sa 1.937,50 kuna u prvom polugodištu 2018. godine.</w:t>
      </w:r>
    </w:p>
    <w:p w:rsidR="00971098" w:rsidRPr="0095575A" w:rsidRDefault="001D2A18" w:rsidP="00971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2.20.</w:t>
      </w:r>
      <w:r w:rsidR="0098080A">
        <w:rPr>
          <w:rFonts w:ascii="Times New Roman" w:hAnsi="Times New Roman" w:cs="Times New Roman"/>
          <w:i/>
          <w:sz w:val="24"/>
          <w:szCs w:val="24"/>
        </w:rPr>
        <w:t xml:space="preserve"> Program 1007 Nabava opreme</w:t>
      </w:r>
    </w:p>
    <w:p w:rsidR="00971098" w:rsidRDefault="00971098" w:rsidP="0097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75A">
        <w:rPr>
          <w:rFonts w:ascii="Times New Roman" w:hAnsi="Times New Roman" w:cs="Times New Roman"/>
          <w:sz w:val="24"/>
          <w:szCs w:val="24"/>
        </w:rPr>
        <w:t>-Aktivnost: Komunalna oprema  za održavanje javnih površina</w:t>
      </w:r>
      <w:r w:rsidR="00F7513D">
        <w:rPr>
          <w:rFonts w:ascii="Times New Roman" w:hAnsi="Times New Roman" w:cs="Times New Roman"/>
          <w:sz w:val="24"/>
          <w:szCs w:val="24"/>
        </w:rPr>
        <w:t xml:space="preserve"> izvršena je sa 364.560,20 kuna, a odnosi se na kupnju </w:t>
      </w:r>
      <w:proofErr w:type="spellStart"/>
      <w:r w:rsidR="00F7513D">
        <w:rPr>
          <w:rFonts w:ascii="Times New Roman" w:hAnsi="Times New Roman" w:cs="Times New Roman"/>
          <w:sz w:val="24"/>
          <w:szCs w:val="24"/>
        </w:rPr>
        <w:t>malčera</w:t>
      </w:r>
      <w:proofErr w:type="spellEnd"/>
      <w:r w:rsidR="00F7513D">
        <w:rPr>
          <w:rFonts w:ascii="Times New Roman" w:hAnsi="Times New Roman" w:cs="Times New Roman"/>
          <w:sz w:val="24"/>
          <w:szCs w:val="24"/>
        </w:rPr>
        <w:t>, traktora i prikolice.</w:t>
      </w:r>
    </w:p>
    <w:p w:rsidR="00E64767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767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767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767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767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767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767" w:rsidRPr="0095575A" w:rsidRDefault="00E64767" w:rsidP="009710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4767" w:rsidRPr="0095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4D96"/>
    <w:multiLevelType w:val="multilevel"/>
    <w:tmpl w:val="3118C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76F14CEB"/>
    <w:multiLevelType w:val="multilevel"/>
    <w:tmpl w:val="80A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55"/>
    <w:rsid w:val="00006BA0"/>
    <w:rsid w:val="00055859"/>
    <w:rsid w:val="00057ED6"/>
    <w:rsid w:val="00090EBF"/>
    <w:rsid w:val="000C1480"/>
    <w:rsid w:val="000C6773"/>
    <w:rsid w:val="000E4D41"/>
    <w:rsid w:val="000E5570"/>
    <w:rsid w:val="000E7165"/>
    <w:rsid w:val="00114D2A"/>
    <w:rsid w:val="00135F08"/>
    <w:rsid w:val="0015112D"/>
    <w:rsid w:val="0015161E"/>
    <w:rsid w:val="00193F8E"/>
    <w:rsid w:val="001B78DC"/>
    <w:rsid w:val="001D008C"/>
    <w:rsid w:val="001D2A18"/>
    <w:rsid w:val="001E61B7"/>
    <w:rsid w:val="001E6B1B"/>
    <w:rsid w:val="00220C36"/>
    <w:rsid w:val="0022474B"/>
    <w:rsid w:val="002431A8"/>
    <w:rsid w:val="002431C2"/>
    <w:rsid w:val="002451F9"/>
    <w:rsid w:val="00245E55"/>
    <w:rsid w:val="00252207"/>
    <w:rsid w:val="002750CC"/>
    <w:rsid w:val="002943D7"/>
    <w:rsid w:val="002B6C2E"/>
    <w:rsid w:val="002D388D"/>
    <w:rsid w:val="002F03D8"/>
    <w:rsid w:val="002F1862"/>
    <w:rsid w:val="00305A14"/>
    <w:rsid w:val="00307B59"/>
    <w:rsid w:val="00313163"/>
    <w:rsid w:val="00331020"/>
    <w:rsid w:val="00351FA7"/>
    <w:rsid w:val="00357EF1"/>
    <w:rsid w:val="0037166F"/>
    <w:rsid w:val="003853A5"/>
    <w:rsid w:val="003A309C"/>
    <w:rsid w:val="003B423B"/>
    <w:rsid w:val="003B499C"/>
    <w:rsid w:val="003B7ADF"/>
    <w:rsid w:val="003D5766"/>
    <w:rsid w:val="003D712E"/>
    <w:rsid w:val="003E5962"/>
    <w:rsid w:val="00401648"/>
    <w:rsid w:val="00415291"/>
    <w:rsid w:val="00470161"/>
    <w:rsid w:val="00475985"/>
    <w:rsid w:val="00475BB5"/>
    <w:rsid w:val="0048069A"/>
    <w:rsid w:val="00487074"/>
    <w:rsid w:val="00493B41"/>
    <w:rsid w:val="004A4450"/>
    <w:rsid w:val="004D1CA1"/>
    <w:rsid w:val="004E159C"/>
    <w:rsid w:val="004F0D68"/>
    <w:rsid w:val="005018A8"/>
    <w:rsid w:val="00517BA3"/>
    <w:rsid w:val="00524749"/>
    <w:rsid w:val="00540365"/>
    <w:rsid w:val="005A4521"/>
    <w:rsid w:val="005A4BA0"/>
    <w:rsid w:val="005A7BD9"/>
    <w:rsid w:val="005C1C23"/>
    <w:rsid w:val="005D1A97"/>
    <w:rsid w:val="006014A7"/>
    <w:rsid w:val="00602CA4"/>
    <w:rsid w:val="00636086"/>
    <w:rsid w:val="00673465"/>
    <w:rsid w:val="006758CB"/>
    <w:rsid w:val="006803D6"/>
    <w:rsid w:val="006921BF"/>
    <w:rsid w:val="0069614F"/>
    <w:rsid w:val="006A7013"/>
    <w:rsid w:val="006B217A"/>
    <w:rsid w:val="006C3B88"/>
    <w:rsid w:val="006D0C58"/>
    <w:rsid w:val="006E2999"/>
    <w:rsid w:val="00706839"/>
    <w:rsid w:val="00766AE0"/>
    <w:rsid w:val="00792C37"/>
    <w:rsid w:val="007B62A1"/>
    <w:rsid w:val="007C0B6E"/>
    <w:rsid w:val="007D103A"/>
    <w:rsid w:val="007F7B1F"/>
    <w:rsid w:val="008131A2"/>
    <w:rsid w:val="008332A6"/>
    <w:rsid w:val="00835620"/>
    <w:rsid w:val="008830D5"/>
    <w:rsid w:val="00894064"/>
    <w:rsid w:val="008B2F1B"/>
    <w:rsid w:val="008D34D8"/>
    <w:rsid w:val="00913A77"/>
    <w:rsid w:val="0094207B"/>
    <w:rsid w:val="0095736F"/>
    <w:rsid w:val="0096013E"/>
    <w:rsid w:val="009663FE"/>
    <w:rsid w:val="00971098"/>
    <w:rsid w:val="0098080A"/>
    <w:rsid w:val="00980B3A"/>
    <w:rsid w:val="00985901"/>
    <w:rsid w:val="009A4797"/>
    <w:rsid w:val="009D2C47"/>
    <w:rsid w:val="009D5367"/>
    <w:rsid w:val="009D6134"/>
    <w:rsid w:val="009F1528"/>
    <w:rsid w:val="00A14FD9"/>
    <w:rsid w:val="00A37EDD"/>
    <w:rsid w:val="00A431BC"/>
    <w:rsid w:val="00A50ABE"/>
    <w:rsid w:val="00A52D5D"/>
    <w:rsid w:val="00A661ED"/>
    <w:rsid w:val="00A8463F"/>
    <w:rsid w:val="00A96D50"/>
    <w:rsid w:val="00AA7295"/>
    <w:rsid w:val="00AC0236"/>
    <w:rsid w:val="00B06187"/>
    <w:rsid w:val="00B11CD6"/>
    <w:rsid w:val="00B13850"/>
    <w:rsid w:val="00B373E7"/>
    <w:rsid w:val="00B62B75"/>
    <w:rsid w:val="00B63068"/>
    <w:rsid w:val="00B7617A"/>
    <w:rsid w:val="00B927A8"/>
    <w:rsid w:val="00B94287"/>
    <w:rsid w:val="00B9450C"/>
    <w:rsid w:val="00BB1B41"/>
    <w:rsid w:val="00BB46CD"/>
    <w:rsid w:val="00BB5055"/>
    <w:rsid w:val="00BC0845"/>
    <w:rsid w:val="00BC6307"/>
    <w:rsid w:val="00BD578A"/>
    <w:rsid w:val="00BE7B90"/>
    <w:rsid w:val="00BF0E00"/>
    <w:rsid w:val="00BF37D1"/>
    <w:rsid w:val="00C0725A"/>
    <w:rsid w:val="00C1755E"/>
    <w:rsid w:val="00C34B5F"/>
    <w:rsid w:val="00C740F6"/>
    <w:rsid w:val="00CB2292"/>
    <w:rsid w:val="00CC1405"/>
    <w:rsid w:val="00D36BC5"/>
    <w:rsid w:val="00D8206E"/>
    <w:rsid w:val="00D85EE4"/>
    <w:rsid w:val="00DA75C0"/>
    <w:rsid w:val="00DD4DCE"/>
    <w:rsid w:val="00DE1CFA"/>
    <w:rsid w:val="00DE5F79"/>
    <w:rsid w:val="00E01473"/>
    <w:rsid w:val="00E108C1"/>
    <w:rsid w:val="00E12A02"/>
    <w:rsid w:val="00E32F42"/>
    <w:rsid w:val="00E56D2E"/>
    <w:rsid w:val="00E64767"/>
    <w:rsid w:val="00EB5EF3"/>
    <w:rsid w:val="00EC19D3"/>
    <w:rsid w:val="00EC39AD"/>
    <w:rsid w:val="00ED4C7E"/>
    <w:rsid w:val="00ED4F06"/>
    <w:rsid w:val="00F12F48"/>
    <w:rsid w:val="00F23CEA"/>
    <w:rsid w:val="00F44113"/>
    <w:rsid w:val="00F4633B"/>
    <w:rsid w:val="00F74554"/>
    <w:rsid w:val="00F7513D"/>
    <w:rsid w:val="00F971FA"/>
    <w:rsid w:val="00FB1DCF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09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710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109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1098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09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710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109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1098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C6D3-A5BB-4F85-B111-A48D9566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358</cp:revision>
  <cp:lastPrinted>2018-09-06T07:59:00Z</cp:lastPrinted>
  <dcterms:created xsi:type="dcterms:W3CDTF">2018-08-08T12:21:00Z</dcterms:created>
  <dcterms:modified xsi:type="dcterms:W3CDTF">2018-09-06T08:00:00Z</dcterms:modified>
</cp:coreProperties>
</file>