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E8" w:rsidRDefault="00B01DE8" w:rsidP="00873FD9"/>
    <w:p w:rsidR="00B01DE8" w:rsidRDefault="00B01DE8" w:rsidP="00B01DE8">
      <w:pPr>
        <w:ind w:firstLine="708"/>
      </w:pPr>
    </w:p>
    <w:p w:rsidR="00B01DE8" w:rsidRDefault="00B01DE8" w:rsidP="00B01DE8">
      <w:pPr>
        <w:ind w:firstLine="708"/>
      </w:pPr>
      <w:r>
        <w:t xml:space="preserve">Na temelju članka 10. stavka 1. Zakona o plaćama u lokalnoj i područnoj (regionalnoj) samoupravi </w:t>
      </w:r>
      <w:r w:rsidR="005057E8">
        <w:t xml:space="preserve">(„Narodne novine“, broj 28/10) i članka 30. Statuta Općine Sveti Ivan Žabno („Službeni glasnik Koprivničko- križevačke županije“ broj 10/13. i 2/18), </w:t>
      </w:r>
      <w:r>
        <w:t xml:space="preserve">Općinsko vijeće Općine Sveti Ivan Žabno na </w:t>
      </w:r>
      <w:r w:rsidR="005057E8">
        <w:t xml:space="preserve">11. </w:t>
      </w:r>
      <w:r>
        <w:t>sjednici održanoj</w:t>
      </w:r>
      <w:r w:rsidR="005057E8">
        <w:t xml:space="preserve"> 28.</w:t>
      </w:r>
      <w:r>
        <w:t xml:space="preserve"> studenoga 2018</w:t>
      </w:r>
      <w:r w:rsidR="005057E8">
        <w:t>. godine donijelo je</w:t>
      </w:r>
    </w:p>
    <w:p w:rsidR="00B01DE8" w:rsidRDefault="00B01DE8" w:rsidP="00B01DE8"/>
    <w:p w:rsidR="00B01DE8" w:rsidRDefault="00B01DE8" w:rsidP="00B01DE8">
      <w:r>
        <w:tab/>
      </w:r>
      <w:r>
        <w:tab/>
      </w:r>
      <w:r>
        <w:tab/>
      </w:r>
      <w:r>
        <w:tab/>
      </w:r>
      <w:r>
        <w:tab/>
      </w:r>
      <w:r>
        <w:tab/>
        <w:t>ODLUKU</w:t>
      </w:r>
    </w:p>
    <w:p w:rsidR="00B01DE8" w:rsidRDefault="00B01DE8" w:rsidP="00B01DE8"/>
    <w:p w:rsidR="005057E8" w:rsidRDefault="00B01DE8" w:rsidP="00B01DE8">
      <w:r>
        <w:tab/>
      </w:r>
      <w:r w:rsidR="005057E8">
        <w:tab/>
        <w:t xml:space="preserve">   </w:t>
      </w:r>
      <w:r>
        <w:t>o koeficijentima za obračun plaća službenika i namještenika</w:t>
      </w:r>
    </w:p>
    <w:p w:rsidR="00B01DE8" w:rsidRDefault="005057E8" w:rsidP="00B01DE8">
      <w:r>
        <w:t xml:space="preserve">                           </w:t>
      </w:r>
      <w:r w:rsidR="00B01DE8">
        <w:t xml:space="preserve"> u Jedinstvenom upravnom odjelu Općine Sveti Ivan Žabno</w:t>
      </w:r>
    </w:p>
    <w:p w:rsidR="00B01DE8" w:rsidRDefault="00B01DE8" w:rsidP="00B01DE8"/>
    <w:p w:rsidR="00B01DE8" w:rsidRDefault="00B01DE8" w:rsidP="00B01DE8">
      <w:r>
        <w:tab/>
      </w:r>
      <w:r>
        <w:tab/>
      </w:r>
      <w:r>
        <w:tab/>
      </w:r>
      <w:r>
        <w:tab/>
      </w:r>
      <w:r>
        <w:tab/>
      </w:r>
      <w:r>
        <w:tab/>
        <w:t>Članak 1.</w:t>
      </w:r>
    </w:p>
    <w:p w:rsidR="00B01DE8" w:rsidRDefault="00B01DE8" w:rsidP="00B01DE8"/>
    <w:p w:rsidR="00B01DE8" w:rsidRDefault="00B01DE8" w:rsidP="00B01DE8">
      <w:r>
        <w:tab/>
        <w:t>Odlukom o koeficijentima za obračun plaća službenika i namještenika u Jedinstvenom upravnom odjelu Općine Sveti Ivan Žabno</w:t>
      </w:r>
      <w:r w:rsidR="00D80BBB">
        <w:t xml:space="preserve"> (</w:t>
      </w:r>
      <w:r>
        <w:t>u daljnjem tekstu: Odluka) određuju se koeficijenti za obračun plaća službenika i namještenika zaposlenih u Jedinstvenom upravnom odjelu Općine Sveti Ivan Žabno</w:t>
      </w:r>
      <w:r w:rsidR="005057E8">
        <w:t xml:space="preserve"> (u daljnjem tekstu: Jedinstveni upravni odjel).</w:t>
      </w:r>
    </w:p>
    <w:p w:rsidR="00B01DE8" w:rsidRDefault="00B01DE8" w:rsidP="00B01DE8"/>
    <w:p w:rsidR="00B01DE8" w:rsidRDefault="00B01DE8" w:rsidP="00B01DE8"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5057E8" w:rsidRDefault="005057E8" w:rsidP="00B01DE8"/>
    <w:p w:rsidR="005057E8" w:rsidRDefault="005057E8" w:rsidP="00B01DE8">
      <w:r>
        <w:tab/>
        <w:t>Plaću službenika</w:t>
      </w:r>
      <w:r w:rsidR="00592D93">
        <w:t>,</w:t>
      </w:r>
      <w:r>
        <w:t xml:space="preserve"> odnosno namještenika u Jedinstvenom upravnom odjelu čini umnožak koeficijenta složenosti poslova radnog mjesta na koje je službenik, odnosno namještenik raspoređen i osnovice za obračun plaće uvećan za 0,5 % za svaku navršenu godinu radnog staža.</w:t>
      </w:r>
    </w:p>
    <w:p w:rsidR="005057E8" w:rsidRDefault="005057E8" w:rsidP="005057E8">
      <w:r>
        <w:tab/>
      </w:r>
      <w:r>
        <w:tab/>
      </w:r>
      <w:r>
        <w:tab/>
      </w:r>
      <w:r>
        <w:tab/>
      </w:r>
    </w:p>
    <w:p w:rsidR="005057E8" w:rsidRDefault="005057E8" w:rsidP="005057E8">
      <w:r>
        <w:tab/>
      </w:r>
      <w:r>
        <w:tab/>
      </w:r>
      <w:r>
        <w:tab/>
      </w:r>
      <w:r>
        <w:tab/>
      </w:r>
      <w:r>
        <w:tab/>
      </w:r>
      <w:r>
        <w:tab/>
        <w:t>Članak 3.</w:t>
      </w:r>
    </w:p>
    <w:p w:rsidR="005057E8" w:rsidRDefault="005057E8" w:rsidP="005057E8"/>
    <w:p w:rsidR="005057E8" w:rsidRDefault="005057E8" w:rsidP="005057E8">
      <w:r>
        <w:tab/>
        <w:t>Za obračun plaće službenika i namještenika u Jedinstveno</w:t>
      </w:r>
      <w:bookmarkStart w:id="0" w:name="_GoBack"/>
      <w:bookmarkEnd w:id="0"/>
      <w:r>
        <w:t>m upravnom odjelu određuju se koeficijenti za sljedeća radna mjesta:</w:t>
      </w:r>
    </w:p>
    <w:p w:rsidR="00B7213C" w:rsidRDefault="00B7213C" w:rsidP="005057E8"/>
    <w:p w:rsidR="00B7213C" w:rsidRDefault="00B7213C" w:rsidP="00606841">
      <w:r>
        <w:t>-pročelnik Jedinstvenog upravnog odjela                                                    2,70</w:t>
      </w:r>
    </w:p>
    <w:p w:rsidR="00B7213C" w:rsidRDefault="00B7213C" w:rsidP="00606841">
      <w:r>
        <w:t>-viši referent za računovodstvene poslove- voditelj računovodstva            2,29</w:t>
      </w:r>
    </w:p>
    <w:p w:rsidR="00B7213C" w:rsidRDefault="00B7213C" w:rsidP="00606841">
      <w:r>
        <w:t>-viši referent- informatičar                                                                           2,26</w:t>
      </w:r>
    </w:p>
    <w:p w:rsidR="00B7213C" w:rsidRDefault="00B7213C" w:rsidP="00606841">
      <w:r>
        <w:t xml:space="preserve">-referent za računovodstvene poslove- knjigovođa      </w:t>
      </w:r>
      <w:r w:rsidR="00606841">
        <w:t xml:space="preserve">                                </w:t>
      </w:r>
      <w:r>
        <w:t>1,25</w:t>
      </w:r>
    </w:p>
    <w:p w:rsidR="00B7213C" w:rsidRDefault="00B7213C" w:rsidP="00606841">
      <w:r>
        <w:t>-referent- komunalni redar                                                                            1,32</w:t>
      </w:r>
    </w:p>
    <w:p w:rsidR="00B7213C" w:rsidRDefault="00B7213C" w:rsidP="00606841">
      <w:r>
        <w:t>-referent- poljoprivredni redar                                                                      1,50</w:t>
      </w:r>
    </w:p>
    <w:p w:rsidR="00B7213C" w:rsidRDefault="00B7213C" w:rsidP="00606841">
      <w:r>
        <w:t>-spremač                                                                                                        1,16</w:t>
      </w:r>
    </w:p>
    <w:p w:rsidR="00873FD9" w:rsidRDefault="00873FD9" w:rsidP="005057E8"/>
    <w:p w:rsidR="00873FD9" w:rsidRDefault="00873FD9" w:rsidP="005057E8">
      <w:r>
        <w:tab/>
      </w:r>
      <w:r>
        <w:tab/>
      </w:r>
      <w:r>
        <w:tab/>
      </w:r>
      <w:r>
        <w:tab/>
      </w:r>
      <w:r>
        <w:tab/>
      </w:r>
      <w:r>
        <w:tab/>
        <w:t>Članak 4.</w:t>
      </w:r>
    </w:p>
    <w:p w:rsidR="00B7213C" w:rsidRDefault="00B7213C" w:rsidP="00B7213C"/>
    <w:p w:rsidR="00B7213C" w:rsidRDefault="00B7213C" w:rsidP="00B7213C">
      <w:r>
        <w:tab/>
        <w:t>Rješenje o plaći službenika i namještenika Jedinstvenog upravnog odjela donosi pročelnik Jedinstvenog upravnog odjela.</w:t>
      </w:r>
    </w:p>
    <w:p w:rsidR="00B7213C" w:rsidRDefault="00B7213C" w:rsidP="00B7213C"/>
    <w:p w:rsidR="00873FD9" w:rsidRDefault="00873FD9" w:rsidP="00B7213C"/>
    <w:p w:rsidR="00EA6217" w:rsidRDefault="00EA6217" w:rsidP="00B7213C"/>
    <w:p w:rsidR="00B7213C" w:rsidRDefault="00B7213C" w:rsidP="00B7213C"/>
    <w:p w:rsidR="00B7213C" w:rsidRDefault="00873FD9" w:rsidP="00B7213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Članak 5</w:t>
      </w:r>
      <w:r w:rsidR="00B7213C">
        <w:t>.</w:t>
      </w:r>
    </w:p>
    <w:p w:rsidR="00B7213C" w:rsidRDefault="00B7213C" w:rsidP="00B7213C"/>
    <w:p w:rsidR="00B7213C" w:rsidRDefault="00B7213C" w:rsidP="00B7213C">
      <w:r>
        <w:tab/>
        <w:t>Stupanjem na snagu ove Odluke prestaje važiti  Odluka</w:t>
      </w:r>
      <w:r w:rsidRPr="00514F39">
        <w:t xml:space="preserve"> </w:t>
      </w:r>
      <w:r>
        <w:t xml:space="preserve">o koeficijentima za obračun plaća službenika i namještenika u Jedinstvenom upravnom odjelu Općine Sveti Ivan Žabno </w:t>
      </w:r>
      <w:r w:rsidRPr="006F73A8">
        <w:rPr>
          <w:color w:val="000000"/>
        </w:rPr>
        <w:t>(„Službeni glasnik Koprivn</w:t>
      </w:r>
      <w:r>
        <w:rPr>
          <w:color w:val="000000"/>
        </w:rPr>
        <w:t>ičko-križevačke županije" broj 12/1</w:t>
      </w:r>
      <w:r w:rsidRPr="006F73A8">
        <w:rPr>
          <w:color w:val="000000"/>
        </w:rPr>
        <w:t>0</w:t>
      </w:r>
      <w:r>
        <w:rPr>
          <w:color w:val="000000"/>
        </w:rPr>
        <w:t xml:space="preserve">. i </w:t>
      </w:r>
      <w:r w:rsidR="00873FD9">
        <w:rPr>
          <w:color w:val="000000"/>
        </w:rPr>
        <w:t>9</w:t>
      </w:r>
      <w:r>
        <w:rPr>
          <w:color w:val="000000"/>
        </w:rPr>
        <w:t>/16</w:t>
      </w:r>
      <w:r w:rsidRPr="006F73A8">
        <w:rPr>
          <w:color w:val="000000"/>
        </w:rPr>
        <w:t>).</w:t>
      </w:r>
    </w:p>
    <w:p w:rsidR="00B7213C" w:rsidRDefault="00B7213C" w:rsidP="00B7213C"/>
    <w:p w:rsidR="00B7213C" w:rsidRDefault="00B7213C" w:rsidP="00B7213C"/>
    <w:p w:rsidR="00B7213C" w:rsidRDefault="00873FD9" w:rsidP="00B7213C">
      <w:r>
        <w:tab/>
      </w:r>
      <w:r>
        <w:tab/>
      </w:r>
      <w:r>
        <w:tab/>
      </w:r>
      <w:r>
        <w:tab/>
      </w:r>
      <w:r>
        <w:tab/>
      </w:r>
      <w:r>
        <w:tab/>
        <w:t>Članak 6</w:t>
      </w:r>
      <w:r w:rsidR="00B7213C">
        <w:t>.</w:t>
      </w:r>
    </w:p>
    <w:p w:rsidR="00B7213C" w:rsidRDefault="00B7213C" w:rsidP="00B7213C"/>
    <w:p w:rsidR="00B7213C" w:rsidRDefault="00B7213C" w:rsidP="00B7213C">
      <w:r>
        <w:tab/>
        <w:t>Ova Odluka stupa na snagu osmog dana od dana objave u „Službenom glasniku Koprivničko- križevačke županije“.</w:t>
      </w:r>
    </w:p>
    <w:p w:rsidR="00B7213C" w:rsidRDefault="00B7213C" w:rsidP="00B7213C"/>
    <w:p w:rsidR="00B7213C" w:rsidRDefault="00B7213C" w:rsidP="00B7213C"/>
    <w:p w:rsidR="00B7213C" w:rsidRDefault="00B7213C" w:rsidP="00B7213C">
      <w:r>
        <w:tab/>
        <w:t xml:space="preserve">                     OPĆINSKO VIJEĆE OPĆINE SVETI IVAN ŽABNO</w:t>
      </w:r>
    </w:p>
    <w:p w:rsidR="00B7213C" w:rsidRDefault="00B7213C" w:rsidP="00B7213C"/>
    <w:p w:rsidR="00B7213C" w:rsidRDefault="00B7213C" w:rsidP="00B7213C"/>
    <w:p w:rsidR="00B7213C" w:rsidRDefault="00B7213C" w:rsidP="00B7213C">
      <w:r>
        <w:t>KLASA: 120-01/18</w:t>
      </w:r>
      <w:r w:rsidR="00873FD9">
        <w:t>-01/02</w:t>
      </w:r>
    </w:p>
    <w:p w:rsidR="00B7213C" w:rsidRDefault="00B7213C" w:rsidP="00B7213C">
      <w:r>
        <w:t>URBROJ: 2137/19-02/1-18-1</w:t>
      </w:r>
    </w:p>
    <w:p w:rsidR="00B7213C" w:rsidRDefault="00B7213C" w:rsidP="00B7213C">
      <w:r>
        <w:t xml:space="preserve">Sveti Ivan Žabno, </w:t>
      </w:r>
      <w:r w:rsidR="00873FD9">
        <w:t>28.</w:t>
      </w:r>
      <w:r>
        <w:t xml:space="preserve"> studenoga 2018.</w:t>
      </w:r>
    </w:p>
    <w:p w:rsidR="00B7213C" w:rsidRDefault="00B7213C" w:rsidP="00B7213C"/>
    <w:p w:rsidR="00B7213C" w:rsidRDefault="00B7213C" w:rsidP="00B7213C"/>
    <w:p w:rsidR="00B7213C" w:rsidRDefault="00B7213C" w:rsidP="00B72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FD9">
        <w:t xml:space="preserve">  </w:t>
      </w:r>
      <w:r>
        <w:t>PREDSJEDNIK:</w:t>
      </w:r>
    </w:p>
    <w:p w:rsidR="00B7213C" w:rsidRDefault="00B7213C" w:rsidP="00B72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 Habijanec</w:t>
      </w:r>
    </w:p>
    <w:p w:rsidR="00B7213C" w:rsidRDefault="00B7213C" w:rsidP="00B7213C">
      <w:pPr>
        <w:ind w:left="3600" w:firstLine="720"/>
      </w:pPr>
    </w:p>
    <w:p w:rsidR="00B7213C" w:rsidRDefault="00B7213C" w:rsidP="00B7213C">
      <w:pPr>
        <w:ind w:left="3600" w:firstLine="720"/>
      </w:pPr>
    </w:p>
    <w:p w:rsidR="00B7213C" w:rsidRDefault="00B7213C" w:rsidP="00B7213C">
      <w:pPr>
        <w:ind w:left="3600" w:firstLine="720"/>
      </w:pPr>
    </w:p>
    <w:p w:rsidR="00B7213C" w:rsidRDefault="00B7213C" w:rsidP="00B7213C">
      <w:pPr>
        <w:ind w:left="3600" w:firstLine="720"/>
      </w:pPr>
    </w:p>
    <w:p w:rsidR="00B7213C" w:rsidRDefault="00B7213C" w:rsidP="00B7213C">
      <w:pPr>
        <w:ind w:left="3600" w:firstLine="720"/>
      </w:pPr>
    </w:p>
    <w:sectPr w:rsidR="00B7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E8"/>
    <w:rsid w:val="001D63D8"/>
    <w:rsid w:val="004A50FE"/>
    <w:rsid w:val="005057E8"/>
    <w:rsid w:val="00592D93"/>
    <w:rsid w:val="00606841"/>
    <w:rsid w:val="00873FD9"/>
    <w:rsid w:val="00B01DE8"/>
    <w:rsid w:val="00B7213C"/>
    <w:rsid w:val="00D80BBB"/>
    <w:rsid w:val="00E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</dc:creator>
  <cp:keywords/>
  <dc:description/>
  <cp:lastModifiedBy>Blanka</cp:lastModifiedBy>
  <cp:revision>7</cp:revision>
  <cp:lastPrinted>2018-12-22T16:48:00Z</cp:lastPrinted>
  <dcterms:created xsi:type="dcterms:W3CDTF">2018-12-22T13:16:00Z</dcterms:created>
  <dcterms:modified xsi:type="dcterms:W3CDTF">2018-12-27T10:26:00Z</dcterms:modified>
</cp:coreProperties>
</file>