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AA3" w:rsidRPr="00E9093A" w:rsidRDefault="00EB381B" w:rsidP="003132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OBRAZLOŽENJE OPĆEG DIJELA DRUGIH</w:t>
      </w:r>
      <w:r w:rsidR="00313274" w:rsidRPr="00E9093A">
        <w:rPr>
          <w:rFonts w:ascii="Times New Roman" w:hAnsi="Times New Roman" w:cs="Times New Roman"/>
          <w:b/>
          <w:sz w:val="24"/>
          <w:szCs w:val="24"/>
        </w:rPr>
        <w:t xml:space="preserve"> IZMJENA I DOPUNA PRORAČUNA</w:t>
      </w:r>
    </w:p>
    <w:p w:rsidR="00313274" w:rsidRPr="00E9093A" w:rsidRDefault="00313274" w:rsidP="003132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93A">
        <w:rPr>
          <w:rFonts w:ascii="Times New Roman" w:hAnsi="Times New Roman" w:cs="Times New Roman"/>
          <w:b/>
          <w:sz w:val="24"/>
          <w:szCs w:val="24"/>
        </w:rPr>
        <w:t>OPĆINE SVETI IVAN ŽABNO ZA 2016. GODINU</w:t>
      </w:r>
    </w:p>
    <w:p w:rsidR="000E5274" w:rsidRPr="00E9093A" w:rsidRDefault="000E5274" w:rsidP="000E527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E5274" w:rsidRDefault="000E5274" w:rsidP="000E52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5274" w:rsidRPr="009905B9" w:rsidRDefault="000E5274" w:rsidP="000E527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905B9">
        <w:rPr>
          <w:rFonts w:ascii="Times New Roman" w:hAnsi="Times New Roman" w:cs="Times New Roman"/>
          <w:b/>
          <w:sz w:val="24"/>
          <w:szCs w:val="24"/>
        </w:rPr>
        <w:t>PRAVNI OSNOV</w:t>
      </w:r>
    </w:p>
    <w:p w:rsidR="000E5274" w:rsidRDefault="000E5274" w:rsidP="000E52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Odredbama članka 7. Zakona o proračunu („Narodne novine“, broj 87/08, 136/12 i 15/15) propisano je da, ako se tijekom proračunske godine, zbog izvanrednih nepredviđenih okolnosti povećavaju rashodi i izdaci, odnosno smanje prihodi i primici, proračun mora uravnotežiti pronalaženjem novih prihoda i primitaka, odnosno smanjenjem predviđenih rashoda i izdataka. Uravnoteženje proračuna provodi se tijekom proračunske godine izmjenama i dopunama proračuna prema postupku za donošenje proračuna.</w:t>
      </w:r>
    </w:p>
    <w:p w:rsidR="004E49D3" w:rsidRDefault="004E49D3" w:rsidP="000E52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49D3" w:rsidRPr="009905B9" w:rsidRDefault="004E49D3" w:rsidP="000E527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905B9">
        <w:rPr>
          <w:rFonts w:ascii="Times New Roman" w:hAnsi="Times New Roman" w:cs="Times New Roman"/>
          <w:b/>
          <w:sz w:val="24"/>
          <w:szCs w:val="24"/>
        </w:rPr>
        <w:t>OBRAZLOŽENJE</w:t>
      </w:r>
    </w:p>
    <w:p w:rsidR="004E49D3" w:rsidRDefault="006A0AEF" w:rsidP="000E52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Drugim</w:t>
      </w:r>
      <w:r w:rsidR="004E49D3">
        <w:rPr>
          <w:rFonts w:ascii="Times New Roman" w:hAnsi="Times New Roman" w:cs="Times New Roman"/>
          <w:sz w:val="24"/>
          <w:szCs w:val="24"/>
        </w:rPr>
        <w:t xml:space="preserve"> Izmjenama i dopunama</w:t>
      </w:r>
      <w:r>
        <w:rPr>
          <w:rFonts w:ascii="Times New Roman" w:hAnsi="Times New Roman" w:cs="Times New Roman"/>
          <w:sz w:val="24"/>
          <w:szCs w:val="24"/>
        </w:rPr>
        <w:t xml:space="preserve"> Proračuna</w:t>
      </w:r>
      <w:r w:rsidR="0074767F">
        <w:rPr>
          <w:rFonts w:ascii="Times New Roman" w:hAnsi="Times New Roman" w:cs="Times New Roman"/>
          <w:sz w:val="24"/>
          <w:szCs w:val="24"/>
        </w:rPr>
        <w:t xml:space="preserve"> za 2016. </w:t>
      </w:r>
      <w:r w:rsidR="00913611">
        <w:rPr>
          <w:rFonts w:ascii="Times New Roman" w:hAnsi="Times New Roman" w:cs="Times New Roman"/>
          <w:sz w:val="24"/>
          <w:szCs w:val="24"/>
        </w:rPr>
        <w:t>g</w:t>
      </w:r>
      <w:r w:rsidR="0074767F">
        <w:rPr>
          <w:rFonts w:ascii="Times New Roman" w:hAnsi="Times New Roman" w:cs="Times New Roman"/>
          <w:sz w:val="24"/>
          <w:szCs w:val="24"/>
        </w:rPr>
        <w:t xml:space="preserve">odinu </w:t>
      </w:r>
      <w:r w:rsidR="005156D5">
        <w:rPr>
          <w:rFonts w:ascii="Times New Roman" w:hAnsi="Times New Roman" w:cs="Times New Roman"/>
          <w:sz w:val="24"/>
          <w:szCs w:val="24"/>
        </w:rPr>
        <w:t xml:space="preserve"> iznos proračuna ostaje nepromijenjen u odnosu na Prve izmjene i dopune,</w:t>
      </w:r>
      <w:r w:rsidR="004F348C">
        <w:rPr>
          <w:rFonts w:ascii="Times New Roman" w:hAnsi="Times New Roman" w:cs="Times New Roman"/>
          <w:sz w:val="24"/>
          <w:szCs w:val="24"/>
        </w:rPr>
        <w:t xml:space="preserve"> odnosno 8.125.000,00kn, ali se </w:t>
      </w:r>
      <w:r w:rsidR="005156D5">
        <w:rPr>
          <w:rFonts w:ascii="Times New Roman" w:hAnsi="Times New Roman" w:cs="Times New Roman"/>
          <w:sz w:val="24"/>
          <w:szCs w:val="24"/>
        </w:rPr>
        <w:t>mijenjaju stavke unutar proračuna.</w:t>
      </w:r>
      <w:bookmarkStart w:id="0" w:name="_GoBack"/>
      <w:bookmarkEnd w:id="0"/>
    </w:p>
    <w:p w:rsidR="0086214E" w:rsidRDefault="0086214E" w:rsidP="000E52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1CEE" w:rsidRPr="004476C3" w:rsidRDefault="0086214E" w:rsidP="000E527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905B9">
        <w:rPr>
          <w:rFonts w:ascii="Times New Roman" w:hAnsi="Times New Roman" w:cs="Times New Roman"/>
          <w:b/>
          <w:sz w:val="24"/>
          <w:szCs w:val="24"/>
        </w:rPr>
        <w:t>PRIHODI PRORAČUNA</w:t>
      </w:r>
    </w:p>
    <w:p w:rsidR="00D264B0" w:rsidRDefault="00D62B82" w:rsidP="00AB1A7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3DD4">
        <w:rPr>
          <w:rFonts w:ascii="Times New Roman" w:hAnsi="Times New Roman" w:cs="Times New Roman"/>
          <w:sz w:val="24"/>
          <w:szCs w:val="24"/>
        </w:rPr>
        <w:t>U skupini p</w:t>
      </w:r>
      <w:r w:rsidR="00500E21">
        <w:rPr>
          <w:rFonts w:ascii="Times New Roman" w:hAnsi="Times New Roman" w:cs="Times New Roman"/>
          <w:sz w:val="24"/>
          <w:szCs w:val="24"/>
        </w:rPr>
        <w:t>rihoda poslovanja veće smanjenje</w:t>
      </w:r>
      <w:r w:rsidR="00D03DD4">
        <w:rPr>
          <w:rFonts w:ascii="Times New Roman" w:hAnsi="Times New Roman" w:cs="Times New Roman"/>
          <w:sz w:val="24"/>
          <w:szCs w:val="24"/>
        </w:rPr>
        <w:t xml:space="preserve"> iskazano je na prihodima od poreza na dohodak</w:t>
      </w:r>
      <w:r w:rsidR="00500E21">
        <w:rPr>
          <w:rFonts w:ascii="Times New Roman" w:hAnsi="Times New Roman" w:cs="Times New Roman"/>
          <w:sz w:val="24"/>
          <w:szCs w:val="24"/>
        </w:rPr>
        <w:t xml:space="preserve"> za </w:t>
      </w:r>
      <w:r w:rsidR="00B64D68">
        <w:rPr>
          <w:rFonts w:ascii="Times New Roman" w:hAnsi="Times New Roman" w:cs="Times New Roman"/>
          <w:sz w:val="24"/>
          <w:szCs w:val="24"/>
        </w:rPr>
        <w:t>250.113</w:t>
      </w:r>
      <w:r w:rsidR="00500E21">
        <w:rPr>
          <w:rFonts w:ascii="Times New Roman" w:hAnsi="Times New Roman" w:cs="Times New Roman"/>
          <w:sz w:val="24"/>
          <w:szCs w:val="24"/>
        </w:rPr>
        <w:t>,46kn</w:t>
      </w:r>
      <w:r w:rsidR="000F26F0">
        <w:rPr>
          <w:rFonts w:ascii="Times New Roman" w:hAnsi="Times New Roman" w:cs="Times New Roman"/>
          <w:sz w:val="24"/>
          <w:szCs w:val="24"/>
        </w:rPr>
        <w:t xml:space="preserve"> (</w:t>
      </w:r>
      <w:r w:rsidR="003F6BD5">
        <w:rPr>
          <w:rFonts w:ascii="Times New Roman" w:hAnsi="Times New Roman" w:cs="Times New Roman"/>
          <w:sz w:val="24"/>
          <w:szCs w:val="24"/>
        </w:rPr>
        <w:t>konto skupine</w:t>
      </w:r>
      <w:r w:rsidR="000F26F0">
        <w:rPr>
          <w:rFonts w:ascii="Times New Roman" w:hAnsi="Times New Roman" w:cs="Times New Roman"/>
          <w:sz w:val="24"/>
          <w:szCs w:val="24"/>
        </w:rPr>
        <w:t xml:space="preserve"> 611)</w:t>
      </w:r>
      <w:r w:rsidR="00500E21">
        <w:rPr>
          <w:rFonts w:ascii="Times New Roman" w:hAnsi="Times New Roman" w:cs="Times New Roman"/>
          <w:sz w:val="24"/>
          <w:szCs w:val="24"/>
        </w:rPr>
        <w:t xml:space="preserve"> jer se do</w:t>
      </w:r>
      <w:r w:rsidR="004F348C">
        <w:rPr>
          <w:rFonts w:ascii="Times New Roman" w:hAnsi="Times New Roman" w:cs="Times New Roman"/>
          <w:sz w:val="24"/>
          <w:szCs w:val="24"/>
        </w:rPr>
        <w:t xml:space="preserve"> </w:t>
      </w:r>
      <w:r w:rsidR="00500E21">
        <w:rPr>
          <w:rFonts w:ascii="Times New Roman" w:hAnsi="Times New Roman" w:cs="Times New Roman"/>
          <w:sz w:val="24"/>
          <w:szCs w:val="24"/>
        </w:rPr>
        <w:t xml:space="preserve">kraja godine očekuje nešto manje priljeva, međutim povećan je porez na promet nekretnina </w:t>
      </w:r>
      <w:r w:rsidR="000D0F6A">
        <w:rPr>
          <w:rFonts w:ascii="Times New Roman" w:hAnsi="Times New Roman" w:cs="Times New Roman"/>
          <w:sz w:val="24"/>
          <w:szCs w:val="24"/>
        </w:rPr>
        <w:t>za 87.000,00</w:t>
      </w:r>
      <w:r w:rsidR="00500E21">
        <w:rPr>
          <w:rFonts w:ascii="Times New Roman" w:hAnsi="Times New Roman" w:cs="Times New Roman"/>
          <w:sz w:val="24"/>
          <w:szCs w:val="24"/>
        </w:rPr>
        <w:t xml:space="preserve"> (konto skupine 613 –</w:t>
      </w:r>
      <w:r w:rsidR="000D0F6A">
        <w:rPr>
          <w:rFonts w:ascii="Times New Roman" w:hAnsi="Times New Roman" w:cs="Times New Roman"/>
          <w:sz w:val="24"/>
          <w:szCs w:val="24"/>
        </w:rPr>
        <w:t xml:space="preserve"> porezi na imovinu</w:t>
      </w:r>
      <w:r w:rsidR="00A81408">
        <w:rPr>
          <w:rFonts w:ascii="Times New Roman" w:hAnsi="Times New Roman" w:cs="Times New Roman"/>
          <w:sz w:val="24"/>
          <w:szCs w:val="24"/>
        </w:rPr>
        <w:t>)</w:t>
      </w:r>
      <w:r w:rsidR="000D0F6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264B0" w:rsidRDefault="00500E21" w:rsidP="00A36B9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0F6A">
        <w:rPr>
          <w:rFonts w:ascii="Times New Roman" w:hAnsi="Times New Roman" w:cs="Times New Roman"/>
          <w:sz w:val="24"/>
          <w:szCs w:val="24"/>
        </w:rPr>
        <w:t>P</w:t>
      </w:r>
      <w:r w:rsidR="00F93570">
        <w:rPr>
          <w:rFonts w:ascii="Times New Roman" w:hAnsi="Times New Roman" w:cs="Times New Roman"/>
          <w:sz w:val="24"/>
          <w:szCs w:val="24"/>
        </w:rPr>
        <w:t xml:space="preserve">ovećani prihodi na kontu skupine </w:t>
      </w:r>
      <w:r w:rsidR="00F93570" w:rsidRPr="00B6422C">
        <w:rPr>
          <w:rFonts w:ascii="Times New Roman" w:hAnsi="Times New Roman" w:cs="Times New Roman"/>
          <w:sz w:val="24"/>
          <w:szCs w:val="24"/>
        </w:rPr>
        <w:t>633 – Pomoći proračunu iz drugih proračuna</w:t>
      </w:r>
      <w:r w:rsidR="00F93570">
        <w:rPr>
          <w:rFonts w:ascii="Times New Roman" w:hAnsi="Times New Roman" w:cs="Times New Roman"/>
          <w:sz w:val="24"/>
          <w:szCs w:val="24"/>
        </w:rPr>
        <w:t xml:space="preserve"> u </w:t>
      </w:r>
      <w:r w:rsidR="00137142">
        <w:rPr>
          <w:rFonts w:ascii="Times New Roman" w:hAnsi="Times New Roman" w:cs="Times New Roman"/>
          <w:sz w:val="24"/>
          <w:szCs w:val="24"/>
        </w:rPr>
        <w:t xml:space="preserve">iznosu </w:t>
      </w:r>
      <w:r w:rsidR="00727584">
        <w:rPr>
          <w:rFonts w:ascii="Times New Roman" w:hAnsi="Times New Roman" w:cs="Times New Roman"/>
          <w:sz w:val="24"/>
          <w:szCs w:val="24"/>
        </w:rPr>
        <w:t>154.517,00</w:t>
      </w:r>
      <w:r w:rsidR="00137142" w:rsidRPr="00A81408">
        <w:rPr>
          <w:rFonts w:ascii="Times New Roman" w:hAnsi="Times New Roman" w:cs="Times New Roman"/>
          <w:sz w:val="24"/>
          <w:szCs w:val="24"/>
        </w:rPr>
        <w:t xml:space="preserve">, pa sada iznose </w:t>
      </w:r>
      <w:r w:rsidR="00727584">
        <w:rPr>
          <w:rFonts w:ascii="Times New Roman" w:hAnsi="Times New Roman" w:cs="Times New Roman"/>
          <w:sz w:val="24"/>
          <w:szCs w:val="24"/>
        </w:rPr>
        <w:t>2.</w:t>
      </w:r>
      <w:r w:rsidR="00AE2423">
        <w:rPr>
          <w:rFonts w:ascii="Times New Roman" w:hAnsi="Times New Roman" w:cs="Times New Roman"/>
          <w:sz w:val="24"/>
          <w:szCs w:val="24"/>
        </w:rPr>
        <w:t>431</w:t>
      </w:r>
      <w:r w:rsidR="00DA1A48">
        <w:rPr>
          <w:rFonts w:ascii="Times New Roman" w:hAnsi="Times New Roman" w:cs="Times New Roman"/>
          <w:sz w:val="24"/>
          <w:szCs w:val="24"/>
        </w:rPr>
        <w:t>.</w:t>
      </w:r>
      <w:r w:rsidR="00AE2423">
        <w:rPr>
          <w:rFonts w:ascii="Times New Roman" w:hAnsi="Times New Roman" w:cs="Times New Roman"/>
          <w:sz w:val="24"/>
          <w:szCs w:val="24"/>
        </w:rPr>
        <w:t>661,89</w:t>
      </w:r>
      <w:r w:rsidR="00137142" w:rsidRPr="00A81408">
        <w:rPr>
          <w:rFonts w:ascii="Times New Roman" w:hAnsi="Times New Roman" w:cs="Times New Roman"/>
          <w:sz w:val="24"/>
          <w:szCs w:val="24"/>
        </w:rPr>
        <w:t xml:space="preserve">kn. </w:t>
      </w:r>
      <w:r w:rsidR="00A81408">
        <w:rPr>
          <w:rFonts w:ascii="Times New Roman" w:hAnsi="Times New Roman" w:cs="Times New Roman"/>
          <w:sz w:val="24"/>
          <w:szCs w:val="24"/>
        </w:rPr>
        <w:t>Unutar navedene skupine konta</w:t>
      </w:r>
      <w:r w:rsidR="00FA5D77">
        <w:rPr>
          <w:rFonts w:ascii="Times New Roman" w:hAnsi="Times New Roman" w:cs="Times New Roman"/>
          <w:sz w:val="24"/>
          <w:szCs w:val="24"/>
        </w:rPr>
        <w:t xml:space="preserve"> došlo je do izmjene i to Tekuća pomoć za drvarinu</w:t>
      </w:r>
      <w:r w:rsidR="00A81408">
        <w:rPr>
          <w:rFonts w:ascii="Times New Roman" w:hAnsi="Times New Roman" w:cs="Times New Roman"/>
          <w:sz w:val="24"/>
          <w:szCs w:val="24"/>
        </w:rPr>
        <w:t xml:space="preserve"> smanjena je za 3.800,00 kn, isplaćeno prema spisku i doznaci sredstava Županije, ostale tekuće pomoći iz Županije smanjenje su za 40.000,00 kn, a povećane su tekuće pomoći iz državnog proračuna za II. skupinu potpomognutih područja za 57.206,00 </w:t>
      </w:r>
      <w:r w:rsidR="00E72774">
        <w:rPr>
          <w:rFonts w:ascii="Times New Roman" w:hAnsi="Times New Roman" w:cs="Times New Roman"/>
          <w:sz w:val="24"/>
          <w:szCs w:val="24"/>
        </w:rPr>
        <w:t xml:space="preserve">kn, što je </w:t>
      </w:r>
      <w:r w:rsidR="00727584">
        <w:rPr>
          <w:rFonts w:ascii="Times New Roman" w:hAnsi="Times New Roman" w:cs="Times New Roman"/>
          <w:sz w:val="24"/>
          <w:szCs w:val="24"/>
        </w:rPr>
        <w:t>i isplaćeno u općinski proračun. Također je povećanje iskazano za pomoć ublažavanja posljedica šteta od elementarnih nepogoda u iznosu 141.111,00kn.</w:t>
      </w:r>
    </w:p>
    <w:p w:rsidR="00FF0DB2" w:rsidRDefault="0099089F" w:rsidP="00A36B9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Prihodi na kontu skupine </w:t>
      </w:r>
      <w:r w:rsidRPr="00A36B90">
        <w:rPr>
          <w:rFonts w:ascii="Times New Roman" w:hAnsi="Times New Roman" w:cs="Times New Roman"/>
          <w:sz w:val="24"/>
          <w:szCs w:val="24"/>
        </w:rPr>
        <w:t>641 – Prihodi od financijske imovine</w:t>
      </w:r>
      <w:r w:rsidR="00FF0DB2">
        <w:rPr>
          <w:rFonts w:ascii="Times New Roman" w:hAnsi="Times New Roman" w:cs="Times New Roman"/>
          <w:sz w:val="24"/>
          <w:szCs w:val="24"/>
        </w:rPr>
        <w:t xml:space="preserve"> smanjeni su za 85.000,00 </w:t>
      </w:r>
      <w:r w:rsidRPr="00A36B90">
        <w:rPr>
          <w:rFonts w:ascii="Times New Roman" w:hAnsi="Times New Roman" w:cs="Times New Roman"/>
          <w:sz w:val="24"/>
          <w:szCs w:val="24"/>
        </w:rPr>
        <w:t xml:space="preserve">kn, </w:t>
      </w:r>
      <w:r w:rsidR="00FF0DB2">
        <w:rPr>
          <w:rFonts w:ascii="Times New Roman" w:hAnsi="Times New Roman" w:cs="Times New Roman"/>
          <w:sz w:val="24"/>
          <w:szCs w:val="24"/>
        </w:rPr>
        <w:t>a smanjenje se odnosi na prihode od dobiti trgovačkih društava u javnom sektoru konkret</w:t>
      </w:r>
      <w:r w:rsidR="00D80349">
        <w:rPr>
          <w:rFonts w:ascii="Times New Roman" w:hAnsi="Times New Roman" w:cs="Times New Roman"/>
          <w:sz w:val="24"/>
          <w:szCs w:val="24"/>
        </w:rPr>
        <w:t>no Komunalnog poduzeća Križevci.</w:t>
      </w:r>
    </w:p>
    <w:p w:rsidR="00DD0FDF" w:rsidRDefault="0099089F" w:rsidP="009A44C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Na kontu skupine </w:t>
      </w:r>
      <w:r w:rsidRPr="009A44C3">
        <w:rPr>
          <w:rFonts w:ascii="Times New Roman" w:hAnsi="Times New Roman" w:cs="Times New Roman"/>
          <w:sz w:val="24"/>
          <w:szCs w:val="24"/>
        </w:rPr>
        <w:t>642</w:t>
      </w:r>
      <w:r w:rsidR="003C795C" w:rsidRPr="009A44C3">
        <w:rPr>
          <w:rFonts w:ascii="Times New Roman" w:hAnsi="Times New Roman" w:cs="Times New Roman"/>
          <w:sz w:val="24"/>
          <w:szCs w:val="24"/>
        </w:rPr>
        <w:t xml:space="preserve"> Prihodi od nefinancijske imovine</w:t>
      </w:r>
      <w:r w:rsidR="00C725B9">
        <w:rPr>
          <w:rFonts w:ascii="Times New Roman" w:hAnsi="Times New Roman" w:cs="Times New Roman"/>
          <w:sz w:val="24"/>
          <w:szCs w:val="24"/>
        </w:rPr>
        <w:t xml:space="preserve"> povećani su za 7,95</w:t>
      </w:r>
      <w:r w:rsidR="003C795C">
        <w:rPr>
          <w:rFonts w:ascii="Times New Roman" w:hAnsi="Times New Roman" w:cs="Times New Roman"/>
          <w:sz w:val="24"/>
          <w:szCs w:val="24"/>
        </w:rPr>
        <w:t>%</w:t>
      </w:r>
      <w:r w:rsidR="00C725B9">
        <w:rPr>
          <w:rFonts w:ascii="Times New Roman" w:hAnsi="Times New Roman" w:cs="Times New Roman"/>
          <w:sz w:val="24"/>
          <w:szCs w:val="24"/>
        </w:rPr>
        <w:t xml:space="preserve"> </w:t>
      </w:r>
      <w:r w:rsidR="003C795C">
        <w:rPr>
          <w:rFonts w:ascii="Times New Roman" w:hAnsi="Times New Roman" w:cs="Times New Roman"/>
          <w:sz w:val="24"/>
          <w:szCs w:val="24"/>
        </w:rPr>
        <w:t xml:space="preserve"> ili </w:t>
      </w:r>
      <w:r w:rsidR="00DD0FDF" w:rsidRPr="00DD0FDF">
        <w:rPr>
          <w:rFonts w:ascii="Times New Roman" w:hAnsi="Times New Roman" w:cs="Times New Roman"/>
          <w:sz w:val="24"/>
          <w:szCs w:val="24"/>
        </w:rPr>
        <w:t>39.996,46</w:t>
      </w:r>
      <w:r w:rsidR="003C795C">
        <w:rPr>
          <w:rFonts w:ascii="Times New Roman" w:hAnsi="Times New Roman" w:cs="Times New Roman"/>
          <w:sz w:val="24"/>
          <w:szCs w:val="24"/>
        </w:rPr>
        <w:t xml:space="preserve"> kn zbog </w:t>
      </w:r>
      <w:r w:rsidR="00DD0FDF">
        <w:rPr>
          <w:rFonts w:ascii="Times New Roman" w:hAnsi="Times New Roman" w:cs="Times New Roman"/>
          <w:sz w:val="24"/>
          <w:szCs w:val="24"/>
        </w:rPr>
        <w:t xml:space="preserve"> isplate koncesije INE d.d. Zagreb.</w:t>
      </w:r>
    </w:p>
    <w:p w:rsidR="0072516B" w:rsidRDefault="0072516B" w:rsidP="009A44C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Upravne i administrativne pristojbe  (konto skupine 651) povećane su za </w:t>
      </w:r>
      <w:r w:rsidR="002B6535">
        <w:rPr>
          <w:rFonts w:ascii="Times New Roman" w:hAnsi="Times New Roman" w:cs="Times New Roman"/>
          <w:sz w:val="24"/>
          <w:szCs w:val="24"/>
        </w:rPr>
        <w:t>3.600,00 kn</w:t>
      </w:r>
      <w:r w:rsidR="008C1EDB">
        <w:rPr>
          <w:rFonts w:ascii="Times New Roman" w:hAnsi="Times New Roman" w:cs="Times New Roman"/>
          <w:sz w:val="24"/>
          <w:szCs w:val="24"/>
        </w:rPr>
        <w:t>, a povećanje se odnosi na naknade utvrđ</w:t>
      </w:r>
      <w:r w:rsidR="00690FE2">
        <w:rPr>
          <w:rFonts w:ascii="Times New Roman" w:hAnsi="Times New Roman" w:cs="Times New Roman"/>
          <w:sz w:val="24"/>
          <w:szCs w:val="24"/>
        </w:rPr>
        <w:t>ene općinskom odlukom</w:t>
      </w:r>
      <w:r w:rsidR="00AB1810">
        <w:rPr>
          <w:rFonts w:ascii="Times New Roman" w:hAnsi="Times New Roman" w:cs="Times New Roman"/>
          <w:sz w:val="24"/>
          <w:szCs w:val="24"/>
        </w:rPr>
        <w:t>,</w:t>
      </w:r>
      <w:r w:rsidR="00690FE2">
        <w:rPr>
          <w:rFonts w:ascii="Times New Roman" w:hAnsi="Times New Roman" w:cs="Times New Roman"/>
          <w:sz w:val="24"/>
          <w:szCs w:val="24"/>
        </w:rPr>
        <w:t xml:space="preserve"> konkretno</w:t>
      </w:r>
      <w:r w:rsidR="00AB1810">
        <w:rPr>
          <w:rFonts w:ascii="Times New Roman" w:hAnsi="Times New Roman" w:cs="Times New Roman"/>
          <w:sz w:val="24"/>
          <w:szCs w:val="24"/>
        </w:rPr>
        <w:t>,</w:t>
      </w:r>
      <w:r w:rsidR="00690FE2">
        <w:rPr>
          <w:rFonts w:ascii="Times New Roman" w:hAnsi="Times New Roman" w:cs="Times New Roman"/>
          <w:sz w:val="24"/>
          <w:szCs w:val="24"/>
        </w:rPr>
        <w:t xml:space="preserve"> </w:t>
      </w:r>
      <w:r w:rsidR="008C1EDB">
        <w:rPr>
          <w:rFonts w:ascii="Times New Roman" w:hAnsi="Times New Roman" w:cs="Times New Roman"/>
          <w:sz w:val="24"/>
          <w:szCs w:val="24"/>
        </w:rPr>
        <w:t>pokr</w:t>
      </w:r>
      <w:r w:rsidR="00B272AF">
        <w:rPr>
          <w:rFonts w:ascii="Times New Roman" w:hAnsi="Times New Roman" w:cs="Times New Roman"/>
          <w:sz w:val="24"/>
          <w:szCs w:val="24"/>
        </w:rPr>
        <w:t>etne trgovine na našem području koje nam moraju plaćati naknadu, nakon carinske inspekcije prijavilo ih se više od planiranog iznosa, a za njih nismo imali saznanja da trguju na našem području.</w:t>
      </w:r>
    </w:p>
    <w:p w:rsidR="00A55705" w:rsidRDefault="00B061E1" w:rsidP="00B061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32B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66032" w:rsidRPr="007232BD">
        <w:rPr>
          <w:rFonts w:ascii="Times New Roman" w:hAnsi="Times New Roman" w:cs="Times New Roman"/>
          <w:sz w:val="24"/>
          <w:szCs w:val="24"/>
        </w:rPr>
        <w:t>652 Prihodi</w:t>
      </w:r>
      <w:r w:rsidR="00E74B0D">
        <w:rPr>
          <w:rFonts w:ascii="Times New Roman" w:hAnsi="Times New Roman" w:cs="Times New Roman"/>
          <w:sz w:val="24"/>
          <w:szCs w:val="24"/>
        </w:rPr>
        <w:t xml:space="preserve"> po </w:t>
      </w:r>
      <w:r w:rsidR="00D66032" w:rsidRPr="007232BD">
        <w:rPr>
          <w:rFonts w:ascii="Times New Roman" w:hAnsi="Times New Roman" w:cs="Times New Roman"/>
          <w:sz w:val="24"/>
          <w:szCs w:val="24"/>
        </w:rPr>
        <w:t xml:space="preserve"> posebnim propisima</w:t>
      </w:r>
      <w:r w:rsidR="00E00D33">
        <w:rPr>
          <w:rFonts w:ascii="Times New Roman" w:hAnsi="Times New Roman" w:cs="Times New Roman"/>
          <w:sz w:val="24"/>
          <w:szCs w:val="24"/>
        </w:rPr>
        <w:t xml:space="preserve"> bilježe</w:t>
      </w:r>
      <w:r w:rsidR="004908FE">
        <w:rPr>
          <w:rFonts w:ascii="Times New Roman" w:hAnsi="Times New Roman" w:cs="Times New Roman"/>
          <w:sz w:val="24"/>
          <w:szCs w:val="24"/>
        </w:rPr>
        <w:t xml:space="preserve"> ukupno povećanje od 20.000,00 kn, a sredstva se  odnose</w:t>
      </w:r>
      <w:r w:rsidR="00E00D33">
        <w:rPr>
          <w:rFonts w:ascii="Times New Roman" w:hAnsi="Times New Roman" w:cs="Times New Roman"/>
          <w:sz w:val="24"/>
          <w:szCs w:val="24"/>
        </w:rPr>
        <w:t xml:space="preserve"> na šumski doprinos koji je smanjen za 6</w:t>
      </w:r>
      <w:r w:rsidR="007D3F7D">
        <w:rPr>
          <w:rFonts w:ascii="Times New Roman" w:hAnsi="Times New Roman" w:cs="Times New Roman"/>
          <w:sz w:val="24"/>
          <w:szCs w:val="24"/>
        </w:rPr>
        <w:t xml:space="preserve">.000,00 kn, no </w:t>
      </w:r>
      <w:r w:rsidR="00033EA4">
        <w:rPr>
          <w:rFonts w:ascii="Times New Roman" w:hAnsi="Times New Roman" w:cs="Times New Roman"/>
          <w:sz w:val="24"/>
          <w:szCs w:val="24"/>
        </w:rPr>
        <w:t>povećani su prihodi</w:t>
      </w:r>
      <w:r w:rsidR="00E00D33">
        <w:rPr>
          <w:rFonts w:ascii="Times New Roman" w:hAnsi="Times New Roman" w:cs="Times New Roman"/>
          <w:sz w:val="24"/>
          <w:szCs w:val="24"/>
        </w:rPr>
        <w:t xml:space="preserve"> od modernizacije </w:t>
      </w:r>
      <w:r w:rsidR="00B173DA">
        <w:rPr>
          <w:rFonts w:ascii="Times New Roman" w:hAnsi="Times New Roman" w:cs="Times New Roman"/>
          <w:sz w:val="24"/>
          <w:szCs w:val="24"/>
        </w:rPr>
        <w:t>cesta za 26.0</w:t>
      </w:r>
      <w:r w:rsidR="00874F68">
        <w:rPr>
          <w:rFonts w:ascii="Times New Roman" w:hAnsi="Times New Roman" w:cs="Times New Roman"/>
          <w:sz w:val="24"/>
          <w:szCs w:val="24"/>
        </w:rPr>
        <w:t>00</w:t>
      </w:r>
      <w:r w:rsidR="007D3F7D">
        <w:rPr>
          <w:rFonts w:ascii="Times New Roman" w:hAnsi="Times New Roman" w:cs="Times New Roman"/>
          <w:sz w:val="24"/>
          <w:szCs w:val="24"/>
        </w:rPr>
        <w:t>,00 kn, što prikazuju uplate mještana za modernizaciju cesta.</w:t>
      </w:r>
    </w:p>
    <w:p w:rsidR="009050D6" w:rsidRDefault="009050D6" w:rsidP="00A5570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kontu skupine 653 Komunalni doprinosi i naknade došlo je do povećanja od 32.000,00 kn, planirani iznos odnosi se na komunalni doprinos koji bilježi povećanje zbog legalizacije objekata na našem području.</w:t>
      </w:r>
    </w:p>
    <w:p w:rsidR="00FE4A11" w:rsidRDefault="007172E5" w:rsidP="00E71CE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5072AC">
        <w:rPr>
          <w:rFonts w:ascii="Times New Roman" w:hAnsi="Times New Roman" w:cs="Times New Roman"/>
          <w:sz w:val="24"/>
          <w:szCs w:val="24"/>
        </w:rPr>
        <w:t xml:space="preserve">Na kontu skupine </w:t>
      </w:r>
      <w:r w:rsidR="005072AC" w:rsidRPr="004D3E15">
        <w:rPr>
          <w:rFonts w:ascii="Times New Roman" w:hAnsi="Times New Roman" w:cs="Times New Roman"/>
          <w:sz w:val="24"/>
          <w:szCs w:val="24"/>
        </w:rPr>
        <w:t>663 Donacije od pravnih i fizičkih osoba izvan općeg proračuna</w:t>
      </w:r>
      <w:r w:rsidR="004D3E15">
        <w:rPr>
          <w:rFonts w:ascii="Times New Roman" w:hAnsi="Times New Roman" w:cs="Times New Roman"/>
          <w:sz w:val="24"/>
          <w:szCs w:val="24"/>
        </w:rPr>
        <w:t xml:space="preserve"> planiran je iznos od 10.</w:t>
      </w:r>
      <w:r w:rsidR="005072AC">
        <w:rPr>
          <w:rFonts w:ascii="Times New Roman" w:hAnsi="Times New Roman" w:cs="Times New Roman"/>
          <w:sz w:val="24"/>
          <w:szCs w:val="24"/>
        </w:rPr>
        <w:t>000,0</w:t>
      </w:r>
      <w:r w:rsidR="004D3E15">
        <w:rPr>
          <w:rFonts w:ascii="Times New Roman" w:hAnsi="Times New Roman" w:cs="Times New Roman"/>
          <w:sz w:val="24"/>
          <w:szCs w:val="24"/>
        </w:rPr>
        <w:t>0 kn, znači bilježi se povećanje od 2.000,00 kn, donacija fizičke osobe za crkvu Sv. Julijana.</w:t>
      </w:r>
      <w:r w:rsidR="00FE4A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2DB9" w:rsidRPr="00DF6FBA" w:rsidRDefault="00FE4A11" w:rsidP="00E71CEE">
      <w:pPr>
        <w:spacing w:after="0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Smanjenje prihoda za 4.000,00 kuna bilježi konto s</w:t>
      </w:r>
      <w:r w:rsidR="00FC23BD">
        <w:rPr>
          <w:rFonts w:ascii="Times New Roman" w:hAnsi="Times New Roman" w:cs="Times New Roman"/>
          <w:sz w:val="24"/>
          <w:szCs w:val="24"/>
        </w:rPr>
        <w:t>kupine 681Kazne i upravne mjere.</w:t>
      </w:r>
    </w:p>
    <w:p w:rsidR="00493105" w:rsidRDefault="00493105" w:rsidP="00BE69A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E69A0" w:rsidRPr="009905B9" w:rsidRDefault="00BC3F39" w:rsidP="00BE69A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905B9">
        <w:rPr>
          <w:rFonts w:ascii="Times New Roman" w:hAnsi="Times New Roman" w:cs="Times New Roman"/>
          <w:b/>
          <w:sz w:val="24"/>
          <w:szCs w:val="24"/>
        </w:rPr>
        <w:t>RASHODI PRORAČUNA</w:t>
      </w:r>
    </w:p>
    <w:p w:rsidR="009E3904" w:rsidRDefault="00643FC4" w:rsidP="00BE69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1723">
        <w:rPr>
          <w:rFonts w:ascii="Times New Roman" w:hAnsi="Times New Roman" w:cs="Times New Roman"/>
          <w:sz w:val="24"/>
          <w:szCs w:val="24"/>
        </w:rPr>
        <w:t xml:space="preserve">Plan rashoda poslovanja </w:t>
      </w:r>
      <w:r w:rsidR="00E75B6B">
        <w:rPr>
          <w:rFonts w:ascii="Times New Roman" w:hAnsi="Times New Roman" w:cs="Times New Roman"/>
          <w:sz w:val="24"/>
          <w:szCs w:val="24"/>
        </w:rPr>
        <w:t>iznosi 8.016.875</w:t>
      </w:r>
      <w:r w:rsidR="00913611">
        <w:rPr>
          <w:rFonts w:ascii="Times New Roman" w:hAnsi="Times New Roman" w:cs="Times New Roman"/>
          <w:sz w:val="24"/>
          <w:szCs w:val="24"/>
        </w:rPr>
        <w:t>,00 kn, a plan rashoda za nabavu nefinancijske imovine 108.125,00 kn</w:t>
      </w:r>
      <w:r w:rsidR="00FE5A0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90919" w:rsidRDefault="00990919" w:rsidP="00BE69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3904" w:rsidRPr="009905B9" w:rsidRDefault="009E3904" w:rsidP="00BE69A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905B9">
        <w:rPr>
          <w:rFonts w:ascii="Times New Roman" w:hAnsi="Times New Roman" w:cs="Times New Roman"/>
          <w:b/>
          <w:sz w:val="24"/>
          <w:szCs w:val="24"/>
        </w:rPr>
        <w:t>OB</w:t>
      </w:r>
      <w:r w:rsidR="00DF41AE">
        <w:rPr>
          <w:rFonts w:ascii="Times New Roman" w:hAnsi="Times New Roman" w:cs="Times New Roman"/>
          <w:b/>
          <w:sz w:val="24"/>
          <w:szCs w:val="24"/>
        </w:rPr>
        <w:t xml:space="preserve">RAZLOŽENJE POSEBNOG DIJELA DRUGIH </w:t>
      </w:r>
      <w:r w:rsidRPr="009905B9">
        <w:rPr>
          <w:rFonts w:ascii="Times New Roman" w:hAnsi="Times New Roman" w:cs="Times New Roman"/>
          <w:b/>
          <w:sz w:val="24"/>
          <w:szCs w:val="24"/>
        </w:rPr>
        <w:t xml:space="preserve"> IZMJENA I DOPUNA </w:t>
      </w:r>
      <w:r w:rsidR="00C30E04">
        <w:rPr>
          <w:rFonts w:ascii="Times New Roman" w:hAnsi="Times New Roman" w:cs="Times New Roman"/>
          <w:b/>
          <w:sz w:val="24"/>
          <w:szCs w:val="24"/>
        </w:rPr>
        <w:t xml:space="preserve">PRORAČUNA </w:t>
      </w:r>
      <w:r w:rsidRPr="009905B9">
        <w:rPr>
          <w:rFonts w:ascii="Times New Roman" w:hAnsi="Times New Roman" w:cs="Times New Roman"/>
          <w:b/>
          <w:sz w:val="24"/>
          <w:szCs w:val="24"/>
        </w:rPr>
        <w:t>OPĆINE SVETI IVAN ŽABNO ZA 2016. GODINU</w:t>
      </w:r>
    </w:p>
    <w:p w:rsidR="00090BB3" w:rsidRPr="004476C3" w:rsidRDefault="00090BB3" w:rsidP="00BE69A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6627">
        <w:rPr>
          <w:rFonts w:ascii="Times New Roman" w:hAnsi="Times New Roman" w:cs="Times New Roman"/>
          <w:b/>
          <w:sz w:val="24"/>
          <w:szCs w:val="24"/>
        </w:rPr>
        <w:tab/>
      </w:r>
      <w:r w:rsidR="00BE6627">
        <w:rPr>
          <w:rFonts w:ascii="Times New Roman" w:hAnsi="Times New Roman" w:cs="Times New Roman"/>
          <w:sz w:val="24"/>
          <w:szCs w:val="24"/>
        </w:rPr>
        <w:t>Slijedi obrazloženje rashoda  po Programima u Posebnom dijelu  Izmjena i dopuna proračuna gdje je preglednije sadržan detaljan opis programa, aktivnosti i projek</w:t>
      </w:r>
      <w:r w:rsidR="00E41631">
        <w:rPr>
          <w:rFonts w:ascii="Times New Roman" w:hAnsi="Times New Roman" w:cs="Times New Roman"/>
          <w:sz w:val="24"/>
          <w:szCs w:val="24"/>
        </w:rPr>
        <w:t>a</w:t>
      </w:r>
      <w:r w:rsidR="00BE6627">
        <w:rPr>
          <w:rFonts w:ascii="Times New Roman" w:hAnsi="Times New Roman" w:cs="Times New Roman"/>
          <w:sz w:val="24"/>
          <w:szCs w:val="24"/>
        </w:rPr>
        <w:t>ta.</w:t>
      </w:r>
      <w:r w:rsidR="00456E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63D9" w:rsidRPr="00F4780C" w:rsidRDefault="006A63D9" w:rsidP="00BE69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780C">
        <w:rPr>
          <w:rFonts w:ascii="Times New Roman" w:hAnsi="Times New Roman" w:cs="Times New Roman"/>
          <w:sz w:val="24"/>
          <w:szCs w:val="24"/>
        </w:rPr>
        <w:t>RAZDJEL 001 OPĆINSKO VIJEĆE nema izmjena u programima</w:t>
      </w:r>
      <w:r w:rsidR="00CE3AE9" w:rsidRPr="00F4780C">
        <w:rPr>
          <w:rFonts w:ascii="Times New Roman" w:hAnsi="Times New Roman" w:cs="Times New Roman"/>
          <w:sz w:val="24"/>
          <w:szCs w:val="24"/>
        </w:rPr>
        <w:t>.</w:t>
      </w:r>
    </w:p>
    <w:p w:rsidR="006A63D9" w:rsidRPr="00F4780C" w:rsidRDefault="006A63D9" w:rsidP="00BE69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780C">
        <w:rPr>
          <w:rFonts w:ascii="Times New Roman" w:hAnsi="Times New Roman" w:cs="Times New Roman"/>
          <w:sz w:val="24"/>
          <w:szCs w:val="24"/>
        </w:rPr>
        <w:t>RAZDJEL 002 JEDINSTVENI UPRAVNI ODJEL</w:t>
      </w:r>
    </w:p>
    <w:p w:rsidR="00CE3AE9" w:rsidRPr="00F4780C" w:rsidRDefault="009F0737" w:rsidP="00BE69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780C">
        <w:rPr>
          <w:rFonts w:ascii="Times New Roman" w:hAnsi="Times New Roman" w:cs="Times New Roman"/>
          <w:sz w:val="24"/>
          <w:szCs w:val="24"/>
        </w:rPr>
        <w:t>PROGRAM 1000 FINANCIRANJE REDOVNE DJELATNOSTI</w:t>
      </w:r>
    </w:p>
    <w:p w:rsidR="00CE3AE9" w:rsidRPr="004D3E15" w:rsidRDefault="00CE3AE9" w:rsidP="00BE69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3E15">
        <w:rPr>
          <w:rFonts w:ascii="Times New Roman" w:hAnsi="Times New Roman" w:cs="Times New Roman"/>
          <w:sz w:val="24"/>
          <w:szCs w:val="24"/>
        </w:rPr>
        <w:t>Aktivnost A1000</w:t>
      </w:r>
      <w:r w:rsidR="00AC4619" w:rsidRPr="004D3E15">
        <w:rPr>
          <w:rFonts w:ascii="Times New Roman" w:hAnsi="Times New Roman" w:cs="Times New Roman"/>
          <w:sz w:val="24"/>
          <w:szCs w:val="24"/>
        </w:rPr>
        <w:t>0</w:t>
      </w:r>
      <w:r w:rsidR="001A528E" w:rsidRPr="004D3E15">
        <w:rPr>
          <w:rFonts w:ascii="Times New Roman" w:hAnsi="Times New Roman" w:cs="Times New Roman"/>
          <w:sz w:val="24"/>
          <w:szCs w:val="24"/>
        </w:rPr>
        <w:t>5</w:t>
      </w:r>
      <w:r w:rsidRPr="004D3E15">
        <w:rPr>
          <w:rFonts w:ascii="Times New Roman" w:hAnsi="Times New Roman" w:cs="Times New Roman"/>
          <w:sz w:val="24"/>
          <w:szCs w:val="24"/>
        </w:rPr>
        <w:t xml:space="preserve"> Materijalni rashodi</w:t>
      </w:r>
      <w:r w:rsidR="001A528E" w:rsidRPr="004D3E15">
        <w:rPr>
          <w:rFonts w:ascii="Times New Roman" w:hAnsi="Times New Roman" w:cs="Times New Roman"/>
          <w:sz w:val="24"/>
          <w:szCs w:val="24"/>
        </w:rPr>
        <w:t xml:space="preserve"> i rashodi za usluge</w:t>
      </w:r>
    </w:p>
    <w:p w:rsidR="00412376" w:rsidRPr="004D3E15" w:rsidRDefault="002F29DF" w:rsidP="00BE69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3E15">
        <w:rPr>
          <w:rFonts w:ascii="Times New Roman" w:hAnsi="Times New Roman" w:cs="Times New Roman"/>
          <w:sz w:val="24"/>
          <w:szCs w:val="24"/>
        </w:rPr>
        <w:t>Smanjeni su rashodi na ko</w:t>
      </w:r>
      <w:r w:rsidR="00966525" w:rsidRPr="004D3E15">
        <w:rPr>
          <w:rFonts w:ascii="Times New Roman" w:hAnsi="Times New Roman" w:cs="Times New Roman"/>
          <w:sz w:val="24"/>
          <w:szCs w:val="24"/>
        </w:rPr>
        <w:t>ntu skupine 321 Uredski materijal za 6.000,00 kn dok je povećan iznos za literaturu (publikacije, ča</w:t>
      </w:r>
      <w:r w:rsidR="00421F06" w:rsidRPr="004D3E15">
        <w:rPr>
          <w:rFonts w:ascii="Times New Roman" w:hAnsi="Times New Roman" w:cs="Times New Roman"/>
          <w:sz w:val="24"/>
          <w:szCs w:val="24"/>
        </w:rPr>
        <w:t>sopisi i knjige) za 6.000,00 kn, rashodi na kontu skupine 322, odnosno potrošnja plina smanjena je za 5.000,00 kn, sitni inventar je povećan za za 8.000,00 kn zbog</w:t>
      </w:r>
      <w:r w:rsidR="00563E3E" w:rsidRPr="004D3E15">
        <w:rPr>
          <w:rFonts w:ascii="Times New Roman" w:hAnsi="Times New Roman" w:cs="Times New Roman"/>
          <w:sz w:val="24"/>
          <w:szCs w:val="24"/>
        </w:rPr>
        <w:t xml:space="preserve"> </w:t>
      </w:r>
      <w:r w:rsidR="004E63C9" w:rsidRPr="004D3E15">
        <w:rPr>
          <w:rFonts w:ascii="Times New Roman" w:hAnsi="Times New Roman" w:cs="Times New Roman"/>
          <w:sz w:val="24"/>
          <w:szCs w:val="24"/>
        </w:rPr>
        <w:t xml:space="preserve"> </w:t>
      </w:r>
      <w:r w:rsidR="007D7459">
        <w:rPr>
          <w:rFonts w:ascii="Times New Roman" w:hAnsi="Times New Roman" w:cs="Times New Roman"/>
          <w:sz w:val="24"/>
          <w:szCs w:val="24"/>
        </w:rPr>
        <w:t>kupnje koševa</w:t>
      </w:r>
      <w:r w:rsidR="00064416">
        <w:rPr>
          <w:rFonts w:ascii="Times New Roman" w:hAnsi="Times New Roman" w:cs="Times New Roman"/>
          <w:sz w:val="24"/>
          <w:szCs w:val="24"/>
        </w:rPr>
        <w:t xml:space="preserve"> </w:t>
      </w:r>
      <w:r w:rsidR="008D6C56">
        <w:rPr>
          <w:rFonts w:ascii="Times New Roman" w:hAnsi="Times New Roman" w:cs="Times New Roman"/>
          <w:sz w:val="24"/>
          <w:szCs w:val="24"/>
        </w:rPr>
        <w:t xml:space="preserve"> za otpatke,</w:t>
      </w:r>
      <w:r w:rsidR="004E63C9" w:rsidRPr="004D3E15">
        <w:rPr>
          <w:rFonts w:ascii="Times New Roman" w:hAnsi="Times New Roman" w:cs="Times New Roman"/>
          <w:sz w:val="24"/>
          <w:szCs w:val="24"/>
        </w:rPr>
        <w:t xml:space="preserve"> također su povećane za 3.000,00 kuna usluge telefona, telefaksa, rashodi na kontu skupine 329 konkretno javnobilježaničke pristojbe povećane su za 2.000,00 kn.</w:t>
      </w:r>
    </w:p>
    <w:p w:rsidR="0097320E" w:rsidRPr="004D3E15" w:rsidRDefault="00BA0CA0" w:rsidP="00BE69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3E15">
        <w:rPr>
          <w:rFonts w:ascii="Times New Roman" w:hAnsi="Times New Roman" w:cs="Times New Roman"/>
          <w:sz w:val="24"/>
          <w:szCs w:val="24"/>
        </w:rPr>
        <w:t xml:space="preserve">Aktivnost A100007 Donacija komunalno poduzeće „Park“ </w:t>
      </w:r>
      <w:r w:rsidR="00A41794" w:rsidRPr="004D3E15">
        <w:rPr>
          <w:rFonts w:ascii="Times New Roman" w:hAnsi="Times New Roman" w:cs="Times New Roman"/>
          <w:sz w:val="24"/>
          <w:szCs w:val="24"/>
        </w:rPr>
        <w:t>smanjena je za 3.000,00 kn pošto se sklapa ugovor za plaćanje najamnine.</w:t>
      </w:r>
    </w:p>
    <w:p w:rsidR="0097320E" w:rsidRPr="004D3E15" w:rsidRDefault="0097320E" w:rsidP="00BE69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3E15">
        <w:rPr>
          <w:rFonts w:ascii="Times New Roman" w:hAnsi="Times New Roman" w:cs="Times New Roman"/>
          <w:sz w:val="24"/>
          <w:szCs w:val="24"/>
        </w:rPr>
        <w:t>PROGRAM 1000 VODOVOD</w:t>
      </w:r>
    </w:p>
    <w:p w:rsidR="0097320E" w:rsidRPr="004D3E15" w:rsidRDefault="0097320E" w:rsidP="00BE69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3E15">
        <w:rPr>
          <w:rFonts w:ascii="Times New Roman" w:hAnsi="Times New Roman" w:cs="Times New Roman"/>
          <w:sz w:val="24"/>
          <w:szCs w:val="24"/>
        </w:rPr>
        <w:t>Kapitalni projekt K100007 Donacije Komunalnom poduzeću Križevc</w:t>
      </w:r>
      <w:r w:rsidR="00CB1AB2">
        <w:rPr>
          <w:rFonts w:ascii="Times New Roman" w:hAnsi="Times New Roman" w:cs="Times New Roman"/>
          <w:sz w:val="24"/>
          <w:szCs w:val="24"/>
        </w:rPr>
        <w:t>i za vodovod smanjen je za 306.2</w:t>
      </w:r>
      <w:r w:rsidRPr="004D3E15">
        <w:rPr>
          <w:rFonts w:ascii="Times New Roman" w:hAnsi="Times New Roman" w:cs="Times New Roman"/>
          <w:sz w:val="24"/>
          <w:szCs w:val="24"/>
        </w:rPr>
        <w:t>00,00 kn,</w:t>
      </w:r>
      <w:r w:rsidR="00CB1AB2">
        <w:rPr>
          <w:rFonts w:ascii="Times New Roman" w:hAnsi="Times New Roman" w:cs="Times New Roman"/>
          <w:sz w:val="24"/>
          <w:szCs w:val="24"/>
        </w:rPr>
        <w:t xml:space="preserve"> pa sada iznosi 925.800,00, </w:t>
      </w:r>
      <w:r w:rsidRPr="004D3E15">
        <w:rPr>
          <w:rFonts w:ascii="Times New Roman" w:hAnsi="Times New Roman" w:cs="Times New Roman"/>
          <w:sz w:val="24"/>
          <w:szCs w:val="24"/>
        </w:rPr>
        <w:t xml:space="preserve"> dok je PROGRAM 1001 IZGRADNJA CESTA, Aktivnost A100001 Modernizacija nerazvrstanih cesta povećana za 290.000,00 kn.</w:t>
      </w:r>
    </w:p>
    <w:p w:rsidR="008D51E5" w:rsidRPr="004D3E15" w:rsidRDefault="008D51E5" w:rsidP="00BE69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3E15">
        <w:rPr>
          <w:rFonts w:ascii="Times New Roman" w:hAnsi="Times New Roman" w:cs="Times New Roman"/>
          <w:sz w:val="24"/>
          <w:szCs w:val="24"/>
        </w:rPr>
        <w:t>PROGRAM 1002 IZGRADNJA KOMUNALNE INFRASTRUKTURE</w:t>
      </w:r>
    </w:p>
    <w:p w:rsidR="008D51E5" w:rsidRPr="004D3E15" w:rsidRDefault="008D51E5" w:rsidP="00BE69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3E15">
        <w:rPr>
          <w:rFonts w:ascii="Times New Roman" w:hAnsi="Times New Roman" w:cs="Times New Roman"/>
          <w:sz w:val="24"/>
          <w:szCs w:val="24"/>
        </w:rPr>
        <w:t>Kapitalni projekt</w:t>
      </w:r>
      <w:r w:rsidR="00552AD8">
        <w:rPr>
          <w:rFonts w:ascii="Times New Roman" w:hAnsi="Times New Roman" w:cs="Times New Roman"/>
          <w:sz w:val="24"/>
          <w:szCs w:val="24"/>
        </w:rPr>
        <w:t xml:space="preserve"> kanalizacija smanjena ja za 146.111</w:t>
      </w:r>
      <w:r w:rsidRPr="004D3E15">
        <w:rPr>
          <w:rFonts w:ascii="Times New Roman" w:hAnsi="Times New Roman" w:cs="Times New Roman"/>
          <w:sz w:val="24"/>
          <w:szCs w:val="24"/>
        </w:rPr>
        <w:t>,00 kn, radi se o kanalizacija u Ulici A.G</w:t>
      </w:r>
      <w:r w:rsidR="00483DBF">
        <w:rPr>
          <w:rFonts w:ascii="Times New Roman" w:hAnsi="Times New Roman" w:cs="Times New Roman"/>
          <w:sz w:val="24"/>
          <w:szCs w:val="24"/>
        </w:rPr>
        <w:t>.</w:t>
      </w:r>
      <w:r w:rsidRPr="004D3E15">
        <w:rPr>
          <w:rFonts w:ascii="Times New Roman" w:hAnsi="Times New Roman" w:cs="Times New Roman"/>
          <w:sz w:val="24"/>
          <w:szCs w:val="24"/>
        </w:rPr>
        <w:t>Matoša.</w:t>
      </w:r>
    </w:p>
    <w:p w:rsidR="008D51E5" w:rsidRPr="004D3E15" w:rsidRDefault="008D51E5" w:rsidP="00BE69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3E15">
        <w:rPr>
          <w:rFonts w:ascii="Times New Roman" w:hAnsi="Times New Roman" w:cs="Times New Roman"/>
          <w:sz w:val="24"/>
          <w:szCs w:val="24"/>
        </w:rPr>
        <w:t>PROGRAM 1003 Održavanje programa komunalne infrastrukture</w:t>
      </w:r>
    </w:p>
    <w:p w:rsidR="008D51E5" w:rsidRPr="004D3E15" w:rsidRDefault="008D51E5" w:rsidP="00BE69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3E15">
        <w:rPr>
          <w:rFonts w:ascii="Times New Roman" w:hAnsi="Times New Roman" w:cs="Times New Roman"/>
          <w:sz w:val="24"/>
          <w:szCs w:val="24"/>
        </w:rPr>
        <w:t>Aktivnost A100001 Održavanje javne rasvjete, ostale usluge-rekonstrukcija javne rasvjete smanjena je za 50.000,00 kn jer se više radova ove godine neće moći izvesti, također je za 5.000,00 kn smanjena javna rasvjeta.</w:t>
      </w:r>
    </w:p>
    <w:p w:rsidR="008D51E5" w:rsidRPr="004D3E15" w:rsidRDefault="008D51E5" w:rsidP="00BE69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3E15">
        <w:rPr>
          <w:rFonts w:ascii="Times New Roman" w:hAnsi="Times New Roman" w:cs="Times New Roman"/>
          <w:sz w:val="24"/>
          <w:szCs w:val="24"/>
        </w:rPr>
        <w:t xml:space="preserve">Aktivnost A100002 Održavanje javnih površina i odvoz smeća </w:t>
      </w:r>
      <w:r w:rsidR="00AB7559" w:rsidRPr="004D3E15">
        <w:rPr>
          <w:rFonts w:ascii="Times New Roman" w:hAnsi="Times New Roman" w:cs="Times New Roman"/>
          <w:sz w:val="24"/>
          <w:szCs w:val="24"/>
        </w:rPr>
        <w:t>povećana ja za 5.000,00 kn zbog više izvedenih radova na javnim površinama.</w:t>
      </w:r>
    </w:p>
    <w:p w:rsidR="0097320E" w:rsidRPr="004D3E15" w:rsidRDefault="00934CE4" w:rsidP="00BE69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3E15">
        <w:rPr>
          <w:rFonts w:ascii="Times New Roman" w:hAnsi="Times New Roman" w:cs="Times New Roman"/>
          <w:sz w:val="24"/>
          <w:szCs w:val="24"/>
        </w:rPr>
        <w:t>PROGRAM 1002 PROGRAMI NA SANACIJI SMETIŠTA</w:t>
      </w:r>
    </w:p>
    <w:p w:rsidR="00934CE4" w:rsidRDefault="00934CE4" w:rsidP="00BE69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3E15">
        <w:rPr>
          <w:rFonts w:ascii="Times New Roman" w:hAnsi="Times New Roman" w:cs="Times New Roman"/>
          <w:sz w:val="24"/>
          <w:szCs w:val="24"/>
        </w:rPr>
        <w:t>Na kontu skupine 323 radovi na sanaciji smetišta smanjeni su za 5.000</w:t>
      </w:r>
      <w:r>
        <w:rPr>
          <w:rFonts w:ascii="Times New Roman" w:hAnsi="Times New Roman" w:cs="Times New Roman"/>
          <w:sz w:val="24"/>
          <w:szCs w:val="24"/>
        </w:rPr>
        <w:t>,00 kn.</w:t>
      </w:r>
    </w:p>
    <w:p w:rsidR="001201CA" w:rsidRDefault="001201CA" w:rsidP="00BE69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1000 ŠKOLSTVO </w:t>
      </w:r>
    </w:p>
    <w:p w:rsidR="001201CA" w:rsidRDefault="001201CA" w:rsidP="00BE69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Aktivnost A100004 Stipendije i školarine sman</w:t>
      </w:r>
      <w:r w:rsidR="001C612A">
        <w:rPr>
          <w:rFonts w:ascii="Times New Roman" w:hAnsi="Times New Roman" w:cs="Times New Roman"/>
          <w:sz w:val="24"/>
          <w:szCs w:val="24"/>
        </w:rPr>
        <w:t>jeni su za 11.000,00 kn, jer nekoliko stip</w:t>
      </w:r>
      <w:r w:rsidR="008E552B">
        <w:rPr>
          <w:rFonts w:ascii="Times New Roman" w:hAnsi="Times New Roman" w:cs="Times New Roman"/>
          <w:sz w:val="24"/>
          <w:szCs w:val="24"/>
        </w:rPr>
        <w:t xml:space="preserve">endista nije upisalo </w:t>
      </w:r>
      <w:r w:rsidR="001C612A">
        <w:rPr>
          <w:rFonts w:ascii="Times New Roman" w:hAnsi="Times New Roman" w:cs="Times New Roman"/>
          <w:sz w:val="24"/>
          <w:szCs w:val="24"/>
        </w:rPr>
        <w:t>akademsku godinu, već je moraju ponavljati pa gube pravo na stipendiju.</w:t>
      </w:r>
    </w:p>
    <w:p w:rsidR="00B70E7A" w:rsidRDefault="00B70E7A" w:rsidP="00BE69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1002 PRO</w:t>
      </w:r>
      <w:r w:rsidR="00421FA7">
        <w:rPr>
          <w:rFonts w:ascii="Times New Roman" w:hAnsi="Times New Roman" w:cs="Times New Roman"/>
          <w:sz w:val="24"/>
          <w:szCs w:val="24"/>
        </w:rPr>
        <w:t>GRAM ŠPORTA KULTURE I RELIGIJE</w:t>
      </w:r>
    </w:p>
    <w:p w:rsidR="00421FA7" w:rsidRDefault="00421FA7" w:rsidP="00BE69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Kapitalni projekt K100001 Kapitalne donacije za crkvu Sv. Julijana povećan je za 34.000,00 kn zbog izvedenih nepredviđenih neophodnih radova na krovištu crkve.</w:t>
      </w:r>
    </w:p>
    <w:p w:rsidR="00AB5387" w:rsidRDefault="00AB5387" w:rsidP="00BE69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PROGRAM 1003 SUFINANCIRANJE UDRUGA</w:t>
      </w:r>
    </w:p>
    <w:p w:rsidR="00AB5387" w:rsidRDefault="00AB5387" w:rsidP="00BE69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Aktivnost A100001 Sufinanciranje projekata i programa udruga-kultura smanjena je za 5.000,00 kn jer su iznosom od 35.000,00 kn ispunjeni svi uvjeti iz sklopljenih ugovora sa udrugama, odnosno doznačena su sva sredstva prema provedenom natječaju.</w:t>
      </w:r>
    </w:p>
    <w:p w:rsidR="00AB5387" w:rsidRDefault="00AB5387" w:rsidP="00BE69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POTPORA U OBRAZOVANJU</w:t>
      </w:r>
    </w:p>
    <w:p w:rsidR="00AB5387" w:rsidRDefault="00AB5387" w:rsidP="00BE69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Aktivnost A100001 Sufinanciranje smještaja u vrtić povećana ja za 18.0</w:t>
      </w:r>
      <w:r w:rsidR="004D4FB5">
        <w:rPr>
          <w:rFonts w:ascii="Times New Roman" w:hAnsi="Times New Roman" w:cs="Times New Roman"/>
          <w:sz w:val="24"/>
          <w:szCs w:val="24"/>
        </w:rPr>
        <w:t>00,00 kn budući da je prijavljen veći broj djece koja borave u vrtiću.</w:t>
      </w:r>
    </w:p>
    <w:p w:rsidR="00B8435D" w:rsidRDefault="007A2B2C" w:rsidP="00BE69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1000 PROGRAM SOCIJALNE SKRBI I ZDRAVSTVA</w:t>
      </w:r>
      <w:r w:rsidR="00B8435D">
        <w:rPr>
          <w:rFonts w:ascii="Times New Roman" w:hAnsi="Times New Roman" w:cs="Times New Roman"/>
          <w:sz w:val="24"/>
          <w:szCs w:val="24"/>
        </w:rPr>
        <w:t xml:space="preserve"> povećan je za 10.200,00 kn, a povećanje se odnosi na:</w:t>
      </w:r>
    </w:p>
    <w:p w:rsidR="00B8435D" w:rsidRDefault="00B8435D" w:rsidP="00BE69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Aktivnost A100002 Briga o socijalno ugroženim skupinama povećana je za 6.000,00 kn, a povećanje se odnosi na pomoć pri prehrani učenik</w:t>
      </w:r>
      <w:r w:rsidR="005F4D0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slabijeg imovnog stanja</w:t>
      </w:r>
      <w:r w:rsidR="00FC23BD">
        <w:rPr>
          <w:rFonts w:ascii="Times New Roman" w:hAnsi="Times New Roman" w:cs="Times New Roman"/>
          <w:sz w:val="24"/>
          <w:szCs w:val="24"/>
        </w:rPr>
        <w:t>.</w:t>
      </w:r>
    </w:p>
    <w:p w:rsidR="00BD510F" w:rsidRDefault="00BD510F" w:rsidP="00BE69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Aktivnost A100006</w:t>
      </w:r>
      <w:r w:rsidR="00DC1236">
        <w:rPr>
          <w:rFonts w:ascii="Times New Roman" w:hAnsi="Times New Roman" w:cs="Times New Roman"/>
          <w:sz w:val="24"/>
          <w:szCs w:val="24"/>
        </w:rPr>
        <w:t xml:space="preserve"> Pomoć obiteljima i kućanstvima – ogrijev smanjena je za 3.800,00 kn, izvršena je isplata prema dostavljenim spiskovima županije, korisnicima zajamčene minimalne socijalne pomoći</w:t>
      </w:r>
      <w:r w:rsidR="00FC23BD">
        <w:rPr>
          <w:rFonts w:ascii="Times New Roman" w:hAnsi="Times New Roman" w:cs="Times New Roman"/>
          <w:sz w:val="24"/>
          <w:szCs w:val="24"/>
        </w:rPr>
        <w:t>.</w:t>
      </w:r>
    </w:p>
    <w:p w:rsidR="00DC1236" w:rsidRDefault="00DC1236" w:rsidP="00BE69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Aktivnost A100008 Provođenje natalitetnih mjera, rashodi skupine 372 Porodiljne naknade povećani su za 8.000,00 kn.</w:t>
      </w:r>
    </w:p>
    <w:p w:rsidR="007968B4" w:rsidRDefault="007968B4" w:rsidP="00BE69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1000 POTICANJE POLJOPRIVREDNIH GOSPODARSTAVA I POLJOPRIVREDE</w:t>
      </w:r>
    </w:p>
    <w:p w:rsidR="007968B4" w:rsidRDefault="007968B4" w:rsidP="00BE69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Aktivnost A100002 Pomoć za ublažavanje posljedica od elementarnih nepogod</w:t>
      </w:r>
      <w:r w:rsidR="00F0168D">
        <w:rPr>
          <w:rFonts w:ascii="Times New Roman" w:hAnsi="Times New Roman" w:cs="Times New Roman"/>
          <w:sz w:val="24"/>
          <w:szCs w:val="24"/>
        </w:rPr>
        <w:t>a  povećana je za 141.111,00 kn.</w:t>
      </w:r>
    </w:p>
    <w:p w:rsidR="00861598" w:rsidRDefault="00861598" w:rsidP="00BE69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1000 ZAŠTITA OD POŽARA I SPAŠAVANJE </w:t>
      </w:r>
    </w:p>
    <w:p w:rsidR="00861598" w:rsidRDefault="00861598" w:rsidP="00BE69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Povećani su rashodi za financiranje Vatrogastva za 20.000,00 kn, te novi plan sada iznosi 160.000,00 kn.</w:t>
      </w:r>
    </w:p>
    <w:p w:rsidR="00D90023" w:rsidRDefault="00D90023" w:rsidP="00BE69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1000 Društveni domovi </w:t>
      </w:r>
    </w:p>
    <w:p w:rsidR="00D90023" w:rsidRDefault="00D90023" w:rsidP="00BE69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Aktivnost A10000</w:t>
      </w:r>
      <w:r w:rsidR="00B77E2D">
        <w:rPr>
          <w:rFonts w:ascii="Times New Roman" w:hAnsi="Times New Roman" w:cs="Times New Roman"/>
          <w:sz w:val="24"/>
          <w:szCs w:val="24"/>
        </w:rPr>
        <w:t>2 Rasvjeta u društvanim domovima povećana je za 5.000,00 kn</w:t>
      </w:r>
    </w:p>
    <w:p w:rsidR="00934CE4" w:rsidRDefault="00934CE4" w:rsidP="00BE69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320E" w:rsidRDefault="0097320E" w:rsidP="00BE69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320E" w:rsidRDefault="0097320E" w:rsidP="00BE69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304C" w:rsidRPr="005A65C0" w:rsidRDefault="005F304C" w:rsidP="005A65C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F304C" w:rsidRPr="005A65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9A1"/>
    <w:rsid w:val="000016F9"/>
    <w:rsid w:val="00011993"/>
    <w:rsid w:val="00020B31"/>
    <w:rsid w:val="0002389F"/>
    <w:rsid w:val="00033EA4"/>
    <w:rsid w:val="0003469F"/>
    <w:rsid w:val="000516B0"/>
    <w:rsid w:val="00062004"/>
    <w:rsid w:val="00064416"/>
    <w:rsid w:val="000677BB"/>
    <w:rsid w:val="0007004C"/>
    <w:rsid w:val="00075A86"/>
    <w:rsid w:val="0008394F"/>
    <w:rsid w:val="00085D0B"/>
    <w:rsid w:val="00090BB3"/>
    <w:rsid w:val="0009234E"/>
    <w:rsid w:val="00097DBA"/>
    <w:rsid w:val="000C3EA2"/>
    <w:rsid w:val="000D0F6A"/>
    <w:rsid w:val="000D2F9D"/>
    <w:rsid w:val="000E5274"/>
    <w:rsid w:val="000F26F0"/>
    <w:rsid w:val="000F3282"/>
    <w:rsid w:val="0010499C"/>
    <w:rsid w:val="001201CA"/>
    <w:rsid w:val="00120DA3"/>
    <w:rsid w:val="0012692A"/>
    <w:rsid w:val="00130124"/>
    <w:rsid w:val="00131D80"/>
    <w:rsid w:val="00132ACE"/>
    <w:rsid w:val="00137142"/>
    <w:rsid w:val="00140A70"/>
    <w:rsid w:val="00141EB0"/>
    <w:rsid w:val="00151580"/>
    <w:rsid w:val="0015336A"/>
    <w:rsid w:val="00165DB5"/>
    <w:rsid w:val="00181DED"/>
    <w:rsid w:val="00185566"/>
    <w:rsid w:val="00191A8C"/>
    <w:rsid w:val="001A528E"/>
    <w:rsid w:val="001B0452"/>
    <w:rsid w:val="001B5ADC"/>
    <w:rsid w:val="001C5D14"/>
    <w:rsid w:val="001C612A"/>
    <w:rsid w:val="001E3C88"/>
    <w:rsid w:val="001F355C"/>
    <w:rsid w:val="001F46D5"/>
    <w:rsid w:val="00200A21"/>
    <w:rsid w:val="00202C26"/>
    <w:rsid w:val="00203C8F"/>
    <w:rsid w:val="00204E52"/>
    <w:rsid w:val="00223EB6"/>
    <w:rsid w:val="0023165A"/>
    <w:rsid w:val="00255407"/>
    <w:rsid w:val="002612DF"/>
    <w:rsid w:val="002876B2"/>
    <w:rsid w:val="00291677"/>
    <w:rsid w:val="00295A47"/>
    <w:rsid w:val="002A12AC"/>
    <w:rsid w:val="002A5B11"/>
    <w:rsid w:val="002B5AA4"/>
    <w:rsid w:val="002B6535"/>
    <w:rsid w:val="002B74C4"/>
    <w:rsid w:val="002B7830"/>
    <w:rsid w:val="002E3008"/>
    <w:rsid w:val="002E6AC4"/>
    <w:rsid w:val="002E6AD9"/>
    <w:rsid w:val="002F29DF"/>
    <w:rsid w:val="002F2F78"/>
    <w:rsid w:val="00302AF2"/>
    <w:rsid w:val="00304255"/>
    <w:rsid w:val="0031323B"/>
    <w:rsid w:val="00313274"/>
    <w:rsid w:val="003335C4"/>
    <w:rsid w:val="00340E11"/>
    <w:rsid w:val="00341A51"/>
    <w:rsid w:val="00342EEF"/>
    <w:rsid w:val="003628D9"/>
    <w:rsid w:val="0036486B"/>
    <w:rsid w:val="00367858"/>
    <w:rsid w:val="00367BF4"/>
    <w:rsid w:val="00386081"/>
    <w:rsid w:val="00395D2C"/>
    <w:rsid w:val="003B1696"/>
    <w:rsid w:val="003C40B7"/>
    <w:rsid w:val="003C795C"/>
    <w:rsid w:val="003E1672"/>
    <w:rsid w:val="003E351B"/>
    <w:rsid w:val="003E50C7"/>
    <w:rsid w:val="003E676F"/>
    <w:rsid w:val="003F0A00"/>
    <w:rsid w:val="003F673F"/>
    <w:rsid w:val="003F6BD5"/>
    <w:rsid w:val="00410190"/>
    <w:rsid w:val="00412376"/>
    <w:rsid w:val="00412B9A"/>
    <w:rsid w:val="0042020B"/>
    <w:rsid w:val="00421F06"/>
    <w:rsid w:val="00421FA7"/>
    <w:rsid w:val="004476C3"/>
    <w:rsid w:val="00450A1E"/>
    <w:rsid w:val="0045360F"/>
    <w:rsid w:val="00456E86"/>
    <w:rsid w:val="004676BA"/>
    <w:rsid w:val="004676F5"/>
    <w:rsid w:val="00471E65"/>
    <w:rsid w:val="00472073"/>
    <w:rsid w:val="00483DBF"/>
    <w:rsid w:val="00486D18"/>
    <w:rsid w:val="004908FE"/>
    <w:rsid w:val="00493105"/>
    <w:rsid w:val="00493336"/>
    <w:rsid w:val="004A4124"/>
    <w:rsid w:val="004B74E4"/>
    <w:rsid w:val="004D3E15"/>
    <w:rsid w:val="004D4FB5"/>
    <w:rsid w:val="004D64DE"/>
    <w:rsid w:val="004E49D3"/>
    <w:rsid w:val="004E63C9"/>
    <w:rsid w:val="004F348C"/>
    <w:rsid w:val="004F7B6D"/>
    <w:rsid w:val="00500E21"/>
    <w:rsid w:val="00505F97"/>
    <w:rsid w:val="005072AC"/>
    <w:rsid w:val="005105F1"/>
    <w:rsid w:val="005130FD"/>
    <w:rsid w:val="005156D5"/>
    <w:rsid w:val="00532B7D"/>
    <w:rsid w:val="00535E84"/>
    <w:rsid w:val="00536A0C"/>
    <w:rsid w:val="00552AD8"/>
    <w:rsid w:val="0056033A"/>
    <w:rsid w:val="00563E3E"/>
    <w:rsid w:val="00565C8B"/>
    <w:rsid w:val="005744BF"/>
    <w:rsid w:val="00577C06"/>
    <w:rsid w:val="00584006"/>
    <w:rsid w:val="005A65C0"/>
    <w:rsid w:val="005B1085"/>
    <w:rsid w:val="005C1E26"/>
    <w:rsid w:val="005E653B"/>
    <w:rsid w:val="005F1028"/>
    <w:rsid w:val="005F304C"/>
    <w:rsid w:val="005F4D0F"/>
    <w:rsid w:val="0060214F"/>
    <w:rsid w:val="006239BF"/>
    <w:rsid w:val="00630AAE"/>
    <w:rsid w:val="00643FC4"/>
    <w:rsid w:val="006724B7"/>
    <w:rsid w:val="0067383F"/>
    <w:rsid w:val="006738B3"/>
    <w:rsid w:val="0067632C"/>
    <w:rsid w:val="0068263B"/>
    <w:rsid w:val="00682AF8"/>
    <w:rsid w:val="00685A11"/>
    <w:rsid w:val="0068750C"/>
    <w:rsid w:val="00690FE2"/>
    <w:rsid w:val="00696096"/>
    <w:rsid w:val="006A0AEF"/>
    <w:rsid w:val="006A63D9"/>
    <w:rsid w:val="006B0003"/>
    <w:rsid w:val="006B3BBC"/>
    <w:rsid w:val="006C2A3E"/>
    <w:rsid w:val="007010F6"/>
    <w:rsid w:val="007012CD"/>
    <w:rsid w:val="007172E5"/>
    <w:rsid w:val="0072299C"/>
    <w:rsid w:val="007232BD"/>
    <w:rsid w:val="0072516B"/>
    <w:rsid w:val="00727584"/>
    <w:rsid w:val="0074767F"/>
    <w:rsid w:val="007528CC"/>
    <w:rsid w:val="00766951"/>
    <w:rsid w:val="00783914"/>
    <w:rsid w:val="00794484"/>
    <w:rsid w:val="007968B4"/>
    <w:rsid w:val="007A1A40"/>
    <w:rsid w:val="007A2B2C"/>
    <w:rsid w:val="007B60F2"/>
    <w:rsid w:val="007D2838"/>
    <w:rsid w:val="007D3F7D"/>
    <w:rsid w:val="007D5CF6"/>
    <w:rsid w:val="007D6B01"/>
    <w:rsid w:val="007D7459"/>
    <w:rsid w:val="00810CE5"/>
    <w:rsid w:val="00827D31"/>
    <w:rsid w:val="00832F6D"/>
    <w:rsid w:val="008431C2"/>
    <w:rsid w:val="0084327B"/>
    <w:rsid w:val="00861598"/>
    <w:rsid w:val="0086181B"/>
    <w:rsid w:val="0086214E"/>
    <w:rsid w:val="0086641E"/>
    <w:rsid w:val="00874F68"/>
    <w:rsid w:val="00883708"/>
    <w:rsid w:val="00884213"/>
    <w:rsid w:val="00886AC6"/>
    <w:rsid w:val="00894967"/>
    <w:rsid w:val="008A146D"/>
    <w:rsid w:val="008C09BC"/>
    <w:rsid w:val="008C1EDB"/>
    <w:rsid w:val="008D51E5"/>
    <w:rsid w:val="008D6C56"/>
    <w:rsid w:val="008E0598"/>
    <w:rsid w:val="008E1AE0"/>
    <w:rsid w:val="008E552B"/>
    <w:rsid w:val="00900882"/>
    <w:rsid w:val="009050D6"/>
    <w:rsid w:val="00913611"/>
    <w:rsid w:val="00922610"/>
    <w:rsid w:val="00924228"/>
    <w:rsid w:val="00934CE4"/>
    <w:rsid w:val="00936BE1"/>
    <w:rsid w:val="00937FB0"/>
    <w:rsid w:val="00952D7D"/>
    <w:rsid w:val="00953F1C"/>
    <w:rsid w:val="009571BC"/>
    <w:rsid w:val="0096303A"/>
    <w:rsid w:val="00966525"/>
    <w:rsid w:val="00970888"/>
    <w:rsid w:val="0097320E"/>
    <w:rsid w:val="00976F83"/>
    <w:rsid w:val="009905B9"/>
    <w:rsid w:val="0099089F"/>
    <w:rsid w:val="00990919"/>
    <w:rsid w:val="009A2734"/>
    <w:rsid w:val="009A31D5"/>
    <w:rsid w:val="009A44C3"/>
    <w:rsid w:val="009A7BF7"/>
    <w:rsid w:val="009B1625"/>
    <w:rsid w:val="009C56A4"/>
    <w:rsid w:val="009D152B"/>
    <w:rsid w:val="009D2081"/>
    <w:rsid w:val="009E3904"/>
    <w:rsid w:val="009F0737"/>
    <w:rsid w:val="00A01FA9"/>
    <w:rsid w:val="00A02DB9"/>
    <w:rsid w:val="00A031F2"/>
    <w:rsid w:val="00A17D67"/>
    <w:rsid w:val="00A21422"/>
    <w:rsid w:val="00A2301D"/>
    <w:rsid w:val="00A25690"/>
    <w:rsid w:val="00A36B85"/>
    <w:rsid w:val="00A36B90"/>
    <w:rsid w:val="00A41794"/>
    <w:rsid w:val="00A55705"/>
    <w:rsid w:val="00A622B0"/>
    <w:rsid w:val="00A77233"/>
    <w:rsid w:val="00A81408"/>
    <w:rsid w:val="00AA2C9E"/>
    <w:rsid w:val="00AA4A02"/>
    <w:rsid w:val="00AB1420"/>
    <w:rsid w:val="00AB1810"/>
    <w:rsid w:val="00AB1A7E"/>
    <w:rsid w:val="00AB5387"/>
    <w:rsid w:val="00AB68F3"/>
    <w:rsid w:val="00AB724B"/>
    <w:rsid w:val="00AB7559"/>
    <w:rsid w:val="00AC4619"/>
    <w:rsid w:val="00AD2B31"/>
    <w:rsid w:val="00AD4DBC"/>
    <w:rsid w:val="00AE2423"/>
    <w:rsid w:val="00B01BC4"/>
    <w:rsid w:val="00B061E1"/>
    <w:rsid w:val="00B173DA"/>
    <w:rsid w:val="00B272AF"/>
    <w:rsid w:val="00B301ED"/>
    <w:rsid w:val="00B30613"/>
    <w:rsid w:val="00B53818"/>
    <w:rsid w:val="00B620C4"/>
    <w:rsid w:val="00B6422C"/>
    <w:rsid w:val="00B64D68"/>
    <w:rsid w:val="00B658A8"/>
    <w:rsid w:val="00B70D99"/>
    <w:rsid w:val="00B70E7A"/>
    <w:rsid w:val="00B75E6A"/>
    <w:rsid w:val="00B77139"/>
    <w:rsid w:val="00B77E2D"/>
    <w:rsid w:val="00B834C1"/>
    <w:rsid w:val="00B8435D"/>
    <w:rsid w:val="00BA0CA0"/>
    <w:rsid w:val="00BA6CAA"/>
    <w:rsid w:val="00BB1723"/>
    <w:rsid w:val="00BC3F39"/>
    <w:rsid w:val="00BD2A1C"/>
    <w:rsid w:val="00BD510F"/>
    <w:rsid w:val="00BE2D1D"/>
    <w:rsid w:val="00BE6627"/>
    <w:rsid w:val="00BE69A0"/>
    <w:rsid w:val="00BE778F"/>
    <w:rsid w:val="00C01B3D"/>
    <w:rsid w:val="00C113A9"/>
    <w:rsid w:val="00C13459"/>
    <w:rsid w:val="00C146AB"/>
    <w:rsid w:val="00C30E04"/>
    <w:rsid w:val="00C33779"/>
    <w:rsid w:val="00C53CD0"/>
    <w:rsid w:val="00C65279"/>
    <w:rsid w:val="00C67DF3"/>
    <w:rsid w:val="00C725B9"/>
    <w:rsid w:val="00C73435"/>
    <w:rsid w:val="00C7645B"/>
    <w:rsid w:val="00C770F1"/>
    <w:rsid w:val="00C861F4"/>
    <w:rsid w:val="00C86FDC"/>
    <w:rsid w:val="00C923E9"/>
    <w:rsid w:val="00CA5A1D"/>
    <w:rsid w:val="00CA5C3A"/>
    <w:rsid w:val="00CA5FD8"/>
    <w:rsid w:val="00CB07DF"/>
    <w:rsid w:val="00CB1AB2"/>
    <w:rsid w:val="00CB7EA8"/>
    <w:rsid w:val="00CD01EC"/>
    <w:rsid w:val="00CE3AE9"/>
    <w:rsid w:val="00CF1846"/>
    <w:rsid w:val="00CF24BE"/>
    <w:rsid w:val="00D03830"/>
    <w:rsid w:val="00D03DD4"/>
    <w:rsid w:val="00D1693B"/>
    <w:rsid w:val="00D2528E"/>
    <w:rsid w:val="00D2605D"/>
    <w:rsid w:val="00D264B0"/>
    <w:rsid w:val="00D26944"/>
    <w:rsid w:val="00D278FB"/>
    <w:rsid w:val="00D3156F"/>
    <w:rsid w:val="00D32404"/>
    <w:rsid w:val="00D33A63"/>
    <w:rsid w:val="00D52840"/>
    <w:rsid w:val="00D62B82"/>
    <w:rsid w:val="00D63D94"/>
    <w:rsid w:val="00D66032"/>
    <w:rsid w:val="00D66521"/>
    <w:rsid w:val="00D767FA"/>
    <w:rsid w:val="00D80349"/>
    <w:rsid w:val="00D8780C"/>
    <w:rsid w:val="00D90023"/>
    <w:rsid w:val="00D9009F"/>
    <w:rsid w:val="00D91121"/>
    <w:rsid w:val="00DA1A48"/>
    <w:rsid w:val="00DB057A"/>
    <w:rsid w:val="00DC1236"/>
    <w:rsid w:val="00DC2C97"/>
    <w:rsid w:val="00DD0FDF"/>
    <w:rsid w:val="00DF24EE"/>
    <w:rsid w:val="00DF41AE"/>
    <w:rsid w:val="00DF6FBA"/>
    <w:rsid w:val="00DF7DD7"/>
    <w:rsid w:val="00E00D33"/>
    <w:rsid w:val="00E01712"/>
    <w:rsid w:val="00E41631"/>
    <w:rsid w:val="00E55A37"/>
    <w:rsid w:val="00E63DC3"/>
    <w:rsid w:val="00E71CEE"/>
    <w:rsid w:val="00E72774"/>
    <w:rsid w:val="00E74787"/>
    <w:rsid w:val="00E74B0D"/>
    <w:rsid w:val="00E7579A"/>
    <w:rsid w:val="00E75B6B"/>
    <w:rsid w:val="00E86462"/>
    <w:rsid w:val="00E9084F"/>
    <w:rsid w:val="00E9093A"/>
    <w:rsid w:val="00EA22E7"/>
    <w:rsid w:val="00EA7FD3"/>
    <w:rsid w:val="00EB381B"/>
    <w:rsid w:val="00EC7424"/>
    <w:rsid w:val="00F0168D"/>
    <w:rsid w:val="00F02412"/>
    <w:rsid w:val="00F02B4C"/>
    <w:rsid w:val="00F02F52"/>
    <w:rsid w:val="00F27394"/>
    <w:rsid w:val="00F36C62"/>
    <w:rsid w:val="00F4780C"/>
    <w:rsid w:val="00F54691"/>
    <w:rsid w:val="00F564FB"/>
    <w:rsid w:val="00F609A1"/>
    <w:rsid w:val="00F66F05"/>
    <w:rsid w:val="00F832D5"/>
    <w:rsid w:val="00F856CA"/>
    <w:rsid w:val="00F93570"/>
    <w:rsid w:val="00FA1AA3"/>
    <w:rsid w:val="00FA5D77"/>
    <w:rsid w:val="00FC23BD"/>
    <w:rsid w:val="00FC3D49"/>
    <w:rsid w:val="00FE497E"/>
    <w:rsid w:val="00FE4A11"/>
    <w:rsid w:val="00FE5A0A"/>
    <w:rsid w:val="00FF0DB2"/>
    <w:rsid w:val="00FF3E30"/>
    <w:rsid w:val="00FF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30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30E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30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30E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739</TotalTime>
  <Pages>3</Pages>
  <Words>1080</Words>
  <Characters>6159</Characters>
  <Application>Microsoft Office Word</Application>
  <DocSecurity>0</DocSecurity>
  <Lines>51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 Dolački</dc:creator>
  <cp:lastModifiedBy>Mirela</cp:lastModifiedBy>
  <cp:revision>660</cp:revision>
  <cp:lastPrinted>2016-12-29T12:09:00Z</cp:lastPrinted>
  <dcterms:created xsi:type="dcterms:W3CDTF">2016-09-05T19:00:00Z</dcterms:created>
  <dcterms:modified xsi:type="dcterms:W3CDTF">2016-12-29T12:11:00Z</dcterms:modified>
</cp:coreProperties>
</file>