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E4A" w:rsidRDefault="006F3E4A" w:rsidP="006F3E4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02AD9">
        <w:rPr>
          <w:rFonts w:ascii="Times New Roman" w:hAnsi="Times New Roman" w:cs="Times New Roman"/>
          <w:sz w:val="24"/>
          <w:szCs w:val="24"/>
        </w:rPr>
        <w:t xml:space="preserve">Na temelju članka </w:t>
      </w:r>
      <w:r>
        <w:rPr>
          <w:rFonts w:ascii="Times New Roman" w:hAnsi="Times New Roman" w:cs="Times New Roman"/>
          <w:sz w:val="24"/>
          <w:szCs w:val="24"/>
        </w:rPr>
        <w:t>13. i 14.</w:t>
      </w:r>
      <w:r w:rsidRPr="00D02A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Zakona o zaštiti od požara („Narodne novine“ broj 92/10) i članka 30. Statuta Općine Sveti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Žabno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(„Službeni glasnik Koprivničko- križevačke županije“ broj 10/13), Općinsko vijeće Općine Sveti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Žabno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9. sjednici održanoj 15. rujna 2014.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donijelo je</w:t>
      </w:r>
    </w:p>
    <w:p w:rsidR="006F3E4A" w:rsidRDefault="006F3E4A" w:rsidP="006F3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ZAKLJUČAK</w:t>
      </w:r>
    </w:p>
    <w:p w:rsidR="006F3E4A" w:rsidRDefault="006F3E4A" w:rsidP="006F3E4A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usvajanju</w:t>
      </w:r>
      <w:r>
        <w:rPr>
          <w:rFonts w:ascii="Times New Roman" w:hAnsi="Times New Roman" w:cs="Times New Roman"/>
          <w:sz w:val="24"/>
          <w:szCs w:val="24"/>
        </w:rPr>
        <w:t xml:space="preserve"> Plana zaštite od požara </w:t>
      </w:r>
      <w:r>
        <w:rPr>
          <w:rFonts w:ascii="Times New Roman" w:hAnsi="Times New Roman" w:cs="Times New Roman"/>
          <w:sz w:val="24"/>
          <w:szCs w:val="24"/>
        </w:rPr>
        <w:t xml:space="preserve"> za Općinu Sveti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Žabno</w:t>
      </w:r>
      <w:proofErr w:type="spellEnd"/>
    </w:p>
    <w:p w:rsidR="006F3E4A" w:rsidRDefault="006F3E4A" w:rsidP="00B0046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Članak 1.</w:t>
      </w:r>
    </w:p>
    <w:p w:rsidR="006F3E4A" w:rsidRDefault="006F3E4A" w:rsidP="00B0046B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 </w:t>
      </w:r>
      <w:r w:rsidR="006E019F">
        <w:rPr>
          <w:rFonts w:ascii="Times New Roman" w:hAnsi="Times New Roman" w:cs="Times New Roman"/>
          <w:sz w:val="24"/>
          <w:szCs w:val="24"/>
        </w:rPr>
        <w:t>se Plan zaštite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019F">
        <w:rPr>
          <w:rFonts w:ascii="Times New Roman" w:hAnsi="Times New Roman" w:cs="Times New Roman"/>
          <w:sz w:val="24"/>
          <w:szCs w:val="24"/>
        </w:rPr>
        <w:t>od požara</w:t>
      </w:r>
      <w:r>
        <w:rPr>
          <w:rFonts w:ascii="Times New Roman" w:hAnsi="Times New Roman" w:cs="Times New Roman"/>
          <w:sz w:val="24"/>
          <w:szCs w:val="24"/>
        </w:rPr>
        <w:t xml:space="preserve"> za Općinu Sveti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Žabno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F3E4A" w:rsidRDefault="006F3E4A" w:rsidP="006F3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Članak 2.</w:t>
      </w:r>
    </w:p>
    <w:p w:rsidR="006F3E4A" w:rsidRDefault="00B0046B" w:rsidP="006F3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Plan zaštite</w:t>
      </w:r>
      <w:r w:rsidR="006F3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požara</w:t>
      </w:r>
      <w:r w:rsidR="006F3E4A">
        <w:rPr>
          <w:rFonts w:ascii="Times New Roman" w:hAnsi="Times New Roman" w:cs="Times New Roman"/>
          <w:sz w:val="24"/>
          <w:szCs w:val="24"/>
        </w:rPr>
        <w:t xml:space="preserve"> za Općinu Sveti Ivan </w:t>
      </w:r>
      <w:proofErr w:type="spellStart"/>
      <w:r w:rsidR="006F3E4A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="006F3E4A">
        <w:rPr>
          <w:rFonts w:ascii="Times New Roman" w:hAnsi="Times New Roman" w:cs="Times New Roman"/>
          <w:sz w:val="24"/>
          <w:szCs w:val="24"/>
        </w:rPr>
        <w:t xml:space="preserve">  sastavni je dio ovog Zaključka i nalazi se u prilogu.</w:t>
      </w:r>
    </w:p>
    <w:p w:rsidR="006F3E4A" w:rsidRDefault="006F3E4A" w:rsidP="006F3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Članak 3.</w:t>
      </w:r>
    </w:p>
    <w:p w:rsidR="006F3E4A" w:rsidRDefault="006F3E4A" w:rsidP="006F3E4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Ovaj Zaključak objavit će se u „Službenom glasniku Koprivničko- križevačke županije“</w:t>
      </w:r>
    </w:p>
    <w:p w:rsidR="006F3E4A" w:rsidRDefault="006F3E4A" w:rsidP="006F3E4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F3E4A" w:rsidRDefault="006F3E4A" w:rsidP="006F3E4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OPĆINSKO VIJEĆE</w:t>
      </w:r>
    </w:p>
    <w:p w:rsidR="006F3E4A" w:rsidRDefault="006F3E4A" w:rsidP="006F3E4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OPĆINE SVETI IVAN ŽABNO</w:t>
      </w:r>
    </w:p>
    <w:p w:rsidR="006F3E4A" w:rsidRDefault="006F3E4A" w:rsidP="006F3E4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F3E4A" w:rsidRDefault="006F3E4A" w:rsidP="006F3E4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F3E4A" w:rsidRDefault="006F3E4A" w:rsidP="006F3E4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214-02/14-01/</w:t>
      </w:r>
      <w:proofErr w:type="spellStart"/>
      <w:r>
        <w:rPr>
          <w:rFonts w:ascii="Times New Roman" w:hAnsi="Times New Roman" w:cs="Times New Roman"/>
          <w:sz w:val="24"/>
          <w:szCs w:val="24"/>
        </w:rPr>
        <w:t>01</w:t>
      </w:r>
      <w:proofErr w:type="spellEnd"/>
    </w:p>
    <w:p w:rsidR="006F3E4A" w:rsidRDefault="00B0046B" w:rsidP="006F3E4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2137/19-02/1-14-</w:t>
      </w:r>
      <w:proofErr w:type="spellStart"/>
      <w:r>
        <w:rPr>
          <w:rFonts w:ascii="Times New Roman" w:hAnsi="Times New Roman" w:cs="Times New Roman"/>
          <w:sz w:val="24"/>
          <w:szCs w:val="24"/>
        </w:rPr>
        <w:t>14</w:t>
      </w:r>
      <w:proofErr w:type="spellEnd"/>
    </w:p>
    <w:p w:rsidR="006F3E4A" w:rsidRDefault="006F3E4A" w:rsidP="006F3E4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Sveti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Žabno</w:t>
      </w:r>
      <w:proofErr w:type="spellEnd"/>
      <w:r>
        <w:rPr>
          <w:rFonts w:ascii="Times New Roman" w:hAnsi="Times New Roman" w:cs="Times New Roman"/>
          <w:sz w:val="24"/>
          <w:szCs w:val="24"/>
        </w:rPr>
        <w:t>, 15. rujna 2014.</w:t>
      </w:r>
    </w:p>
    <w:p w:rsidR="006F3E4A" w:rsidRDefault="006F3E4A" w:rsidP="006F3E4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F3E4A" w:rsidRDefault="006F3E4A" w:rsidP="006F3E4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F3E4A" w:rsidRDefault="006F3E4A" w:rsidP="006F3E4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PREDSJEDNICA:</w:t>
      </w:r>
    </w:p>
    <w:p w:rsidR="006F3E4A" w:rsidRPr="00D02AD9" w:rsidRDefault="006F3E4A" w:rsidP="006F3E4A">
      <w:pPr>
        <w:pStyle w:val="Bezproreda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Dunja </w:t>
      </w:r>
      <w:proofErr w:type="spellStart"/>
      <w:r>
        <w:rPr>
          <w:rFonts w:ascii="Times New Roman" w:hAnsi="Times New Roman" w:cs="Times New Roman"/>
          <w:sz w:val="24"/>
          <w:szCs w:val="24"/>
        </w:rPr>
        <w:t>Trakoštanec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Jokić</w:t>
      </w: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4A"/>
    <w:rsid w:val="002F5D97"/>
    <w:rsid w:val="006E019F"/>
    <w:rsid w:val="006F3E4A"/>
    <w:rsid w:val="00971418"/>
    <w:rsid w:val="00B0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E4A"/>
    <w:pPr>
      <w:spacing w:after="200" w:line="276" w:lineRule="auto"/>
      <w:ind w:left="0" w:firstLine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F3E4A"/>
    <w:pPr>
      <w:ind w:left="0"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E4A"/>
    <w:pPr>
      <w:spacing w:after="200" w:line="276" w:lineRule="auto"/>
      <w:ind w:left="0" w:firstLine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F3E4A"/>
    <w:pPr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7</cp:revision>
  <cp:lastPrinted>2014-09-22T07:25:00Z</cp:lastPrinted>
  <dcterms:created xsi:type="dcterms:W3CDTF">2014-09-22T07:19:00Z</dcterms:created>
  <dcterms:modified xsi:type="dcterms:W3CDTF">2014-09-22T07:25:00Z</dcterms:modified>
</cp:coreProperties>
</file>