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E0" w:rsidRDefault="000304E0" w:rsidP="000304E0">
      <w:pPr>
        <w:pStyle w:val="Tijeloteksta"/>
        <w:ind w:firstLine="720"/>
      </w:pPr>
      <w:r>
        <w:t xml:space="preserve">Na temelju članka 28. </w:t>
      </w:r>
      <w:r w:rsidR="00B931FC">
        <w:t xml:space="preserve">stavka 1. </w:t>
      </w:r>
      <w:r>
        <w:t>Zakona o komunalnom gospodarstvu («Narodne novine» broj 36/95, 70/97, 128/99, 57/00, 129/00, 59/01, 26/03. - pročišćeni tekst, 82/04, 178/04, 38/09, 79/09, 153/09, 49/11, 84/11 90/11, 144/12, 94/13</w:t>
      </w:r>
      <w:r w:rsidR="00065DFA">
        <w:t>,</w:t>
      </w:r>
      <w:r>
        <w:t xml:space="preserve"> 153/13</w:t>
      </w:r>
      <w:r w:rsidR="00065DFA">
        <w:t>, 147/14. i 36/15</w:t>
      </w:r>
      <w:r>
        <w:t xml:space="preserve">) i članka 30. Statuta Općine Sveti Ivan </w:t>
      </w:r>
      <w:proofErr w:type="spellStart"/>
      <w:r>
        <w:t>Žabno</w:t>
      </w:r>
      <w:proofErr w:type="spellEnd"/>
      <w:r>
        <w:t xml:space="preserve"> («Službeni glasnik Koprivničko- križevačke županije» broj 10/13), Općinsko vijeće Općine Sveti Ivan </w:t>
      </w:r>
      <w:proofErr w:type="spellStart"/>
      <w:r>
        <w:t>Žabno</w:t>
      </w:r>
      <w:proofErr w:type="spellEnd"/>
      <w:r>
        <w:t xml:space="preserve"> na</w:t>
      </w:r>
      <w:r w:rsidR="00065DFA">
        <w:t xml:space="preserve"> </w:t>
      </w:r>
      <w:r w:rsidR="00115C5F">
        <w:t>17.</w:t>
      </w:r>
      <w:r w:rsidR="002B37CA">
        <w:t xml:space="preserve"> </w:t>
      </w:r>
      <w:bookmarkStart w:id="0" w:name="_GoBack"/>
      <w:bookmarkEnd w:id="0"/>
      <w:r>
        <w:t xml:space="preserve">sjednici održanoj </w:t>
      </w:r>
      <w:r w:rsidR="00BD25A8">
        <w:t xml:space="preserve">15. </w:t>
      </w:r>
      <w:r>
        <w:t>prosinca</w:t>
      </w:r>
      <w:r w:rsidR="00065DFA">
        <w:t xml:space="preserve"> 2015</w:t>
      </w:r>
      <w:r>
        <w:t>. donijelo je</w:t>
      </w:r>
    </w:p>
    <w:p w:rsidR="000304E0" w:rsidRDefault="000304E0" w:rsidP="000304E0">
      <w:pPr>
        <w:rPr>
          <w:sz w:val="24"/>
          <w:lang w:val="hr-HR"/>
        </w:rPr>
      </w:pPr>
    </w:p>
    <w:p w:rsidR="000304E0" w:rsidRDefault="000304E0" w:rsidP="000304E0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PROGRAM</w:t>
      </w:r>
    </w:p>
    <w:p w:rsidR="000304E0" w:rsidRDefault="000304E0" w:rsidP="000304E0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održavanja komunalne infrastrukture</w:t>
      </w:r>
    </w:p>
    <w:p w:rsidR="000304E0" w:rsidRDefault="000304E0" w:rsidP="000304E0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na područj</w:t>
      </w:r>
      <w:r w:rsidR="00740A2E">
        <w:rPr>
          <w:b/>
          <w:sz w:val="24"/>
          <w:lang w:val="hr-HR"/>
        </w:rPr>
        <w:t xml:space="preserve">u Općine Sveti Ivan </w:t>
      </w:r>
      <w:proofErr w:type="spellStart"/>
      <w:r w:rsidR="00740A2E">
        <w:rPr>
          <w:b/>
          <w:sz w:val="24"/>
          <w:lang w:val="hr-HR"/>
        </w:rPr>
        <w:t>Žabno</w:t>
      </w:r>
      <w:proofErr w:type="spellEnd"/>
      <w:r w:rsidR="00740A2E">
        <w:rPr>
          <w:b/>
          <w:sz w:val="24"/>
          <w:lang w:val="hr-HR"/>
        </w:rPr>
        <w:t xml:space="preserve"> u 2016</w:t>
      </w:r>
      <w:r>
        <w:rPr>
          <w:b/>
          <w:sz w:val="24"/>
          <w:lang w:val="hr-HR"/>
        </w:rPr>
        <w:t>. godini</w:t>
      </w:r>
    </w:p>
    <w:p w:rsidR="000304E0" w:rsidRDefault="000304E0" w:rsidP="000304E0">
      <w:pPr>
        <w:jc w:val="center"/>
        <w:rPr>
          <w:b/>
          <w:sz w:val="24"/>
          <w:lang w:val="hr-HR"/>
        </w:rPr>
      </w:pPr>
    </w:p>
    <w:p w:rsidR="000304E0" w:rsidRDefault="000304E0" w:rsidP="000304E0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I.</w:t>
      </w:r>
    </w:p>
    <w:p w:rsidR="000304E0" w:rsidRDefault="000304E0" w:rsidP="000304E0">
      <w:pPr>
        <w:rPr>
          <w:sz w:val="24"/>
          <w:lang w:val="hr-HR"/>
        </w:rPr>
      </w:pPr>
    </w:p>
    <w:p w:rsidR="000304E0" w:rsidRDefault="000304E0" w:rsidP="000304E0">
      <w:pPr>
        <w:rPr>
          <w:sz w:val="24"/>
          <w:lang w:val="hr-HR"/>
        </w:rPr>
      </w:pPr>
      <w:r>
        <w:rPr>
          <w:sz w:val="24"/>
          <w:lang w:val="hr-HR"/>
        </w:rPr>
        <w:tab/>
        <w:t>Programom održavanja komunalne infrastrukture na područj</w:t>
      </w:r>
      <w:r w:rsidR="00740A2E">
        <w:rPr>
          <w:sz w:val="24"/>
          <w:lang w:val="hr-HR"/>
        </w:rPr>
        <w:t xml:space="preserve">u Općine Sveti Ivan </w:t>
      </w:r>
      <w:proofErr w:type="spellStart"/>
      <w:r w:rsidR="00740A2E">
        <w:rPr>
          <w:sz w:val="24"/>
          <w:lang w:val="hr-HR"/>
        </w:rPr>
        <w:t>Žabno</w:t>
      </w:r>
      <w:proofErr w:type="spellEnd"/>
      <w:r w:rsidR="00740A2E">
        <w:rPr>
          <w:sz w:val="24"/>
          <w:lang w:val="hr-HR"/>
        </w:rPr>
        <w:t xml:space="preserve"> u 2016</w:t>
      </w:r>
      <w:r>
        <w:rPr>
          <w:sz w:val="24"/>
          <w:lang w:val="hr-HR"/>
        </w:rPr>
        <w:t>. godini (u daljnjem tekstu: Program) utvrđuje se opseg radova na održavanju komunalne infrastrukture za komunalne djelatnosti za koje se sredstva osiguravaju iz Proračuna</w:t>
      </w:r>
      <w:r w:rsidR="00740A2E">
        <w:rPr>
          <w:sz w:val="24"/>
          <w:lang w:val="hr-HR"/>
        </w:rPr>
        <w:t xml:space="preserve"> Općine Sveti Ivan </w:t>
      </w:r>
      <w:proofErr w:type="spellStart"/>
      <w:r w:rsidR="00740A2E">
        <w:rPr>
          <w:sz w:val="24"/>
          <w:lang w:val="hr-HR"/>
        </w:rPr>
        <w:t>Žabno</w:t>
      </w:r>
      <w:proofErr w:type="spellEnd"/>
      <w:r w:rsidR="00740A2E">
        <w:rPr>
          <w:sz w:val="24"/>
          <w:lang w:val="hr-HR"/>
        </w:rPr>
        <w:t xml:space="preserve"> za 2016</w:t>
      </w:r>
      <w:r>
        <w:rPr>
          <w:sz w:val="24"/>
          <w:lang w:val="hr-HR"/>
        </w:rPr>
        <w:t xml:space="preserve">. godinu (u daljnjem tekstu: Proračun) i komunalne naknade, opis i opseg poslova održavanja sa procjenom pojedinih troškova po djelatnostima, te procjenu financijskih sredstava potrebnih za ostvarivanje Programa na području Općine Sveti </w:t>
      </w:r>
      <w:r w:rsidR="00740A2E">
        <w:rPr>
          <w:sz w:val="24"/>
          <w:lang w:val="hr-HR"/>
        </w:rPr>
        <w:t xml:space="preserve">Ivan </w:t>
      </w:r>
      <w:proofErr w:type="spellStart"/>
      <w:r w:rsidR="00740A2E">
        <w:rPr>
          <w:sz w:val="24"/>
          <w:lang w:val="hr-HR"/>
        </w:rPr>
        <w:t>Žabno</w:t>
      </w:r>
      <w:proofErr w:type="spellEnd"/>
      <w:r w:rsidR="00740A2E">
        <w:rPr>
          <w:sz w:val="24"/>
          <w:lang w:val="hr-HR"/>
        </w:rPr>
        <w:t xml:space="preserve"> u 2016</w:t>
      </w:r>
      <w:r>
        <w:rPr>
          <w:sz w:val="24"/>
          <w:lang w:val="hr-HR"/>
        </w:rPr>
        <w:t xml:space="preserve">. godini (u daljnjem tekstu: Općina). </w:t>
      </w:r>
    </w:p>
    <w:p w:rsidR="000304E0" w:rsidRDefault="000304E0" w:rsidP="000304E0">
      <w:pPr>
        <w:rPr>
          <w:sz w:val="24"/>
          <w:lang w:val="hr-HR"/>
        </w:rPr>
      </w:pPr>
      <w:r>
        <w:rPr>
          <w:sz w:val="24"/>
          <w:lang w:val="hr-HR"/>
        </w:rPr>
        <w:tab/>
      </w:r>
    </w:p>
    <w:p w:rsidR="000304E0" w:rsidRDefault="000304E0" w:rsidP="000304E0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II.</w:t>
      </w:r>
    </w:p>
    <w:p w:rsidR="000304E0" w:rsidRDefault="000304E0" w:rsidP="000304E0">
      <w:pPr>
        <w:rPr>
          <w:sz w:val="24"/>
          <w:lang w:val="hr-HR"/>
        </w:rPr>
      </w:pPr>
    </w:p>
    <w:p w:rsidR="000304E0" w:rsidRDefault="000304E0" w:rsidP="000304E0">
      <w:pPr>
        <w:rPr>
          <w:sz w:val="24"/>
          <w:lang w:val="hr-HR"/>
        </w:rPr>
      </w:pPr>
      <w:r>
        <w:rPr>
          <w:sz w:val="24"/>
          <w:lang w:val="hr-HR"/>
        </w:rPr>
        <w:tab/>
        <w:t>Iz sredstava ostvarenih od komunalne naknade i Proračuna financirat će se održavanje komunalne infrastrukture za slijedeće komunalne djelatnosti:</w:t>
      </w:r>
    </w:p>
    <w:p w:rsidR="000304E0" w:rsidRDefault="000304E0" w:rsidP="000304E0">
      <w:pPr>
        <w:rPr>
          <w:sz w:val="24"/>
          <w:lang w:val="hr-HR"/>
        </w:rPr>
      </w:pPr>
      <w:r>
        <w:rPr>
          <w:sz w:val="24"/>
          <w:lang w:val="hr-HR"/>
        </w:rPr>
        <w:tab/>
        <w:t>1. Održavanje javnih površina</w:t>
      </w:r>
    </w:p>
    <w:p w:rsidR="000304E0" w:rsidRDefault="000304E0" w:rsidP="000304E0">
      <w:pPr>
        <w:rPr>
          <w:sz w:val="24"/>
          <w:lang w:val="hr-HR"/>
        </w:rPr>
      </w:pPr>
      <w:r>
        <w:rPr>
          <w:sz w:val="24"/>
          <w:lang w:val="hr-HR"/>
        </w:rPr>
        <w:tab/>
        <w:t xml:space="preserve">    Opseg poslova: uređenje i održavanje parka i postojećeg bunara, javnih i zelenih površina, košnja trave prema potrebi, održavanje zelenila i zamjena dotrajalih sadnica.</w:t>
      </w:r>
    </w:p>
    <w:p w:rsidR="000304E0" w:rsidRDefault="000304E0" w:rsidP="000304E0">
      <w:pPr>
        <w:ind w:firstLine="708"/>
        <w:rPr>
          <w:sz w:val="24"/>
          <w:lang w:val="hr-HR"/>
        </w:rPr>
      </w:pPr>
      <w:r>
        <w:rPr>
          <w:sz w:val="24"/>
          <w:lang w:val="hr-HR"/>
        </w:rPr>
        <w:t>Sredstva za izvršenje radova iz ove točke</w:t>
      </w:r>
      <w:r w:rsidR="00065DFA">
        <w:rPr>
          <w:sz w:val="24"/>
          <w:lang w:val="hr-HR"/>
        </w:rPr>
        <w:t xml:space="preserve"> predviđena su u svoti 15</w:t>
      </w:r>
      <w:r>
        <w:rPr>
          <w:sz w:val="24"/>
          <w:lang w:val="hr-HR"/>
        </w:rPr>
        <w:t>.000,00 kuna, a osigurat će se iz sredstava komunalne naknade.</w:t>
      </w:r>
    </w:p>
    <w:p w:rsidR="000304E0" w:rsidRDefault="000304E0" w:rsidP="000304E0">
      <w:pPr>
        <w:ind w:firstLine="708"/>
        <w:rPr>
          <w:sz w:val="24"/>
          <w:lang w:val="hr-HR"/>
        </w:rPr>
      </w:pPr>
      <w:r>
        <w:rPr>
          <w:sz w:val="24"/>
          <w:lang w:val="hr-HR"/>
        </w:rPr>
        <w:t>2. Održavanje nerazvrstanih cesta</w:t>
      </w:r>
    </w:p>
    <w:p w:rsidR="000304E0" w:rsidRDefault="000304E0" w:rsidP="000304E0">
      <w:pPr>
        <w:ind w:left="720"/>
        <w:rPr>
          <w:sz w:val="24"/>
          <w:lang w:val="hr-HR"/>
        </w:rPr>
      </w:pPr>
      <w:r>
        <w:rPr>
          <w:sz w:val="24"/>
          <w:lang w:val="hr-HR"/>
        </w:rPr>
        <w:t xml:space="preserve">    Opseg poslova: održavanje šljunčanih cesta u dužini 28.530 m na cijelom području Općine, asfaltiranih cesta prema potrebi, bankina, prometne signalizacije i pločnika, hitni popravci i intervencije u svrhu odvijanja prometa i zimsko održavanje nerazvrstanih cesta. </w:t>
      </w:r>
    </w:p>
    <w:p w:rsidR="000304E0" w:rsidRDefault="000304E0" w:rsidP="000304E0">
      <w:pPr>
        <w:rPr>
          <w:sz w:val="24"/>
          <w:lang w:val="hr-HR"/>
        </w:rPr>
      </w:pPr>
      <w:r>
        <w:rPr>
          <w:sz w:val="24"/>
          <w:lang w:val="hr-HR"/>
        </w:rPr>
        <w:tab/>
        <w:t xml:space="preserve">Sredstva za izvršenje radova iz ove točke </w:t>
      </w:r>
      <w:r w:rsidR="00C13153">
        <w:rPr>
          <w:sz w:val="24"/>
          <w:lang w:val="hr-HR"/>
        </w:rPr>
        <w:t>predviđena su u svoti 370</w:t>
      </w:r>
      <w:r w:rsidR="00D120BA">
        <w:rPr>
          <w:sz w:val="24"/>
          <w:lang w:val="hr-HR"/>
        </w:rPr>
        <w:t>.</w:t>
      </w:r>
      <w:r w:rsidR="00065DFA">
        <w:rPr>
          <w:sz w:val="24"/>
          <w:lang w:val="hr-HR"/>
        </w:rPr>
        <w:t>957,42</w:t>
      </w:r>
      <w:r>
        <w:rPr>
          <w:sz w:val="24"/>
          <w:lang w:val="hr-HR"/>
        </w:rPr>
        <w:t xml:space="preserve"> kuna, a osigurat će se iz sredstava komunalne naknade i prodaje i zakupa državnog poljoprivrednog zemljišta.</w:t>
      </w:r>
    </w:p>
    <w:p w:rsidR="000304E0" w:rsidRDefault="000304E0" w:rsidP="000304E0">
      <w:pPr>
        <w:rPr>
          <w:sz w:val="24"/>
          <w:lang w:val="hr-HR"/>
        </w:rPr>
      </w:pPr>
      <w:r>
        <w:rPr>
          <w:sz w:val="24"/>
          <w:lang w:val="hr-HR"/>
        </w:rPr>
        <w:tab/>
        <w:t>3. Javna rasvjeta</w:t>
      </w:r>
    </w:p>
    <w:p w:rsidR="000304E0" w:rsidRDefault="000304E0" w:rsidP="000304E0">
      <w:pPr>
        <w:ind w:firstLine="708"/>
        <w:rPr>
          <w:sz w:val="24"/>
          <w:lang w:val="hr-HR"/>
        </w:rPr>
      </w:pPr>
      <w:r>
        <w:rPr>
          <w:sz w:val="24"/>
          <w:lang w:val="hr-HR"/>
        </w:rPr>
        <w:t xml:space="preserve">    Opseg poslova: trošak potrošnje električne energije za rasvjetljavanje javnih putova, površina i </w:t>
      </w:r>
    </w:p>
    <w:p w:rsidR="000304E0" w:rsidRDefault="000304E0" w:rsidP="000304E0">
      <w:pPr>
        <w:ind w:firstLine="708"/>
        <w:rPr>
          <w:sz w:val="24"/>
          <w:lang w:val="hr-HR"/>
        </w:rPr>
      </w:pPr>
      <w:r>
        <w:rPr>
          <w:sz w:val="24"/>
          <w:lang w:val="hr-HR"/>
        </w:rPr>
        <w:t xml:space="preserve">    cesta, usluga održavanja javne rasvjete, te tekuće održavanje koje podrazumijeva održavanje javne   </w:t>
      </w:r>
    </w:p>
    <w:p w:rsidR="000304E0" w:rsidRDefault="000304E0" w:rsidP="000304E0">
      <w:pPr>
        <w:ind w:firstLine="708"/>
        <w:rPr>
          <w:sz w:val="24"/>
          <w:lang w:val="hr-HR"/>
        </w:rPr>
      </w:pPr>
      <w:r>
        <w:rPr>
          <w:sz w:val="24"/>
          <w:lang w:val="hr-HR"/>
        </w:rPr>
        <w:t xml:space="preserve">    rasvjete izmjenom postojećih neispravnih armatura i stavljanje ispravnih.</w:t>
      </w:r>
    </w:p>
    <w:p w:rsidR="000304E0" w:rsidRDefault="000304E0" w:rsidP="000304E0">
      <w:pPr>
        <w:ind w:firstLine="708"/>
        <w:rPr>
          <w:sz w:val="24"/>
          <w:lang w:val="hr-HR"/>
        </w:rPr>
      </w:pPr>
      <w:r>
        <w:rPr>
          <w:sz w:val="24"/>
          <w:lang w:val="hr-HR"/>
        </w:rPr>
        <w:t>Sredstva za izvršenje radova iz ove</w:t>
      </w:r>
      <w:r w:rsidR="00065DFA">
        <w:rPr>
          <w:sz w:val="24"/>
          <w:lang w:val="hr-HR"/>
        </w:rPr>
        <w:t xml:space="preserve"> točke predviđena su u svoti 374</w:t>
      </w:r>
      <w:r>
        <w:rPr>
          <w:sz w:val="24"/>
          <w:lang w:val="hr-HR"/>
        </w:rPr>
        <w:t>.000,00 kuna, a osigurat će se iz sredstava komunalne naknade.</w:t>
      </w:r>
    </w:p>
    <w:p w:rsidR="000304E0" w:rsidRDefault="000304E0" w:rsidP="000304E0">
      <w:pPr>
        <w:rPr>
          <w:sz w:val="24"/>
          <w:lang w:val="hr-HR"/>
        </w:rPr>
      </w:pPr>
      <w:r>
        <w:rPr>
          <w:sz w:val="24"/>
          <w:lang w:val="hr-HR"/>
        </w:rPr>
        <w:tab/>
      </w:r>
    </w:p>
    <w:p w:rsidR="000304E0" w:rsidRDefault="000304E0" w:rsidP="000304E0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III.</w:t>
      </w:r>
    </w:p>
    <w:p w:rsidR="000304E0" w:rsidRDefault="000304E0" w:rsidP="000304E0">
      <w:pPr>
        <w:ind w:left="720"/>
        <w:rPr>
          <w:sz w:val="24"/>
          <w:lang w:val="hr-HR"/>
        </w:rPr>
      </w:pPr>
    </w:p>
    <w:p w:rsidR="000304E0" w:rsidRDefault="000304E0" w:rsidP="000304E0">
      <w:pPr>
        <w:rPr>
          <w:sz w:val="24"/>
          <w:lang w:val="hr-HR"/>
        </w:rPr>
      </w:pPr>
      <w:r>
        <w:rPr>
          <w:sz w:val="24"/>
          <w:lang w:val="hr-HR"/>
        </w:rPr>
        <w:tab/>
        <w:t>Za veći opseg radova i preostale radove koje će biti nužno izvršiti na održavanju komunalne infrastrukture na području Općine, a koji nisu predviđeni ovim Programom sredstva će se osigurati u Proračunu.</w:t>
      </w:r>
    </w:p>
    <w:p w:rsidR="000304E0" w:rsidRDefault="000304E0" w:rsidP="000304E0">
      <w:pPr>
        <w:rPr>
          <w:sz w:val="24"/>
          <w:lang w:val="hr-HR"/>
        </w:rPr>
      </w:pPr>
    </w:p>
    <w:p w:rsidR="000304E0" w:rsidRDefault="000304E0" w:rsidP="000304E0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IV.</w:t>
      </w:r>
    </w:p>
    <w:p w:rsidR="000304E0" w:rsidRDefault="000304E0" w:rsidP="000304E0">
      <w:pPr>
        <w:jc w:val="center"/>
        <w:rPr>
          <w:sz w:val="24"/>
          <w:lang w:val="hr-HR"/>
        </w:rPr>
      </w:pPr>
    </w:p>
    <w:p w:rsidR="000304E0" w:rsidRDefault="000304E0" w:rsidP="000304E0">
      <w:pPr>
        <w:rPr>
          <w:sz w:val="24"/>
          <w:lang w:val="hr-HR"/>
        </w:rPr>
      </w:pPr>
      <w:r>
        <w:rPr>
          <w:sz w:val="24"/>
          <w:lang w:val="hr-HR"/>
        </w:rPr>
        <w:tab/>
        <w:t xml:space="preserve">Radove iz točke II. </w:t>
      </w:r>
      <w:proofErr w:type="spellStart"/>
      <w:r>
        <w:rPr>
          <w:sz w:val="24"/>
          <w:lang w:val="hr-HR"/>
        </w:rPr>
        <w:t>podtočke</w:t>
      </w:r>
      <w:proofErr w:type="spellEnd"/>
      <w:r>
        <w:rPr>
          <w:sz w:val="24"/>
          <w:lang w:val="hr-HR"/>
        </w:rPr>
        <w:t xml:space="preserve"> 1.,2. ovog Programa obavljat će Općinsko komunalno poduzeće „PARK“ d.o.o. u okviru mogućnosti, raspoložive mehanizacije i zaposlenika, a preostali radovi iz točke II. </w:t>
      </w:r>
      <w:proofErr w:type="spellStart"/>
      <w:r>
        <w:rPr>
          <w:sz w:val="24"/>
          <w:lang w:val="hr-HR"/>
        </w:rPr>
        <w:t>podtočke</w:t>
      </w:r>
      <w:proofErr w:type="spellEnd"/>
      <w:r>
        <w:rPr>
          <w:sz w:val="24"/>
          <w:lang w:val="hr-HR"/>
        </w:rPr>
        <w:t xml:space="preserve"> 3. povjerit će se pravnim i fizičkim osobama.</w:t>
      </w:r>
    </w:p>
    <w:p w:rsidR="000304E0" w:rsidRDefault="000304E0" w:rsidP="000304E0">
      <w:pPr>
        <w:rPr>
          <w:sz w:val="24"/>
          <w:lang w:val="hr-HR"/>
        </w:rPr>
      </w:pPr>
    </w:p>
    <w:p w:rsidR="000304E0" w:rsidRDefault="000304E0" w:rsidP="000304E0">
      <w:pPr>
        <w:rPr>
          <w:sz w:val="24"/>
          <w:lang w:val="hr-HR"/>
        </w:rPr>
      </w:pPr>
    </w:p>
    <w:p w:rsidR="000304E0" w:rsidRDefault="000304E0" w:rsidP="000304E0">
      <w:pPr>
        <w:rPr>
          <w:sz w:val="24"/>
          <w:lang w:val="hr-HR"/>
        </w:rPr>
      </w:pPr>
    </w:p>
    <w:p w:rsidR="000304E0" w:rsidRDefault="000304E0" w:rsidP="000304E0">
      <w:pPr>
        <w:rPr>
          <w:sz w:val="24"/>
          <w:lang w:val="hr-HR"/>
        </w:rPr>
      </w:pPr>
    </w:p>
    <w:p w:rsidR="000304E0" w:rsidRDefault="000304E0" w:rsidP="000304E0">
      <w:pPr>
        <w:rPr>
          <w:sz w:val="24"/>
          <w:lang w:val="hr-HR"/>
        </w:rPr>
      </w:pPr>
    </w:p>
    <w:p w:rsidR="000304E0" w:rsidRDefault="000304E0" w:rsidP="000304E0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V.</w:t>
      </w:r>
    </w:p>
    <w:p w:rsidR="000304E0" w:rsidRDefault="000304E0" w:rsidP="000304E0">
      <w:pPr>
        <w:jc w:val="center"/>
        <w:rPr>
          <w:sz w:val="24"/>
          <w:lang w:val="hr-HR"/>
        </w:rPr>
      </w:pPr>
    </w:p>
    <w:p w:rsidR="000304E0" w:rsidRDefault="000304E0" w:rsidP="000304E0">
      <w:pPr>
        <w:rPr>
          <w:sz w:val="24"/>
          <w:lang w:val="hr-HR"/>
        </w:rPr>
      </w:pPr>
      <w:r>
        <w:rPr>
          <w:sz w:val="24"/>
          <w:lang w:val="hr-HR"/>
        </w:rPr>
        <w:tab/>
        <w:t xml:space="preserve">Dinamiku radova na izvršenju ovog Programa utvrdit će Općinski načelnik Općine Sveti Ivan </w:t>
      </w:r>
      <w:proofErr w:type="spellStart"/>
      <w:r>
        <w:rPr>
          <w:sz w:val="24"/>
          <w:lang w:val="hr-HR"/>
        </w:rPr>
        <w:t>Žabno</w:t>
      </w:r>
      <w:proofErr w:type="spellEnd"/>
      <w:r>
        <w:rPr>
          <w:sz w:val="24"/>
          <w:lang w:val="hr-HR"/>
        </w:rPr>
        <w:t>.</w:t>
      </w:r>
    </w:p>
    <w:p w:rsidR="000304E0" w:rsidRDefault="000304E0" w:rsidP="000304E0">
      <w:pPr>
        <w:ind w:left="720"/>
        <w:jc w:val="center"/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04E0" w:rsidRDefault="000304E0" w:rsidP="000304E0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VI.</w:t>
      </w:r>
    </w:p>
    <w:p w:rsidR="000304E0" w:rsidRDefault="000304E0" w:rsidP="000304E0">
      <w:pPr>
        <w:ind w:left="720"/>
        <w:jc w:val="center"/>
        <w:rPr>
          <w:sz w:val="24"/>
          <w:lang w:val="hr-HR"/>
        </w:rPr>
      </w:pPr>
    </w:p>
    <w:p w:rsidR="000304E0" w:rsidRDefault="000304E0" w:rsidP="000304E0">
      <w:pPr>
        <w:rPr>
          <w:sz w:val="24"/>
          <w:lang w:val="hr-HR"/>
        </w:rPr>
      </w:pPr>
      <w:r>
        <w:rPr>
          <w:sz w:val="24"/>
          <w:lang w:val="hr-HR"/>
        </w:rPr>
        <w:tab/>
        <w:t>Ovaj Program primjenjivat će se u pojedinim naseljima prema visini prikupljenih sredstava od komunalne naknade.</w:t>
      </w:r>
    </w:p>
    <w:p w:rsidR="000304E0" w:rsidRDefault="000304E0" w:rsidP="000304E0">
      <w:pPr>
        <w:rPr>
          <w:sz w:val="24"/>
          <w:lang w:val="hr-HR"/>
        </w:rPr>
      </w:pPr>
      <w:r>
        <w:rPr>
          <w:sz w:val="24"/>
          <w:lang w:val="hr-HR"/>
        </w:rPr>
        <w:tab/>
      </w:r>
    </w:p>
    <w:p w:rsidR="000304E0" w:rsidRDefault="000304E0" w:rsidP="000304E0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VII.</w:t>
      </w:r>
    </w:p>
    <w:p w:rsidR="000304E0" w:rsidRDefault="000304E0" w:rsidP="000304E0">
      <w:pPr>
        <w:ind w:left="720" w:firstLine="720"/>
        <w:rPr>
          <w:sz w:val="24"/>
          <w:lang w:val="hr-HR"/>
        </w:rPr>
      </w:pPr>
    </w:p>
    <w:p w:rsidR="000304E0" w:rsidRPr="00DC612D" w:rsidRDefault="000304E0" w:rsidP="000304E0">
      <w:pPr>
        <w:rPr>
          <w:sz w:val="24"/>
        </w:rPr>
      </w:pPr>
      <w:r>
        <w:rPr>
          <w:sz w:val="24"/>
          <w:lang w:val="hr-HR"/>
        </w:rPr>
        <w:tab/>
      </w:r>
      <w:proofErr w:type="spellStart"/>
      <w:r w:rsidRPr="00DC612D">
        <w:rPr>
          <w:sz w:val="24"/>
        </w:rPr>
        <w:t>Ovaj</w:t>
      </w:r>
      <w:proofErr w:type="spellEnd"/>
      <w:r w:rsidRPr="00DC612D">
        <w:rPr>
          <w:sz w:val="24"/>
        </w:rPr>
        <w:t xml:space="preserve"> Program </w:t>
      </w:r>
      <w:proofErr w:type="spellStart"/>
      <w:r w:rsidRPr="00DC612D">
        <w:rPr>
          <w:sz w:val="24"/>
        </w:rPr>
        <w:t>objavit</w:t>
      </w:r>
      <w:proofErr w:type="spellEnd"/>
      <w:r w:rsidRPr="00DC612D">
        <w:rPr>
          <w:sz w:val="24"/>
        </w:rPr>
        <w:t xml:space="preserve"> </w:t>
      </w:r>
      <w:proofErr w:type="spellStart"/>
      <w:proofErr w:type="gramStart"/>
      <w:r w:rsidRPr="00DC612D">
        <w:rPr>
          <w:sz w:val="24"/>
        </w:rPr>
        <w:t>će</w:t>
      </w:r>
      <w:proofErr w:type="spellEnd"/>
      <w:proofErr w:type="gramEnd"/>
      <w:r w:rsidRPr="00DC612D">
        <w:rPr>
          <w:sz w:val="24"/>
        </w:rPr>
        <w:t xml:space="preserve"> se u «</w:t>
      </w:r>
      <w:proofErr w:type="spellStart"/>
      <w:r w:rsidRPr="00DC612D">
        <w:rPr>
          <w:sz w:val="24"/>
        </w:rPr>
        <w:t>Službenom</w:t>
      </w:r>
      <w:proofErr w:type="spellEnd"/>
      <w:r w:rsidRPr="00DC612D">
        <w:rPr>
          <w:sz w:val="24"/>
        </w:rPr>
        <w:t xml:space="preserve"> </w:t>
      </w:r>
      <w:proofErr w:type="spellStart"/>
      <w:r w:rsidRPr="00DC612D">
        <w:rPr>
          <w:sz w:val="24"/>
        </w:rPr>
        <w:t>glasniku</w:t>
      </w:r>
      <w:proofErr w:type="spellEnd"/>
      <w:r w:rsidRPr="00DC612D">
        <w:rPr>
          <w:sz w:val="24"/>
        </w:rPr>
        <w:t xml:space="preserve"> </w:t>
      </w:r>
      <w:proofErr w:type="spellStart"/>
      <w:r w:rsidRPr="00DC612D">
        <w:rPr>
          <w:sz w:val="24"/>
        </w:rPr>
        <w:t>Koprivničko-križevačke</w:t>
      </w:r>
      <w:proofErr w:type="spellEnd"/>
      <w:r w:rsidRPr="00DC612D">
        <w:rPr>
          <w:sz w:val="24"/>
        </w:rPr>
        <w:t xml:space="preserve"> </w:t>
      </w:r>
      <w:proofErr w:type="spellStart"/>
      <w:r w:rsidRPr="00DC612D">
        <w:rPr>
          <w:sz w:val="24"/>
        </w:rPr>
        <w:t>županije</w:t>
      </w:r>
      <w:proofErr w:type="spellEnd"/>
      <w:r w:rsidRPr="00DC612D">
        <w:rPr>
          <w:sz w:val="24"/>
        </w:rPr>
        <w:t>», a</w:t>
      </w:r>
      <w:r w:rsidR="00B10E5C">
        <w:rPr>
          <w:sz w:val="24"/>
        </w:rPr>
        <w:t xml:space="preserve"> stupa </w:t>
      </w:r>
      <w:proofErr w:type="spellStart"/>
      <w:r w:rsidR="00B10E5C">
        <w:rPr>
          <w:sz w:val="24"/>
        </w:rPr>
        <w:t>na</w:t>
      </w:r>
      <w:proofErr w:type="spellEnd"/>
      <w:r w:rsidR="00B10E5C">
        <w:rPr>
          <w:sz w:val="24"/>
        </w:rPr>
        <w:t xml:space="preserve"> </w:t>
      </w:r>
      <w:proofErr w:type="spellStart"/>
      <w:r w:rsidR="00B10E5C">
        <w:rPr>
          <w:sz w:val="24"/>
        </w:rPr>
        <w:t>snagu</w:t>
      </w:r>
      <w:proofErr w:type="spellEnd"/>
      <w:r w:rsidR="00B10E5C">
        <w:rPr>
          <w:sz w:val="24"/>
        </w:rPr>
        <w:t xml:space="preserve"> 1. </w:t>
      </w:r>
      <w:proofErr w:type="spellStart"/>
      <w:r w:rsidR="00B10E5C">
        <w:rPr>
          <w:sz w:val="24"/>
        </w:rPr>
        <w:t>siječnja</w:t>
      </w:r>
      <w:proofErr w:type="spellEnd"/>
      <w:r w:rsidR="00B10E5C">
        <w:rPr>
          <w:sz w:val="24"/>
        </w:rPr>
        <w:t xml:space="preserve"> 2016</w:t>
      </w:r>
      <w:r w:rsidRPr="00DC612D">
        <w:rPr>
          <w:sz w:val="24"/>
        </w:rPr>
        <w:t xml:space="preserve">. </w:t>
      </w:r>
      <w:proofErr w:type="spellStart"/>
      <w:proofErr w:type="gramStart"/>
      <w:r w:rsidRPr="00DC612D">
        <w:rPr>
          <w:sz w:val="24"/>
        </w:rPr>
        <w:t>godine</w:t>
      </w:r>
      <w:proofErr w:type="spellEnd"/>
      <w:proofErr w:type="gramEnd"/>
      <w:r w:rsidRPr="00DC612D">
        <w:rPr>
          <w:sz w:val="24"/>
        </w:rPr>
        <w:t>.</w:t>
      </w:r>
    </w:p>
    <w:p w:rsidR="000304E0" w:rsidRDefault="000304E0" w:rsidP="000304E0">
      <w:pPr>
        <w:rPr>
          <w:sz w:val="24"/>
          <w:lang w:val="hr-HR"/>
        </w:rPr>
      </w:pPr>
    </w:p>
    <w:p w:rsidR="000304E0" w:rsidRDefault="000304E0" w:rsidP="000304E0">
      <w:pPr>
        <w:rPr>
          <w:sz w:val="24"/>
          <w:lang w:val="hr-HR"/>
        </w:rPr>
      </w:pPr>
    </w:p>
    <w:p w:rsidR="000304E0" w:rsidRDefault="000304E0" w:rsidP="000304E0">
      <w:pPr>
        <w:ind w:left="720"/>
        <w:jc w:val="center"/>
        <w:rPr>
          <w:sz w:val="24"/>
          <w:lang w:val="hr-HR"/>
        </w:rPr>
      </w:pPr>
      <w:r>
        <w:rPr>
          <w:sz w:val="24"/>
          <w:lang w:val="hr-HR"/>
        </w:rPr>
        <w:t>OPĆINSKO VIJEĆE</w:t>
      </w:r>
    </w:p>
    <w:p w:rsidR="000304E0" w:rsidRDefault="000304E0" w:rsidP="000304E0">
      <w:pPr>
        <w:ind w:left="720"/>
        <w:jc w:val="center"/>
        <w:rPr>
          <w:sz w:val="24"/>
          <w:lang w:val="hr-HR"/>
        </w:rPr>
      </w:pPr>
      <w:r>
        <w:rPr>
          <w:sz w:val="24"/>
          <w:lang w:val="hr-HR"/>
        </w:rPr>
        <w:t>OPĆINE SVETI IVAN ŽABNO</w:t>
      </w:r>
    </w:p>
    <w:p w:rsidR="000304E0" w:rsidRDefault="000304E0" w:rsidP="000304E0">
      <w:pPr>
        <w:ind w:left="720"/>
        <w:jc w:val="center"/>
        <w:rPr>
          <w:sz w:val="24"/>
          <w:lang w:val="hr-HR"/>
        </w:rPr>
      </w:pPr>
    </w:p>
    <w:p w:rsidR="000304E0" w:rsidRDefault="000304E0" w:rsidP="000304E0">
      <w:pPr>
        <w:ind w:left="720"/>
        <w:jc w:val="center"/>
        <w:rPr>
          <w:sz w:val="24"/>
          <w:lang w:val="hr-HR"/>
        </w:rPr>
      </w:pPr>
    </w:p>
    <w:p w:rsidR="000304E0" w:rsidRDefault="000304E0" w:rsidP="000304E0">
      <w:pPr>
        <w:ind w:left="720"/>
        <w:jc w:val="center"/>
        <w:rPr>
          <w:sz w:val="24"/>
          <w:lang w:val="hr-HR"/>
        </w:rPr>
      </w:pPr>
    </w:p>
    <w:p w:rsidR="000304E0" w:rsidRDefault="00065DFA" w:rsidP="000304E0">
      <w:pPr>
        <w:rPr>
          <w:sz w:val="24"/>
          <w:lang w:val="hr-HR"/>
        </w:rPr>
      </w:pPr>
      <w:r>
        <w:rPr>
          <w:sz w:val="24"/>
          <w:lang w:val="hr-HR"/>
        </w:rPr>
        <w:t>KLASA: 363-03/15</w:t>
      </w:r>
      <w:r w:rsidR="000304E0">
        <w:rPr>
          <w:sz w:val="24"/>
          <w:lang w:val="hr-HR"/>
        </w:rPr>
        <w:t>-04/</w:t>
      </w:r>
      <w:r w:rsidR="00243C8B">
        <w:rPr>
          <w:sz w:val="24"/>
          <w:lang w:val="hr-HR"/>
        </w:rPr>
        <w:t>04</w:t>
      </w:r>
    </w:p>
    <w:p w:rsidR="000304E0" w:rsidRDefault="000304E0" w:rsidP="000304E0">
      <w:pPr>
        <w:rPr>
          <w:sz w:val="24"/>
          <w:lang w:val="hr-HR"/>
        </w:rPr>
      </w:pPr>
      <w:r>
        <w:rPr>
          <w:sz w:val="24"/>
          <w:lang w:val="hr-HR"/>
        </w:rPr>
        <w:t xml:space="preserve">URBROJ: </w:t>
      </w:r>
      <w:r w:rsidR="00065DFA">
        <w:rPr>
          <w:sz w:val="24"/>
          <w:lang w:val="hr-HR"/>
        </w:rPr>
        <w:t>2137/19-02/1-15</w:t>
      </w:r>
      <w:r>
        <w:rPr>
          <w:sz w:val="24"/>
          <w:lang w:val="hr-HR"/>
        </w:rPr>
        <w:t>-1</w:t>
      </w:r>
    </w:p>
    <w:p w:rsidR="000304E0" w:rsidRDefault="00920C23" w:rsidP="000304E0">
      <w:pPr>
        <w:rPr>
          <w:sz w:val="24"/>
          <w:lang w:val="hr-HR"/>
        </w:rPr>
      </w:pPr>
      <w:r>
        <w:rPr>
          <w:sz w:val="24"/>
          <w:lang w:val="hr-HR"/>
        </w:rPr>
        <w:t xml:space="preserve">Sveti Ivan </w:t>
      </w:r>
      <w:proofErr w:type="spellStart"/>
      <w:r>
        <w:rPr>
          <w:sz w:val="24"/>
          <w:lang w:val="hr-HR"/>
        </w:rPr>
        <w:t>Žabno</w:t>
      </w:r>
      <w:proofErr w:type="spellEnd"/>
      <w:r>
        <w:rPr>
          <w:sz w:val="24"/>
          <w:lang w:val="hr-HR"/>
        </w:rPr>
        <w:t xml:space="preserve">, 15. </w:t>
      </w:r>
      <w:r w:rsidR="000304E0">
        <w:rPr>
          <w:sz w:val="24"/>
          <w:lang w:val="hr-HR"/>
        </w:rPr>
        <w:t xml:space="preserve">prosinca </w:t>
      </w:r>
      <w:r w:rsidR="00065DFA">
        <w:rPr>
          <w:sz w:val="24"/>
          <w:lang w:val="hr-HR"/>
        </w:rPr>
        <w:t>2015</w:t>
      </w:r>
      <w:r w:rsidR="000304E0">
        <w:rPr>
          <w:sz w:val="24"/>
          <w:lang w:val="hr-HR"/>
        </w:rPr>
        <w:t>.</w:t>
      </w:r>
    </w:p>
    <w:p w:rsidR="000304E0" w:rsidRDefault="000304E0" w:rsidP="000304E0">
      <w:pPr>
        <w:rPr>
          <w:sz w:val="24"/>
          <w:lang w:val="hr-HR"/>
        </w:rPr>
      </w:pPr>
    </w:p>
    <w:p w:rsidR="000304E0" w:rsidRDefault="000304E0" w:rsidP="000304E0">
      <w:pPr>
        <w:rPr>
          <w:sz w:val="24"/>
          <w:lang w:val="hr-HR"/>
        </w:rPr>
      </w:pPr>
    </w:p>
    <w:p w:rsidR="000304E0" w:rsidRDefault="000304E0" w:rsidP="000304E0">
      <w:pPr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 w:rsidR="004C21BF">
        <w:rPr>
          <w:sz w:val="24"/>
          <w:lang w:val="hr-HR"/>
        </w:rPr>
        <w:t xml:space="preserve">    </w:t>
      </w:r>
      <w:r>
        <w:rPr>
          <w:sz w:val="24"/>
          <w:lang w:val="hr-HR"/>
        </w:rPr>
        <w:t xml:space="preserve">PREDSJEDNICA: </w:t>
      </w:r>
    </w:p>
    <w:p w:rsidR="000304E0" w:rsidRDefault="000304E0" w:rsidP="000304E0">
      <w:pPr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 xml:space="preserve">Dunja </w:t>
      </w:r>
      <w:proofErr w:type="spellStart"/>
      <w:r>
        <w:rPr>
          <w:sz w:val="24"/>
          <w:lang w:val="hr-HR"/>
        </w:rPr>
        <w:t>Trakoštanec</w:t>
      </w:r>
      <w:proofErr w:type="spellEnd"/>
      <w:r>
        <w:rPr>
          <w:sz w:val="24"/>
          <w:lang w:val="hr-HR"/>
        </w:rPr>
        <w:t xml:space="preserve"> Jokić</w:t>
      </w:r>
    </w:p>
    <w:p w:rsidR="00971418" w:rsidRDefault="00971418"/>
    <w:sectPr w:rsidR="00971418" w:rsidSect="00065D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E0"/>
    <w:rsid w:val="000304E0"/>
    <w:rsid w:val="00065DFA"/>
    <w:rsid w:val="00115C5F"/>
    <w:rsid w:val="00243C8B"/>
    <w:rsid w:val="002B37CA"/>
    <w:rsid w:val="004C21BF"/>
    <w:rsid w:val="00740A2E"/>
    <w:rsid w:val="00920C23"/>
    <w:rsid w:val="00971418"/>
    <w:rsid w:val="00B10E5C"/>
    <w:rsid w:val="00B931FC"/>
    <w:rsid w:val="00BD25A8"/>
    <w:rsid w:val="00C13153"/>
    <w:rsid w:val="00D1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E0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304E0"/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0304E0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E0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304E0"/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0304E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14</cp:revision>
  <cp:lastPrinted>2015-12-02T10:49:00Z</cp:lastPrinted>
  <dcterms:created xsi:type="dcterms:W3CDTF">2015-12-02T09:08:00Z</dcterms:created>
  <dcterms:modified xsi:type="dcterms:W3CDTF">2016-01-15T08:16:00Z</dcterms:modified>
</cp:coreProperties>
</file>