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DD" w:rsidRDefault="00E362DD" w:rsidP="00E362DD"/>
    <w:p w:rsidR="00E362DD" w:rsidRDefault="00E362DD" w:rsidP="00E362DD">
      <w:pPr>
        <w:ind w:firstLine="720"/>
      </w:pPr>
      <w:r>
        <w:t xml:space="preserve">Na temelju članka 35. b Zakona o lokalnoj i područnoj (regionalnoj) samoupravi (Narodne novine“ broj 33/01, 60/01. - vjerodostojno tumačenje, 129/05, 109/07, 125/08, 36/09, 150/11, 144/12 i 19/13. – pročišćeni tekst) i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vije</w:t>
      </w:r>
      <w:r w:rsidR="008D2E89">
        <w:t xml:space="preserve">će Općine Sveti Ivan </w:t>
      </w:r>
      <w:proofErr w:type="spellStart"/>
      <w:r w:rsidR="008D2E89">
        <w:t>Žabno</w:t>
      </w:r>
      <w:proofErr w:type="spellEnd"/>
      <w:r w:rsidR="008D2E89">
        <w:t xml:space="preserve"> na 16. sjednici održanoj 15. rujna</w:t>
      </w:r>
      <w:r>
        <w:t xml:space="preserve"> 2015. donijelo je</w:t>
      </w:r>
    </w:p>
    <w:p w:rsidR="00E362DD" w:rsidRDefault="00E362DD" w:rsidP="00E362DD"/>
    <w:p w:rsidR="00E362DD" w:rsidRDefault="00E362DD" w:rsidP="00E362DD"/>
    <w:p w:rsidR="00E362DD" w:rsidRDefault="00E362DD" w:rsidP="00E362DD">
      <w:pPr>
        <w:jc w:val="center"/>
        <w:rPr>
          <w:b/>
        </w:rPr>
      </w:pPr>
      <w:r>
        <w:rPr>
          <w:b/>
        </w:rPr>
        <w:t>ZAKLJUČAK</w:t>
      </w:r>
    </w:p>
    <w:p w:rsidR="00E362DD" w:rsidRDefault="00E362DD" w:rsidP="00E362DD">
      <w:pPr>
        <w:jc w:val="center"/>
        <w:rPr>
          <w:b/>
        </w:rPr>
      </w:pPr>
      <w:r>
        <w:rPr>
          <w:b/>
        </w:rPr>
        <w:t xml:space="preserve">o usvajanju Izvješća o radu općinskog načelnika Općine Sveti Ivan </w:t>
      </w:r>
      <w:proofErr w:type="spellStart"/>
      <w:r>
        <w:rPr>
          <w:b/>
        </w:rPr>
        <w:t>Žabno</w:t>
      </w:r>
      <w:proofErr w:type="spellEnd"/>
    </w:p>
    <w:p w:rsidR="00E362DD" w:rsidRDefault="00E362DD" w:rsidP="00E362DD">
      <w:pPr>
        <w:jc w:val="center"/>
        <w:rPr>
          <w:b/>
        </w:rPr>
      </w:pPr>
      <w:r>
        <w:rPr>
          <w:b/>
        </w:rPr>
        <w:t>za razdoblje o</w:t>
      </w:r>
      <w:r w:rsidR="008D2E89">
        <w:rPr>
          <w:b/>
        </w:rPr>
        <w:t>d 1. siječnja do 30. lipnja 2015</w:t>
      </w:r>
      <w:r>
        <w:rPr>
          <w:b/>
        </w:rPr>
        <w:t>. godine</w:t>
      </w:r>
    </w:p>
    <w:p w:rsidR="00E362DD" w:rsidRDefault="00E362DD" w:rsidP="00E362DD">
      <w:pPr>
        <w:jc w:val="center"/>
        <w:rPr>
          <w:b/>
        </w:rPr>
      </w:pPr>
    </w:p>
    <w:p w:rsidR="00E362DD" w:rsidRDefault="00E362DD" w:rsidP="00E362DD">
      <w:pPr>
        <w:jc w:val="center"/>
        <w:rPr>
          <w:b/>
        </w:rPr>
      </w:pPr>
    </w:p>
    <w:p w:rsidR="00E362DD" w:rsidRDefault="00E362DD" w:rsidP="00E362DD">
      <w:pPr>
        <w:jc w:val="center"/>
      </w:pPr>
      <w:r>
        <w:t>I.</w:t>
      </w:r>
    </w:p>
    <w:p w:rsidR="00E362DD" w:rsidRDefault="00E362DD" w:rsidP="00E362DD">
      <w:pPr>
        <w:jc w:val="center"/>
      </w:pPr>
    </w:p>
    <w:p w:rsidR="00E362DD" w:rsidRDefault="00E362DD" w:rsidP="00E362DD">
      <w:r>
        <w:tab/>
        <w:t xml:space="preserve">Usvaja se Izvješće o radu općinskog načelnika Općine Sveti Ivan </w:t>
      </w:r>
      <w:proofErr w:type="spellStart"/>
      <w:r>
        <w:t>Žabno</w:t>
      </w:r>
      <w:proofErr w:type="spellEnd"/>
      <w:r>
        <w:t xml:space="preserve"> za razdoblje o</w:t>
      </w:r>
      <w:r w:rsidR="008D2E89">
        <w:t>d 1. siječnja do 30. lipnja 2015. godine KLASA: 022-05/15-01/02, URBROJ: 2137/19-01/1-15-2 od 10. rujna  2015</w:t>
      </w:r>
      <w:r>
        <w:t>. godine.</w:t>
      </w:r>
    </w:p>
    <w:p w:rsidR="00E362DD" w:rsidRDefault="00E362DD" w:rsidP="00E362DD">
      <w:pPr>
        <w:jc w:val="center"/>
      </w:pPr>
    </w:p>
    <w:p w:rsidR="00E362DD" w:rsidRDefault="00E362DD" w:rsidP="00E362DD">
      <w:pPr>
        <w:jc w:val="center"/>
      </w:pPr>
      <w:r>
        <w:t>II.</w:t>
      </w:r>
    </w:p>
    <w:p w:rsidR="00E362DD" w:rsidRDefault="00E362DD" w:rsidP="00E362DD">
      <w:pPr>
        <w:jc w:val="center"/>
      </w:pPr>
    </w:p>
    <w:p w:rsidR="00E362DD" w:rsidRDefault="00E362DD" w:rsidP="00E362DD">
      <w:r>
        <w:tab/>
        <w:t>Izvješće iz točke I. ovog Zaključka njegov je sastavni dio i nalazi se u prilogu.</w:t>
      </w:r>
    </w:p>
    <w:p w:rsidR="00E362DD" w:rsidRDefault="00E362DD" w:rsidP="00E362DD"/>
    <w:p w:rsidR="00E362DD" w:rsidRDefault="00E362DD" w:rsidP="00E362DD">
      <w:pPr>
        <w:jc w:val="center"/>
      </w:pPr>
      <w:r>
        <w:t>III.</w:t>
      </w:r>
    </w:p>
    <w:p w:rsidR="00E362DD" w:rsidRDefault="00E362DD" w:rsidP="00E362DD">
      <w:pPr>
        <w:jc w:val="center"/>
      </w:pPr>
    </w:p>
    <w:p w:rsidR="00E362DD" w:rsidRDefault="00E362DD" w:rsidP="00E362DD">
      <w:r>
        <w:tab/>
        <w:t>Ovaj Zaključak objavit će se u „Službenom glasniku Koprivničko-križevačke županije“.</w:t>
      </w:r>
    </w:p>
    <w:p w:rsidR="00E362DD" w:rsidRDefault="00E362DD" w:rsidP="00E362DD"/>
    <w:p w:rsidR="00E362DD" w:rsidRDefault="00E362DD" w:rsidP="00E362DD">
      <w:pPr>
        <w:jc w:val="center"/>
      </w:pPr>
    </w:p>
    <w:p w:rsidR="00E362DD" w:rsidRDefault="00E362DD" w:rsidP="00E362DD">
      <w:pPr>
        <w:jc w:val="center"/>
      </w:pPr>
      <w:r>
        <w:t>OPĆINSKO VIJEĆE</w:t>
      </w:r>
    </w:p>
    <w:p w:rsidR="00E362DD" w:rsidRDefault="00E362DD" w:rsidP="00E362DD">
      <w:pPr>
        <w:jc w:val="center"/>
      </w:pPr>
      <w:r>
        <w:t>OPĆINE SVETI IVAN ŽABNO</w:t>
      </w:r>
    </w:p>
    <w:p w:rsidR="00E362DD" w:rsidRDefault="00E362DD" w:rsidP="00E362DD"/>
    <w:p w:rsidR="00E362DD" w:rsidRDefault="00E362DD" w:rsidP="00E362DD"/>
    <w:p w:rsidR="00E362DD" w:rsidRDefault="008D2E89" w:rsidP="00E362DD">
      <w:r>
        <w:t>KLASA: 022-05/15-01/02</w:t>
      </w:r>
    </w:p>
    <w:p w:rsidR="00E362DD" w:rsidRDefault="008D2E89" w:rsidP="00E362DD">
      <w:r>
        <w:t>URBROJ: 2137/19-01/1-15-3</w:t>
      </w:r>
    </w:p>
    <w:p w:rsidR="00E362DD" w:rsidRDefault="008D2E89" w:rsidP="00E362DD">
      <w:r>
        <w:t xml:space="preserve">Sveti Ivan </w:t>
      </w:r>
      <w:proofErr w:type="spellStart"/>
      <w:r>
        <w:t>Žabno</w:t>
      </w:r>
      <w:proofErr w:type="spellEnd"/>
      <w:r>
        <w:t>, 15. rujna</w:t>
      </w:r>
      <w:bookmarkStart w:id="0" w:name="_GoBack"/>
      <w:bookmarkEnd w:id="0"/>
      <w:r w:rsidR="00E362DD">
        <w:t xml:space="preserve"> 2015.</w:t>
      </w:r>
    </w:p>
    <w:p w:rsidR="00E362DD" w:rsidRDefault="00E362DD" w:rsidP="00E362DD"/>
    <w:p w:rsidR="00E362DD" w:rsidRDefault="00E362DD" w:rsidP="00E362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E362DD" w:rsidRDefault="00E362DD" w:rsidP="00E362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DD"/>
    <w:rsid w:val="008D2E89"/>
    <w:rsid w:val="00971418"/>
    <w:rsid w:val="00E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DD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DD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2015-09-24T09:36:00Z</dcterms:created>
  <dcterms:modified xsi:type="dcterms:W3CDTF">2015-09-24T09:42:00Z</dcterms:modified>
</cp:coreProperties>
</file>