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44" w:rsidRDefault="00F30A44" w:rsidP="004460E6">
      <w:pPr>
        <w:pStyle w:val="Tijeloteksta"/>
        <w:ind w:firstLine="708"/>
        <w:jc w:val="both"/>
      </w:pPr>
      <w:r>
        <w:t>Na temelju članka 28. Zakona o zaštiti i spašavanju („Narodne novine“ broj 174/04, 79/07, 38/09. i 127/10), članka 17. Pravilnika o metodologiji za izradu procjena ugroženosti i planova zaštit</w:t>
      </w:r>
      <w:r w:rsidR="00BE75DE">
        <w:t>e i spašavanja („Narodne novine“</w:t>
      </w:r>
      <w:r>
        <w:t xml:space="preserve"> 30/14. i 67/14) i članaka 30. St</w:t>
      </w:r>
      <w:r w:rsidR="00BE75DE">
        <w:t xml:space="preserve">atuta Općine Sveti Ivan </w:t>
      </w:r>
      <w:proofErr w:type="spellStart"/>
      <w:r w:rsidR="00BE75DE">
        <w:t>Žabno</w:t>
      </w:r>
      <w:proofErr w:type="spellEnd"/>
      <w:r w:rsidR="00BE75DE">
        <w:t xml:space="preserve"> („</w:t>
      </w:r>
      <w:r>
        <w:t>Službeni glasnik K</w:t>
      </w:r>
      <w:r w:rsidR="00BE75DE">
        <w:t>oprivničko- križevačke županije“</w:t>
      </w:r>
      <w:r>
        <w:t xml:space="preserve"> broj 10/13), Općinsko vijeće Općine Sveti Ivan </w:t>
      </w:r>
      <w:proofErr w:type="spellStart"/>
      <w:r>
        <w:t>Žabno</w:t>
      </w:r>
      <w:proofErr w:type="spellEnd"/>
      <w:r>
        <w:t xml:space="preserve"> na 13. sjednici održanoj 30. ožujka 2015. donijelo je</w:t>
      </w:r>
    </w:p>
    <w:p w:rsidR="00F30A44" w:rsidRDefault="00F30A44" w:rsidP="00F30A44">
      <w:pPr>
        <w:pStyle w:val="Tijeloteksta"/>
        <w:ind w:firstLine="708"/>
      </w:pPr>
    </w:p>
    <w:p w:rsidR="00F30A44" w:rsidRDefault="00F30A44" w:rsidP="00F30A44">
      <w:pPr>
        <w:pStyle w:val="Tijeloteksta"/>
        <w:ind w:firstLine="708"/>
      </w:pPr>
      <w:r>
        <w:tab/>
      </w:r>
      <w:r>
        <w:tab/>
      </w:r>
      <w:r>
        <w:tab/>
      </w:r>
      <w:r>
        <w:tab/>
        <w:t xml:space="preserve">       ODLUKU</w:t>
      </w:r>
    </w:p>
    <w:p w:rsidR="00F30A44" w:rsidRDefault="00F30A44" w:rsidP="00F30A44">
      <w:pPr>
        <w:pStyle w:val="Tijeloteksta"/>
        <w:ind w:firstLine="708"/>
      </w:pPr>
    </w:p>
    <w:p w:rsidR="00F30A44" w:rsidRDefault="00F30A44" w:rsidP="00F30A44">
      <w:pPr>
        <w:pStyle w:val="Tijeloteksta"/>
        <w:ind w:firstLine="708"/>
      </w:pPr>
      <w:r>
        <w:t xml:space="preserve">o donošenju  Plana zaštite i spašavanja i Plana civilne zaštite Općine Sveti Ivan </w:t>
      </w:r>
      <w:proofErr w:type="spellStart"/>
      <w:r>
        <w:t>Žabno</w:t>
      </w:r>
      <w:proofErr w:type="spellEnd"/>
      <w:r>
        <w:t xml:space="preserve"> </w:t>
      </w:r>
    </w:p>
    <w:p w:rsidR="00F30A44" w:rsidRDefault="00F30A44" w:rsidP="00F30A44">
      <w:pPr>
        <w:pStyle w:val="Tijeloteksta"/>
        <w:ind w:firstLine="708"/>
      </w:pPr>
    </w:p>
    <w:p w:rsidR="00F30A44" w:rsidRDefault="00F30A44" w:rsidP="00F30A44">
      <w:pPr>
        <w:pStyle w:val="Tijeloteksta"/>
        <w:ind w:firstLine="708"/>
      </w:pPr>
      <w:r>
        <w:tab/>
      </w:r>
      <w:r>
        <w:tab/>
      </w:r>
      <w:r>
        <w:tab/>
      </w:r>
      <w:r>
        <w:tab/>
        <w:t xml:space="preserve">         Članak 1.</w:t>
      </w:r>
    </w:p>
    <w:p w:rsidR="00F30A44" w:rsidRDefault="00F30A44" w:rsidP="00F30A44">
      <w:pPr>
        <w:pStyle w:val="Tijeloteksta"/>
        <w:ind w:firstLine="708"/>
      </w:pPr>
    </w:p>
    <w:p w:rsidR="00F30A44" w:rsidRDefault="00F30A44" w:rsidP="00F30A44">
      <w:pPr>
        <w:pStyle w:val="Tijeloteksta"/>
        <w:ind w:firstLine="708"/>
      </w:pPr>
      <w:r>
        <w:t xml:space="preserve">Donosi se Plan zaštite i spašavanja i Plan civilne zaštite Općine Sveti Ivan </w:t>
      </w:r>
      <w:proofErr w:type="spellStart"/>
      <w:r>
        <w:t>Žabno</w:t>
      </w:r>
      <w:proofErr w:type="spellEnd"/>
      <w:r>
        <w:t xml:space="preserve"> </w:t>
      </w:r>
    </w:p>
    <w:p w:rsidR="00F30A44" w:rsidRDefault="00F30A44" w:rsidP="00F30A44">
      <w:pPr>
        <w:pStyle w:val="Tijeloteksta"/>
        <w:ind w:firstLine="708"/>
      </w:pPr>
    </w:p>
    <w:p w:rsidR="00F30A44" w:rsidRDefault="00F30A44" w:rsidP="00F30A44">
      <w:pPr>
        <w:pStyle w:val="Tijeloteksta"/>
        <w:ind w:firstLine="708"/>
      </w:pPr>
      <w:r>
        <w:tab/>
      </w:r>
      <w:r>
        <w:tab/>
      </w:r>
      <w:r>
        <w:tab/>
        <w:t xml:space="preserve">                    Članak 2.</w:t>
      </w:r>
    </w:p>
    <w:p w:rsidR="00F30A44" w:rsidRDefault="00F30A44" w:rsidP="00F30A44">
      <w:pPr>
        <w:pStyle w:val="Tijeloteksta"/>
        <w:ind w:firstLine="708"/>
      </w:pPr>
    </w:p>
    <w:p w:rsidR="00F30A44" w:rsidRDefault="00F30A44" w:rsidP="00F30A44">
      <w:pPr>
        <w:pStyle w:val="Tijeloteksta"/>
        <w:ind w:firstLine="708"/>
        <w:jc w:val="both"/>
      </w:pPr>
      <w:r>
        <w:t xml:space="preserve">Plan zaštite i spašavanja i Plan civilne zaštite Općine Sveti Ivan </w:t>
      </w:r>
      <w:proofErr w:type="spellStart"/>
      <w:r>
        <w:t>Žabno</w:t>
      </w:r>
      <w:proofErr w:type="spellEnd"/>
      <w:r>
        <w:t xml:space="preserve"> temelje se na Procjeni </w:t>
      </w:r>
      <w:r>
        <w:rPr>
          <w:szCs w:val="24"/>
        </w:rPr>
        <w:t>ugroženosti stanovništva, materijalnih i</w:t>
      </w:r>
      <w:r w:rsidR="00BE75DE">
        <w:rPr>
          <w:szCs w:val="24"/>
        </w:rPr>
        <w:t xml:space="preserve"> kulturnih dobara i okoliša od </w:t>
      </w:r>
      <w:r>
        <w:rPr>
          <w:szCs w:val="24"/>
        </w:rPr>
        <w:t xml:space="preserve">nastanka katastrofa i velikih nesreća za Općinu Sveti Ivan </w:t>
      </w:r>
      <w:proofErr w:type="spellStart"/>
      <w:r>
        <w:rPr>
          <w:szCs w:val="24"/>
        </w:rPr>
        <w:t>Žabno</w:t>
      </w:r>
      <w:proofErr w:type="spellEnd"/>
      <w:r>
        <w:t xml:space="preserve"> od </w:t>
      </w:r>
      <w:r>
        <w:rPr>
          <w:szCs w:val="24"/>
        </w:rPr>
        <w:t>15. rujna 2014.</w:t>
      </w:r>
      <w:r w:rsidR="00FA4160">
        <w:rPr>
          <w:szCs w:val="24"/>
        </w:rPr>
        <w:t xml:space="preserve"> godine</w:t>
      </w:r>
      <w:r w:rsidR="00BE75DE">
        <w:rPr>
          <w:szCs w:val="24"/>
        </w:rPr>
        <w:t xml:space="preserve"> i članku</w:t>
      </w:r>
      <w:r>
        <w:rPr>
          <w:szCs w:val="24"/>
        </w:rPr>
        <w:t xml:space="preserve"> 9. Pravilnika o metodologiji za izradu procjena ugroženosti i planova zaštite i spašavanja </w:t>
      </w:r>
      <w:r w:rsidR="00BE75DE">
        <w:t xml:space="preserve"> („Narodne novine“</w:t>
      </w:r>
      <w:r>
        <w:t xml:space="preserve"> 30/14. i 67/14)</w:t>
      </w:r>
    </w:p>
    <w:p w:rsidR="00F30A44" w:rsidRDefault="00F30A44" w:rsidP="00F30A44">
      <w:pPr>
        <w:pStyle w:val="Tijeloteksta"/>
        <w:ind w:firstLine="708"/>
      </w:pPr>
    </w:p>
    <w:p w:rsidR="00F30A44" w:rsidRDefault="00F30A44" w:rsidP="00F30A44">
      <w:pPr>
        <w:pStyle w:val="Tijeloteksta"/>
        <w:ind w:firstLine="708"/>
      </w:pPr>
      <w:r>
        <w:tab/>
      </w:r>
      <w:r>
        <w:tab/>
      </w:r>
      <w:r>
        <w:tab/>
      </w:r>
      <w:r>
        <w:tab/>
        <w:t xml:space="preserve">        Članak 3.</w:t>
      </w:r>
    </w:p>
    <w:p w:rsidR="00F30A44" w:rsidRDefault="00F30A44" w:rsidP="00F30A44">
      <w:pPr>
        <w:pStyle w:val="Tijeloteksta"/>
        <w:ind w:firstLine="708"/>
      </w:pPr>
    </w:p>
    <w:p w:rsidR="00F30A44" w:rsidRDefault="00F30A44" w:rsidP="00F30A44">
      <w:pPr>
        <w:pStyle w:val="Tijeloteksta"/>
        <w:ind w:firstLine="708"/>
        <w:jc w:val="both"/>
      </w:pPr>
      <w:r>
        <w:t xml:space="preserve">Plan zaštite i spašavanja i Plan civilne zaštite Općine Sveti Ivan </w:t>
      </w:r>
      <w:proofErr w:type="spellStart"/>
      <w:r>
        <w:t>Žabno</w:t>
      </w:r>
      <w:proofErr w:type="spellEnd"/>
      <w:r>
        <w:t xml:space="preserve"> čine sastavni dio ove Odluke i nalaze se u prilogu.</w:t>
      </w:r>
    </w:p>
    <w:p w:rsidR="00F30A44" w:rsidRDefault="00F30A44" w:rsidP="00F30A44">
      <w:pPr>
        <w:pStyle w:val="Tijeloteksta"/>
        <w:ind w:firstLine="708"/>
      </w:pPr>
    </w:p>
    <w:p w:rsidR="00F30A44" w:rsidRDefault="00F30A44" w:rsidP="00F30A44">
      <w:pPr>
        <w:pStyle w:val="Tijeloteksta"/>
        <w:ind w:firstLine="708"/>
      </w:pPr>
      <w:r>
        <w:tab/>
      </w:r>
      <w:r>
        <w:tab/>
      </w:r>
      <w:r>
        <w:tab/>
        <w:t xml:space="preserve">                   Članak 4.</w:t>
      </w:r>
    </w:p>
    <w:p w:rsidR="00F30A44" w:rsidRDefault="00F30A44" w:rsidP="00F30A44">
      <w:pPr>
        <w:pStyle w:val="Tijeloteksta"/>
        <w:ind w:firstLine="708"/>
      </w:pPr>
    </w:p>
    <w:p w:rsidR="004965CB" w:rsidRDefault="00F30A44" w:rsidP="004965C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5CB">
        <w:rPr>
          <w:rFonts w:ascii="Times New Roman" w:hAnsi="Times New Roman" w:cs="Times New Roman"/>
          <w:sz w:val="24"/>
          <w:szCs w:val="24"/>
        </w:rPr>
        <w:t xml:space="preserve">Stupanjem na snagu ove Odluke prestaju važiti </w:t>
      </w:r>
      <w:r w:rsidR="004965CB" w:rsidRPr="004965CB">
        <w:rPr>
          <w:rFonts w:ascii="Times New Roman" w:hAnsi="Times New Roman" w:cs="Times New Roman"/>
          <w:sz w:val="24"/>
          <w:szCs w:val="24"/>
        </w:rPr>
        <w:t xml:space="preserve">Plan zaštite i spašavanja Općine Sveti Ivan </w:t>
      </w:r>
      <w:proofErr w:type="spellStart"/>
      <w:r w:rsidR="004965CB" w:rsidRPr="004965C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965CB">
        <w:rPr>
          <w:rFonts w:ascii="Times New Roman" w:hAnsi="Times New Roman" w:cs="Times New Roman"/>
          <w:sz w:val="24"/>
          <w:szCs w:val="24"/>
        </w:rPr>
        <w:t xml:space="preserve"> </w:t>
      </w:r>
      <w:r w:rsidR="004965CB" w:rsidRPr="004965CB">
        <w:rPr>
          <w:rFonts w:ascii="Times New Roman" w:hAnsi="Times New Roman" w:cs="Times New Roman"/>
          <w:sz w:val="24"/>
          <w:szCs w:val="24"/>
        </w:rPr>
        <w:t>KLASA</w:t>
      </w:r>
      <w:r w:rsidR="004965CB">
        <w:rPr>
          <w:rFonts w:ascii="Times New Roman" w:hAnsi="Times New Roman" w:cs="Times New Roman"/>
          <w:sz w:val="24"/>
          <w:szCs w:val="24"/>
        </w:rPr>
        <w:t>: 810-03/11-01/05</w:t>
      </w:r>
      <w:r w:rsidR="00FA4160">
        <w:rPr>
          <w:rFonts w:ascii="Times New Roman" w:hAnsi="Times New Roman" w:cs="Times New Roman"/>
          <w:sz w:val="24"/>
          <w:szCs w:val="24"/>
        </w:rPr>
        <w:t>,</w:t>
      </w:r>
      <w:r w:rsidR="004965CB">
        <w:rPr>
          <w:rFonts w:ascii="Times New Roman" w:hAnsi="Times New Roman" w:cs="Times New Roman"/>
          <w:sz w:val="24"/>
          <w:szCs w:val="24"/>
        </w:rPr>
        <w:t xml:space="preserve"> URBROJ: 2137/19-02/1-11-1 od 8. prosinca 2011.</w:t>
      </w:r>
      <w:r w:rsidR="00FA4160">
        <w:rPr>
          <w:rFonts w:ascii="Times New Roman" w:hAnsi="Times New Roman" w:cs="Times New Roman"/>
          <w:sz w:val="24"/>
          <w:szCs w:val="24"/>
        </w:rPr>
        <w:t xml:space="preserve"> godine</w:t>
      </w:r>
      <w:r w:rsidR="004965CB">
        <w:rPr>
          <w:rFonts w:ascii="Times New Roman" w:hAnsi="Times New Roman" w:cs="Times New Roman"/>
          <w:sz w:val="24"/>
          <w:szCs w:val="24"/>
        </w:rPr>
        <w:t xml:space="preserve">, Plan civilne zaštite Općine Sveti Ivan </w:t>
      </w:r>
      <w:proofErr w:type="spellStart"/>
      <w:r w:rsidR="004965C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965CB">
        <w:rPr>
          <w:rFonts w:ascii="Times New Roman" w:hAnsi="Times New Roman" w:cs="Times New Roman"/>
          <w:sz w:val="24"/>
          <w:szCs w:val="24"/>
        </w:rPr>
        <w:t xml:space="preserve"> KLASA: 810-03/11-01/06</w:t>
      </w:r>
      <w:r w:rsidR="00DC596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965CB">
        <w:rPr>
          <w:rFonts w:ascii="Times New Roman" w:hAnsi="Times New Roman" w:cs="Times New Roman"/>
          <w:sz w:val="24"/>
          <w:szCs w:val="24"/>
        </w:rPr>
        <w:t xml:space="preserve"> URBROJ: 2137/19-02/1-11-1 od 8. </w:t>
      </w:r>
      <w:r w:rsidR="004460E6">
        <w:rPr>
          <w:rFonts w:ascii="Times New Roman" w:hAnsi="Times New Roman" w:cs="Times New Roman"/>
          <w:sz w:val="24"/>
          <w:szCs w:val="24"/>
        </w:rPr>
        <w:t>p</w:t>
      </w:r>
      <w:r w:rsidR="004965CB">
        <w:rPr>
          <w:rFonts w:ascii="Times New Roman" w:hAnsi="Times New Roman" w:cs="Times New Roman"/>
          <w:sz w:val="24"/>
          <w:szCs w:val="24"/>
        </w:rPr>
        <w:t>rosinca 2011.</w:t>
      </w:r>
      <w:r w:rsidR="00FA4160">
        <w:rPr>
          <w:rFonts w:ascii="Times New Roman" w:hAnsi="Times New Roman" w:cs="Times New Roman"/>
          <w:sz w:val="24"/>
          <w:szCs w:val="24"/>
        </w:rPr>
        <w:t xml:space="preserve"> godine</w:t>
      </w:r>
      <w:r w:rsidR="004965CB">
        <w:rPr>
          <w:rFonts w:ascii="Times New Roman" w:hAnsi="Times New Roman" w:cs="Times New Roman"/>
          <w:sz w:val="24"/>
          <w:szCs w:val="24"/>
        </w:rPr>
        <w:t xml:space="preserve"> i Zaključak o donošenju Izmjena i dopuna Plana zaštite i spašavanja Općine Sveti Ivan </w:t>
      </w:r>
      <w:proofErr w:type="spellStart"/>
      <w:r w:rsidR="004965C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965CB">
        <w:rPr>
          <w:rFonts w:ascii="Times New Roman" w:hAnsi="Times New Roman" w:cs="Times New Roman"/>
          <w:sz w:val="24"/>
          <w:szCs w:val="24"/>
        </w:rPr>
        <w:t xml:space="preserve"> i Plana civilne zaštite Općine Sveti Ivan </w:t>
      </w:r>
      <w:proofErr w:type="spellStart"/>
      <w:r w:rsidR="004965C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965CB">
        <w:rPr>
          <w:rFonts w:ascii="Times New Roman" w:hAnsi="Times New Roman" w:cs="Times New Roman"/>
          <w:sz w:val="24"/>
          <w:szCs w:val="24"/>
        </w:rPr>
        <w:t xml:space="preserve">  </w:t>
      </w:r>
      <w:r w:rsidR="004965CB" w:rsidRPr="004965CB">
        <w:rPr>
          <w:rFonts w:ascii="Times New Roman" w:hAnsi="Times New Roman" w:cs="Times New Roman"/>
          <w:sz w:val="24"/>
          <w:szCs w:val="24"/>
        </w:rPr>
        <w:t>(„Službeni glasnik Koprivničko- križevačke županije“</w:t>
      </w:r>
      <w:r w:rsidR="004965CB">
        <w:rPr>
          <w:rFonts w:ascii="Times New Roman" w:hAnsi="Times New Roman" w:cs="Times New Roman"/>
          <w:sz w:val="24"/>
          <w:szCs w:val="24"/>
        </w:rPr>
        <w:t xml:space="preserve"> broj 19/13).</w:t>
      </w:r>
    </w:p>
    <w:p w:rsidR="00F30A44" w:rsidRDefault="00F30A44" w:rsidP="004965CB">
      <w:pPr>
        <w:pStyle w:val="Tijeloteksta"/>
        <w:jc w:val="both"/>
      </w:pPr>
    </w:p>
    <w:p w:rsidR="00F30A44" w:rsidRDefault="00F30A44" w:rsidP="00F30A44">
      <w:pPr>
        <w:pStyle w:val="Tijeloteksta"/>
        <w:ind w:firstLine="708"/>
        <w:jc w:val="both"/>
      </w:pPr>
      <w:r>
        <w:tab/>
      </w:r>
      <w:r>
        <w:tab/>
      </w:r>
      <w:r>
        <w:tab/>
      </w:r>
      <w:r>
        <w:tab/>
        <w:t xml:space="preserve">       Članak 5.</w:t>
      </w:r>
    </w:p>
    <w:p w:rsidR="00F30A44" w:rsidRDefault="00F30A44" w:rsidP="00F30A44">
      <w:pPr>
        <w:pStyle w:val="Tijeloteksta"/>
        <w:ind w:firstLine="708"/>
      </w:pPr>
    </w:p>
    <w:p w:rsidR="00F30A44" w:rsidRDefault="00F30A44" w:rsidP="00F30A44">
      <w:pPr>
        <w:pStyle w:val="Tijeloteksta"/>
        <w:ind w:firstLine="708"/>
      </w:pPr>
      <w:r>
        <w:t>Ova Odluka stupa na snagu osmog dana od dana objave  u „Službenom glasniku Koprivničko-križevačke županije“.</w:t>
      </w:r>
    </w:p>
    <w:p w:rsidR="00F30A44" w:rsidRPr="00657BCE" w:rsidRDefault="00F30A44" w:rsidP="00F30A44">
      <w:pPr>
        <w:pStyle w:val="StandardWeb"/>
      </w:pPr>
      <w:r w:rsidRPr="00657BCE">
        <w:tab/>
      </w:r>
      <w:r w:rsidR="00E95E2C">
        <w:t xml:space="preserve">                </w:t>
      </w:r>
      <w:r w:rsidRPr="00657BCE">
        <w:t>OPĆINSKO VIJEĆE  OPĆINE SVETI IVAN ŽABNO</w:t>
      </w:r>
    </w:p>
    <w:p w:rsidR="00F30A44" w:rsidRPr="00657BCE" w:rsidRDefault="00F30A44" w:rsidP="00F30A4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810-03/15</w:t>
      </w:r>
      <w:r w:rsidRPr="00657BCE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F30A44" w:rsidRPr="00657BCE" w:rsidRDefault="00F30A44" w:rsidP="00F30A4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2137/19-02/1-15-3</w:t>
      </w:r>
    </w:p>
    <w:p w:rsidR="00F30A44" w:rsidRPr="00BE4F69" w:rsidRDefault="00F30A44" w:rsidP="00F30A4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30. ožujka </w:t>
      </w:r>
      <w:r w:rsidRPr="00657B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7BCE">
        <w:rPr>
          <w:rFonts w:ascii="Times New Roman" w:hAnsi="Times New Roman" w:cs="Times New Roman"/>
          <w:sz w:val="24"/>
          <w:szCs w:val="24"/>
        </w:rPr>
        <w:t>.</w:t>
      </w:r>
    </w:p>
    <w:p w:rsidR="00F30A44" w:rsidRDefault="004965CB" w:rsidP="004965C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30A44" w:rsidRPr="00DC57F9">
        <w:tab/>
      </w:r>
      <w:r w:rsidR="00F30A44" w:rsidRPr="00DC57F9">
        <w:tab/>
      </w:r>
      <w:r w:rsidR="00F30A44" w:rsidRPr="00DC57F9">
        <w:tab/>
      </w:r>
      <w:r w:rsidR="00F30A44" w:rsidRPr="00DC57F9">
        <w:tab/>
      </w:r>
      <w:r w:rsidR="00F30A44" w:rsidRPr="00DC57F9">
        <w:tab/>
      </w:r>
      <w:r w:rsidR="00F30A44" w:rsidRPr="00DC57F9">
        <w:tab/>
      </w:r>
      <w:r w:rsidR="00F30A44" w:rsidRPr="00DC57F9">
        <w:tab/>
      </w:r>
      <w:r w:rsidR="00F30A44" w:rsidRPr="00DC57F9">
        <w:tab/>
      </w:r>
      <w:r w:rsidR="00F30A44" w:rsidRPr="00DC57F9">
        <w:tab/>
      </w:r>
      <w:r w:rsidR="00F30A44">
        <w:tab/>
      </w:r>
      <w:r w:rsidR="00F30A44">
        <w:tab/>
      </w:r>
      <w:r w:rsidR="00F30A44">
        <w:tab/>
      </w:r>
      <w:r w:rsidR="00F30A44">
        <w:tab/>
      </w:r>
      <w:r w:rsidR="00F30A44">
        <w:tab/>
      </w:r>
      <w:r>
        <w:t xml:space="preserve">                                                                                                         </w:t>
      </w:r>
      <w:r w:rsidR="00F30A44">
        <w:rPr>
          <w:rFonts w:ascii="Times New Roman" w:hAnsi="Times New Roman" w:cs="Times New Roman"/>
          <w:sz w:val="24"/>
          <w:szCs w:val="24"/>
        </w:rPr>
        <w:t>PREDSJEDNICA:</w:t>
      </w:r>
    </w:p>
    <w:p w:rsidR="00F30A44" w:rsidRDefault="00F30A44" w:rsidP="00F30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965CB">
        <w:rPr>
          <w:rFonts w:ascii="Times New Roman" w:hAnsi="Times New Roman" w:cs="Times New Roman"/>
          <w:sz w:val="24"/>
          <w:szCs w:val="24"/>
        </w:rPr>
        <w:t xml:space="preserve">    </w:t>
      </w:r>
      <w:r w:rsidRPr="00657BCE">
        <w:rPr>
          <w:rFonts w:ascii="Times New Roman" w:hAnsi="Times New Roman" w:cs="Times New Roman"/>
          <w:sz w:val="24"/>
          <w:szCs w:val="24"/>
        </w:rPr>
        <w:t xml:space="preserve">Dunja </w:t>
      </w:r>
      <w:proofErr w:type="spellStart"/>
      <w:r w:rsidRPr="00657BCE">
        <w:rPr>
          <w:rFonts w:ascii="Times New Roman" w:hAnsi="Times New Roman" w:cs="Times New Roman"/>
          <w:sz w:val="24"/>
          <w:szCs w:val="24"/>
        </w:rPr>
        <w:t>Trakoštanec</w:t>
      </w:r>
      <w:proofErr w:type="spellEnd"/>
      <w:r w:rsidRPr="00657BCE">
        <w:rPr>
          <w:rFonts w:ascii="Times New Roman" w:hAnsi="Times New Roman" w:cs="Times New Roman"/>
          <w:sz w:val="24"/>
          <w:szCs w:val="24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44"/>
    <w:rsid w:val="004460E6"/>
    <w:rsid w:val="004965CB"/>
    <w:rsid w:val="00971418"/>
    <w:rsid w:val="00BE75DE"/>
    <w:rsid w:val="00DC5969"/>
    <w:rsid w:val="00E95E2C"/>
    <w:rsid w:val="00F30A44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F30A44"/>
    <w:pPr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F30A44"/>
    <w:rPr>
      <w:rFonts w:ascii="Times New Roman" w:eastAsia="Times New Roman" w:hAnsi="Times New Roman" w:cs="Times New Roman"/>
      <w:sz w:val="24"/>
      <w:szCs w:val="20"/>
    </w:rPr>
  </w:style>
  <w:style w:type="paragraph" w:styleId="StandardWeb">
    <w:name w:val="Normal (Web)"/>
    <w:basedOn w:val="Normal"/>
    <w:uiPriority w:val="99"/>
    <w:rsid w:val="00F30A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965CB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F30A44"/>
    <w:pPr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F30A44"/>
    <w:rPr>
      <w:rFonts w:ascii="Times New Roman" w:eastAsia="Times New Roman" w:hAnsi="Times New Roman" w:cs="Times New Roman"/>
      <w:sz w:val="24"/>
      <w:szCs w:val="20"/>
    </w:rPr>
  </w:style>
  <w:style w:type="paragraph" w:styleId="StandardWeb">
    <w:name w:val="Normal (Web)"/>
    <w:basedOn w:val="Normal"/>
    <w:uiPriority w:val="99"/>
    <w:rsid w:val="00F30A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965CB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2015-05-06T06:23:00Z</dcterms:created>
  <dcterms:modified xsi:type="dcterms:W3CDTF">2015-05-13T07:00:00Z</dcterms:modified>
</cp:coreProperties>
</file>