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03" w:rsidRDefault="00EC4303" w:rsidP="00EC4303"/>
    <w:p w:rsidR="00EC4303" w:rsidRDefault="00EC4303" w:rsidP="00B91508">
      <w:pPr>
        <w:ind w:firstLine="720"/>
      </w:pPr>
      <w:r>
        <w:t>Na temelju članka 95</w:t>
      </w:r>
      <w:r>
        <w:t xml:space="preserve">. </w:t>
      </w:r>
      <w:r>
        <w:t>stavka 3.</w:t>
      </w:r>
      <w:r>
        <w:t xml:space="preserve"> Zakona </w:t>
      </w:r>
      <w:r>
        <w:t>o prostornom uređenju</w:t>
      </w:r>
      <w:r w:rsidR="000E3B96">
        <w:t xml:space="preserve"> </w:t>
      </w:r>
      <w:bookmarkStart w:id="0" w:name="_GoBack"/>
      <w:bookmarkEnd w:id="0"/>
      <w:r>
        <w:t>(„Narodne novine“ broj 153/13</w:t>
      </w:r>
      <w:r>
        <w:t xml:space="preserve">) i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vijeće Općine Sveti Ivan </w:t>
      </w:r>
      <w:proofErr w:type="spellStart"/>
      <w:r>
        <w:t>Žabno</w:t>
      </w:r>
      <w:proofErr w:type="spellEnd"/>
      <w:r>
        <w:t xml:space="preserve"> na 7. sjednici održanoj 28. travnja 2014. donijelo je</w:t>
      </w:r>
    </w:p>
    <w:p w:rsidR="00EC4303" w:rsidRDefault="00EC4303" w:rsidP="00EC4303"/>
    <w:p w:rsidR="00EC4303" w:rsidRDefault="00EC4303" w:rsidP="00EC4303"/>
    <w:p w:rsidR="00EC4303" w:rsidRDefault="00EC4303" w:rsidP="00EC4303">
      <w:pPr>
        <w:jc w:val="center"/>
        <w:rPr>
          <w:b/>
        </w:rPr>
      </w:pPr>
      <w:r>
        <w:rPr>
          <w:b/>
        </w:rPr>
        <w:t>ZAKLJUČAK</w:t>
      </w:r>
    </w:p>
    <w:p w:rsidR="00D8085A" w:rsidRDefault="00D8085A" w:rsidP="00EC4303">
      <w:pPr>
        <w:jc w:val="center"/>
        <w:rPr>
          <w:b/>
        </w:rPr>
      </w:pPr>
    </w:p>
    <w:p w:rsidR="00EC4303" w:rsidRDefault="00EC4303" w:rsidP="00EC4303">
      <w:pPr>
        <w:jc w:val="center"/>
        <w:rPr>
          <w:b/>
        </w:rPr>
      </w:pPr>
    </w:p>
    <w:p w:rsidR="00D8085A" w:rsidRDefault="00EC4303" w:rsidP="00D8085A">
      <w:pPr>
        <w:ind w:firstLine="708"/>
      </w:pPr>
      <w:r>
        <w:rPr>
          <w:b/>
        </w:rPr>
        <w:t xml:space="preserve"> </w:t>
      </w:r>
      <w:r w:rsidR="00D8085A">
        <w:t>o</w:t>
      </w:r>
      <w:r>
        <w:t xml:space="preserve"> davanju pozitivnog mišljenja na ciljane III. Izmjene i dopune Prostornog plana Koprivničko- križevačke županije</w:t>
      </w:r>
    </w:p>
    <w:p w:rsidR="00D8085A" w:rsidRDefault="00D8085A" w:rsidP="00D8085A">
      <w:pPr>
        <w:ind w:firstLine="708"/>
      </w:pPr>
    </w:p>
    <w:p w:rsidR="00D8085A" w:rsidRDefault="00D8085A" w:rsidP="00D8085A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    I.</w:t>
      </w:r>
    </w:p>
    <w:p w:rsidR="00D8085A" w:rsidRDefault="00D8085A" w:rsidP="00D8085A">
      <w:pPr>
        <w:ind w:firstLine="708"/>
      </w:pPr>
    </w:p>
    <w:p w:rsidR="00EC4303" w:rsidRDefault="00D8085A" w:rsidP="00D8085A">
      <w:pPr>
        <w:ind w:firstLine="708"/>
      </w:pPr>
      <w:r>
        <w:t>Daje se pozitivno mišljenje</w:t>
      </w:r>
      <w:r>
        <w:t xml:space="preserve"> na ciljane III. Izmjene i dopune Prostornog plana Koprivničko- križevačke županije</w:t>
      </w:r>
      <w:r w:rsidR="00EC4303">
        <w:t xml:space="preserve"> uz uvjet da se predviđene Izmjene i dopune neće negativno odraziti na investicije i projekte već uvrštene u prostorni plan Općine Sveti Ivan </w:t>
      </w:r>
      <w:proofErr w:type="spellStart"/>
      <w:r w:rsidR="00EC4303">
        <w:t>Žabno</w:t>
      </w:r>
      <w:proofErr w:type="spellEnd"/>
      <w:r w:rsidR="00EC4303">
        <w:t xml:space="preserve">, tj. da neće ni u kom smislu naštetiti razvojnim projektima Općine Sveti Ivan </w:t>
      </w:r>
      <w:proofErr w:type="spellStart"/>
      <w:r w:rsidR="00EC4303">
        <w:t>Žabno</w:t>
      </w:r>
      <w:proofErr w:type="spellEnd"/>
      <w:r w:rsidR="00EC4303">
        <w:t>.</w:t>
      </w:r>
    </w:p>
    <w:p w:rsidR="00DC4415" w:rsidRDefault="00DC4415" w:rsidP="00D8085A">
      <w:pPr>
        <w:ind w:firstLine="708"/>
      </w:pPr>
    </w:p>
    <w:p w:rsidR="00DC4415" w:rsidRDefault="00DC4415" w:rsidP="00DC4415"/>
    <w:p w:rsidR="00DC4415" w:rsidRDefault="00564BFD" w:rsidP="00DC4415">
      <w:pPr>
        <w:jc w:val="center"/>
      </w:pPr>
      <w:r>
        <w:t xml:space="preserve">  </w:t>
      </w:r>
      <w:r w:rsidR="00677FD0">
        <w:t xml:space="preserve"> II</w:t>
      </w:r>
      <w:r w:rsidR="00DC4415">
        <w:t>.</w:t>
      </w:r>
    </w:p>
    <w:p w:rsidR="00DC4415" w:rsidRDefault="00DC4415" w:rsidP="00DC4415">
      <w:pPr>
        <w:jc w:val="center"/>
      </w:pPr>
    </w:p>
    <w:p w:rsidR="00DC4415" w:rsidRDefault="00DC4415" w:rsidP="00DC4415">
      <w:r>
        <w:tab/>
        <w:t>Ovaj Zaključak objavit će se u „Službenom glasniku Koprivničko-križevačke županije“.</w:t>
      </w:r>
    </w:p>
    <w:p w:rsidR="00DC4415" w:rsidRDefault="00DC4415" w:rsidP="00DC4415"/>
    <w:p w:rsidR="00DC4415" w:rsidRDefault="00DC4415" w:rsidP="00DC4415">
      <w:pPr>
        <w:jc w:val="center"/>
      </w:pPr>
    </w:p>
    <w:p w:rsidR="00DC4415" w:rsidRDefault="00DC4415" w:rsidP="00DC4415">
      <w:pPr>
        <w:jc w:val="center"/>
      </w:pPr>
      <w:r>
        <w:t>OPĆINSKO VIJEĆE</w:t>
      </w:r>
    </w:p>
    <w:p w:rsidR="00DC4415" w:rsidRDefault="00DC4415" w:rsidP="00DC4415">
      <w:pPr>
        <w:jc w:val="center"/>
      </w:pPr>
      <w:r>
        <w:t>OPĆINE SVETI IVAN ŽABNO</w:t>
      </w:r>
    </w:p>
    <w:p w:rsidR="00DC4415" w:rsidRDefault="00DC4415" w:rsidP="00DC4415">
      <w:pPr>
        <w:jc w:val="center"/>
      </w:pPr>
    </w:p>
    <w:p w:rsidR="00DC4415" w:rsidRDefault="00DC4415" w:rsidP="00DC4415">
      <w:pPr>
        <w:jc w:val="center"/>
      </w:pPr>
    </w:p>
    <w:p w:rsidR="00DC4415" w:rsidRDefault="00DC4415" w:rsidP="00DC4415">
      <w:r>
        <w:t xml:space="preserve">KLASA: </w:t>
      </w:r>
      <w:r>
        <w:t>350-02</w:t>
      </w:r>
      <w:r>
        <w:t>/14</w:t>
      </w:r>
      <w:r>
        <w:t>-01</w:t>
      </w:r>
      <w:r>
        <w:t>/</w:t>
      </w:r>
      <w:proofErr w:type="spellStart"/>
      <w:r>
        <w:t>01</w:t>
      </w:r>
      <w:proofErr w:type="spellEnd"/>
    </w:p>
    <w:p w:rsidR="00DC4415" w:rsidRDefault="00DC4415" w:rsidP="00DC4415">
      <w:r>
        <w:t>URBROJ: 2137/19-01/1-14-2</w:t>
      </w:r>
    </w:p>
    <w:p w:rsidR="00DC4415" w:rsidRDefault="00DC4415" w:rsidP="00DC4415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DC4415" w:rsidRDefault="00DC4415" w:rsidP="00DC4415"/>
    <w:p w:rsidR="00DC4415" w:rsidRDefault="00DC4415" w:rsidP="00DC4415"/>
    <w:p w:rsidR="00DC4415" w:rsidRDefault="00DC4415" w:rsidP="00DC4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PREDSJEDNICA:</w:t>
      </w:r>
    </w:p>
    <w:p w:rsidR="00DC4415" w:rsidRPr="008F0873" w:rsidRDefault="00DC4415" w:rsidP="00DC4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DC4415" w:rsidRPr="00EC4303" w:rsidRDefault="00DC4415" w:rsidP="00D8085A">
      <w:pPr>
        <w:ind w:firstLine="708"/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03"/>
    <w:rsid w:val="000E3B96"/>
    <w:rsid w:val="00564BFD"/>
    <w:rsid w:val="005969BA"/>
    <w:rsid w:val="00677FD0"/>
    <w:rsid w:val="00971418"/>
    <w:rsid w:val="00AA21FC"/>
    <w:rsid w:val="00B91508"/>
    <w:rsid w:val="00D8085A"/>
    <w:rsid w:val="00DC4415"/>
    <w:rsid w:val="00E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14</cp:revision>
  <cp:lastPrinted>2014-05-05T07:33:00Z</cp:lastPrinted>
  <dcterms:created xsi:type="dcterms:W3CDTF">2014-05-05T07:14:00Z</dcterms:created>
  <dcterms:modified xsi:type="dcterms:W3CDTF">2014-05-05T08:22:00Z</dcterms:modified>
</cp:coreProperties>
</file>