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FF" w:rsidRPr="002E38AC" w:rsidRDefault="00E942FF" w:rsidP="00E942FF">
      <w:pPr>
        <w:pStyle w:val="Uvuenotijeloteksta"/>
      </w:pPr>
      <w:r>
        <w:t xml:space="preserve">Na temelju </w:t>
      </w:r>
      <w:r w:rsidRPr="002E38AC">
        <w:t xml:space="preserve">članka 30. Statuta Općine Sveti Ivan </w:t>
      </w:r>
      <w:proofErr w:type="spellStart"/>
      <w:r w:rsidRPr="002E38AC">
        <w:t>Žabno</w:t>
      </w:r>
      <w:proofErr w:type="spellEnd"/>
      <w:r w:rsidRPr="002E38AC">
        <w:t xml:space="preserve"> («Službeni glasnik Koprivničko-križevačke županije» broj 10/13), Općinsko vijeće</w:t>
      </w:r>
      <w:r w:rsidR="00711227">
        <w:t xml:space="preserve"> Općine Sveti Ivan </w:t>
      </w:r>
      <w:proofErr w:type="spellStart"/>
      <w:r w:rsidR="00711227">
        <w:t>Žabno</w:t>
      </w:r>
      <w:proofErr w:type="spellEnd"/>
      <w:r w:rsidR="00711227">
        <w:t xml:space="preserve"> na 7. sjednici održanoj 28. travnja</w:t>
      </w:r>
      <w:r w:rsidRPr="002E38AC">
        <w:t xml:space="preserve"> </w:t>
      </w:r>
      <w:r w:rsidR="00711227">
        <w:t>2014</w:t>
      </w:r>
      <w:r w:rsidRPr="002E38AC">
        <w:t>. donijelo je</w:t>
      </w:r>
    </w:p>
    <w:p w:rsidR="00E942FF" w:rsidRDefault="00E942FF" w:rsidP="00E942FF"/>
    <w:p w:rsidR="001932AC" w:rsidRPr="002E38AC" w:rsidRDefault="001932AC" w:rsidP="00E942FF"/>
    <w:p w:rsidR="00E942FF" w:rsidRPr="008448BA" w:rsidRDefault="00E942FF" w:rsidP="00E942FF">
      <w:pPr>
        <w:pStyle w:val="Naslov1"/>
      </w:pPr>
      <w:r w:rsidRPr="008448BA">
        <w:t>ODLUKU</w:t>
      </w:r>
    </w:p>
    <w:p w:rsidR="00E942FF" w:rsidRPr="008448BA" w:rsidRDefault="00E942FF" w:rsidP="00E942FF">
      <w:pPr>
        <w:pStyle w:val="Tijeloteksta"/>
      </w:pPr>
      <w:r w:rsidRPr="008448BA">
        <w:t xml:space="preserve">o predlaganju  kandidata za člana Nadzornog odbora </w:t>
      </w:r>
    </w:p>
    <w:p w:rsidR="00E942FF" w:rsidRPr="008448BA" w:rsidRDefault="00711227" w:rsidP="00E942FF">
      <w:pPr>
        <w:pStyle w:val="Tijeloteksta"/>
      </w:pPr>
      <w:r>
        <w:t xml:space="preserve">Komunalnog poduzeća </w:t>
      </w:r>
      <w:r w:rsidR="00E942FF" w:rsidRPr="008448BA">
        <w:t>d.o.o. Križevci</w:t>
      </w:r>
    </w:p>
    <w:p w:rsidR="00E942FF" w:rsidRPr="002E38AC" w:rsidRDefault="00E942FF" w:rsidP="00E942FF">
      <w:pPr>
        <w:jc w:val="center"/>
        <w:rPr>
          <w:bCs/>
        </w:rPr>
      </w:pPr>
    </w:p>
    <w:p w:rsidR="00E942FF" w:rsidRPr="002E38AC" w:rsidRDefault="00E942FF" w:rsidP="00E942FF">
      <w:pPr>
        <w:jc w:val="center"/>
        <w:rPr>
          <w:bCs/>
        </w:rPr>
      </w:pPr>
      <w:r w:rsidRPr="002E38AC">
        <w:rPr>
          <w:bCs/>
        </w:rPr>
        <w:t>I.</w:t>
      </w:r>
    </w:p>
    <w:p w:rsidR="00E942FF" w:rsidRPr="002E38AC" w:rsidRDefault="00E942FF" w:rsidP="00E942FF">
      <w:pPr>
        <w:jc w:val="center"/>
        <w:rPr>
          <w:bCs/>
        </w:rPr>
      </w:pPr>
    </w:p>
    <w:p w:rsidR="00E942FF" w:rsidRPr="002E38AC" w:rsidRDefault="00E942FF" w:rsidP="00E942FF">
      <w:r w:rsidRPr="002E38AC">
        <w:tab/>
        <w:t xml:space="preserve">Općinsko vijeće Općine Sveti Ivan </w:t>
      </w:r>
      <w:proofErr w:type="spellStart"/>
      <w:r w:rsidRPr="002E38AC">
        <w:t>Žabno</w:t>
      </w:r>
      <w:proofErr w:type="spellEnd"/>
      <w:r w:rsidRPr="002E38AC">
        <w:t xml:space="preserve"> </w:t>
      </w:r>
      <w:r w:rsidR="002E5A64">
        <w:t xml:space="preserve"> predlaže da se Mirko </w:t>
      </w:r>
      <w:proofErr w:type="spellStart"/>
      <w:r w:rsidR="002E5A64">
        <w:t>Čusek</w:t>
      </w:r>
      <w:proofErr w:type="spellEnd"/>
      <w:r w:rsidRPr="002E38AC">
        <w:t xml:space="preserve"> </w:t>
      </w:r>
      <w:r w:rsidR="00642395">
        <w:t xml:space="preserve">OIB: 77888507612 </w:t>
      </w:r>
      <w:bookmarkStart w:id="0" w:name="_GoBack"/>
      <w:bookmarkEnd w:id="0"/>
      <w:r w:rsidRPr="002E38AC">
        <w:t xml:space="preserve">iz </w:t>
      </w:r>
      <w:proofErr w:type="spellStart"/>
      <w:r w:rsidR="002E5A64">
        <w:t>Brezovljana</w:t>
      </w:r>
      <w:proofErr w:type="spellEnd"/>
      <w:r w:rsidRPr="002E38AC">
        <w:t xml:space="preserve"> </w:t>
      </w:r>
      <w:r w:rsidR="001932AC">
        <w:t xml:space="preserve">25 </w:t>
      </w:r>
      <w:r w:rsidRPr="002E38AC">
        <w:t xml:space="preserve">imenuje  za člana Nadzornog odbora trgovačkog društva </w:t>
      </w:r>
      <w:r w:rsidR="002E5A64">
        <w:t>Komunalnog poduzeća</w:t>
      </w:r>
      <w:r w:rsidRPr="002E38AC">
        <w:t xml:space="preserve"> d.o.o. Križevci. </w:t>
      </w:r>
    </w:p>
    <w:p w:rsidR="00D13F8F" w:rsidRPr="002E38AC" w:rsidRDefault="00D13F8F" w:rsidP="00E942FF"/>
    <w:p w:rsidR="00E942FF" w:rsidRPr="002E38AC" w:rsidRDefault="00E942FF" w:rsidP="00E942FF">
      <w:pPr>
        <w:jc w:val="center"/>
      </w:pPr>
      <w:r w:rsidRPr="002E38AC">
        <w:t>II.</w:t>
      </w:r>
    </w:p>
    <w:p w:rsidR="00D13F8F" w:rsidRPr="002E38AC" w:rsidRDefault="00D13F8F" w:rsidP="00E942FF">
      <w:pPr>
        <w:pStyle w:val="Tijeloteksta"/>
        <w:jc w:val="left"/>
        <w:rPr>
          <w:b w:val="0"/>
          <w:bCs w:val="0"/>
        </w:rPr>
      </w:pPr>
    </w:p>
    <w:p w:rsidR="00E942FF" w:rsidRPr="002E38AC" w:rsidRDefault="00E942FF" w:rsidP="00E942FF">
      <w:pPr>
        <w:pStyle w:val="Tijeloteksta"/>
        <w:ind w:firstLine="708"/>
        <w:jc w:val="left"/>
        <w:rPr>
          <w:b w:val="0"/>
          <w:bCs w:val="0"/>
        </w:rPr>
      </w:pPr>
      <w:r w:rsidRPr="002E38AC">
        <w:rPr>
          <w:b w:val="0"/>
          <w:bCs w:val="0"/>
        </w:rPr>
        <w:t xml:space="preserve">Ova Odluka stupa na snagu danom donošenja. </w:t>
      </w:r>
    </w:p>
    <w:p w:rsidR="00E942FF" w:rsidRDefault="00E942FF" w:rsidP="00E942FF">
      <w:pPr>
        <w:pStyle w:val="Tijeloteksta"/>
        <w:jc w:val="left"/>
        <w:rPr>
          <w:b w:val="0"/>
          <w:bCs w:val="0"/>
        </w:rPr>
      </w:pPr>
    </w:p>
    <w:p w:rsidR="00E942FF" w:rsidRDefault="00E942FF" w:rsidP="00E942FF">
      <w:pPr>
        <w:pStyle w:val="Tijeloteksta"/>
        <w:jc w:val="left"/>
      </w:pPr>
    </w:p>
    <w:p w:rsidR="00E942FF" w:rsidRDefault="00E942FF" w:rsidP="00E942FF">
      <w:pPr>
        <w:pStyle w:val="Tijeloteksta"/>
      </w:pPr>
    </w:p>
    <w:p w:rsidR="00E942FF" w:rsidRDefault="001932AC" w:rsidP="00E942FF">
      <w:pPr>
        <w:pStyle w:val="Tijeloteksta"/>
        <w:jc w:val="left"/>
        <w:rPr>
          <w:b w:val="0"/>
          <w:bCs w:val="0"/>
        </w:rPr>
      </w:pPr>
      <w:r>
        <w:rPr>
          <w:b w:val="0"/>
          <w:bCs w:val="0"/>
        </w:rPr>
        <w:t>KLASA:080-01/14-01/02</w:t>
      </w:r>
    </w:p>
    <w:p w:rsidR="00E942FF" w:rsidRDefault="002E5A64" w:rsidP="00E942FF">
      <w:pPr>
        <w:pStyle w:val="Tijeloteksta"/>
        <w:jc w:val="left"/>
        <w:rPr>
          <w:b w:val="0"/>
          <w:bCs w:val="0"/>
        </w:rPr>
      </w:pPr>
      <w:r>
        <w:rPr>
          <w:b w:val="0"/>
          <w:bCs w:val="0"/>
        </w:rPr>
        <w:t>URBROJ: 2137/19-02/1-14-1</w:t>
      </w:r>
    </w:p>
    <w:p w:rsidR="00E942FF" w:rsidRDefault="00E942FF" w:rsidP="00E942FF">
      <w:pPr>
        <w:pStyle w:val="Tijeloteksta"/>
        <w:jc w:val="left"/>
        <w:rPr>
          <w:b w:val="0"/>
          <w:bCs w:val="0"/>
        </w:rPr>
      </w:pPr>
      <w:r>
        <w:rPr>
          <w:b w:val="0"/>
          <w:bCs w:val="0"/>
        </w:rPr>
        <w:t xml:space="preserve">Sveti Ivan </w:t>
      </w:r>
      <w:proofErr w:type="spellStart"/>
      <w:r>
        <w:rPr>
          <w:b w:val="0"/>
          <w:bCs w:val="0"/>
        </w:rPr>
        <w:t>Žabno</w:t>
      </w:r>
      <w:proofErr w:type="spellEnd"/>
      <w:r>
        <w:rPr>
          <w:b w:val="0"/>
          <w:bCs w:val="0"/>
        </w:rPr>
        <w:t xml:space="preserve">, </w:t>
      </w:r>
      <w:r w:rsidR="002E5A64">
        <w:rPr>
          <w:b w:val="0"/>
          <w:bCs w:val="0"/>
        </w:rPr>
        <w:t>28. travnja 2014</w:t>
      </w:r>
      <w:r>
        <w:rPr>
          <w:b w:val="0"/>
          <w:bCs w:val="0"/>
        </w:rPr>
        <w:t>.</w:t>
      </w:r>
    </w:p>
    <w:p w:rsidR="00E942FF" w:rsidRDefault="00E942FF" w:rsidP="00E942FF">
      <w:pPr>
        <w:pStyle w:val="Tijeloteksta"/>
        <w:jc w:val="left"/>
        <w:rPr>
          <w:b w:val="0"/>
          <w:bCs w:val="0"/>
        </w:rPr>
      </w:pPr>
    </w:p>
    <w:p w:rsidR="00E942FF" w:rsidRPr="00A75FF1" w:rsidRDefault="00E942FF" w:rsidP="00E942FF">
      <w:pPr>
        <w:pStyle w:val="Tijeloteksta"/>
        <w:jc w:val="left"/>
        <w:rPr>
          <w:b w:val="0"/>
        </w:rPr>
      </w:pPr>
      <w:r>
        <w:rPr>
          <w:b w:val="0"/>
          <w:bCs w:val="0"/>
        </w:rPr>
        <w:t xml:space="preserve">                               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A75FF1">
        <w:rPr>
          <w:b w:val="0"/>
        </w:rPr>
        <w:t>PREDSJEDNICA:</w:t>
      </w:r>
    </w:p>
    <w:p w:rsidR="00E942FF" w:rsidRDefault="00E942FF" w:rsidP="00E942FF">
      <w:pPr>
        <w:pStyle w:val="Tijeloteksta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Dunja </w:t>
      </w:r>
      <w:proofErr w:type="spellStart"/>
      <w:r>
        <w:rPr>
          <w:b w:val="0"/>
          <w:bCs w:val="0"/>
        </w:rPr>
        <w:t>Trakoštanec</w:t>
      </w:r>
      <w:proofErr w:type="spellEnd"/>
      <w:r>
        <w:rPr>
          <w:b w:val="0"/>
          <w:bCs w:val="0"/>
        </w:rPr>
        <w:t xml:space="preserve"> Jokić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FF"/>
    <w:rsid w:val="001932AC"/>
    <w:rsid w:val="0028724B"/>
    <w:rsid w:val="002E5A64"/>
    <w:rsid w:val="00642395"/>
    <w:rsid w:val="00711227"/>
    <w:rsid w:val="00971418"/>
    <w:rsid w:val="00D13F8F"/>
    <w:rsid w:val="00E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F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42F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42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942FF"/>
    <w:pPr>
      <w:jc w:val="center"/>
    </w:pPr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E942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E942FF"/>
    <w:pPr>
      <w:ind w:firstLine="708"/>
    </w:pPr>
  </w:style>
  <w:style w:type="character" w:customStyle="1" w:styleId="UvuenotijelotekstaChar">
    <w:name w:val="Uvučeno tijelo teksta Char"/>
    <w:basedOn w:val="Zadanifontodlomka"/>
    <w:link w:val="Uvuenotijeloteksta"/>
    <w:rsid w:val="00E942F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F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42F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42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942FF"/>
    <w:pPr>
      <w:jc w:val="center"/>
    </w:pPr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E942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E942FF"/>
    <w:pPr>
      <w:ind w:firstLine="708"/>
    </w:pPr>
  </w:style>
  <w:style w:type="character" w:customStyle="1" w:styleId="UvuenotijelotekstaChar">
    <w:name w:val="Uvučeno tijelo teksta Char"/>
    <w:basedOn w:val="Zadanifontodlomka"/>
    <w:link w:val="Uvuenotijeloteksta"/>
    <w:rsid w:val="00E942F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13</cp:revision>
  <cp:lastPrinted>2014-05-20T07:19:00Z</cp:lastPrinted>
  <dcterms:created xsi:type="dcterms:W3CDTF">2014-05-19T08:23:00Z</dcterms:created>
  <dcterms:modified xsi:type="dcterms:W3CDTF">2014-05-20T07:32:00Z</dcterms:modified>
</cp:coreProperties>
</file>