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9DA2" w14:textId="77777777" w:rsidR="00B625B2" w:rsidRPr="00744A53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t>Općina Sveti Ivan Žabno, Trg Karla Lukaša 11, Sveti Ivan Žabno</w:t>
      </w:r>
      <w:r w:rsidRPr="00744A53">
        <w:rPr>
          <w:rFonts w:ascii="Times New Roman" w:hAnsi="Times New Roman" w:cs="Times New Roman"/>
          <w:sz w:val="24"/>
          <w:szCs w:val="24"/>
        </w:rPr>
        <w:t xml:space="preserve"> OIB </w:t>
      </w:r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744A53">
        <w:rPr>
          <w:rFonts w:ascii="Times New Roman" w:hAnsi="Times New Roman" w:cs="Times New Roman"/>
          <w:sz w:val="24"/>
          <w:szCs w:val="24"/>
        </w:rPr>
        <w:t>općinskom načelniku Općine Sv</w:t>
      </w:r>
      <w:r w:rsidR="00EE308D">
        <w:rPr>
          <w:rFonts w:ascii="Times New Roman" w:hAnsi="Times New Roman" w:cs="Times New Roman"/>
          <w:sz w:val="24"/>
          <w:szCs w:val="24"/>
        </w:rPr>
        <w:t>eti Ivan Žabno Nenadu Bošnjak</w:t>
      </w:r>
      <w:r w:rsidRPr="00744A53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744A53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1D72858" w14:textId="77777777" w:rsidR="00785D64" w:rsidRPr="00744A53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14:paraId="06337F4E" w14:textId="77777777" w:rsidR="00785D64" w:rsidRPr="00744A53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744A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>(u daljnjem tekstu: Korisnik) sklopili su slijedeći</w:t>
      </w:r>
    </w:p>
    <w:p w14:paraId="00A783D2" w14:textId="77777777" w:rsidR="00785D64" w:rsidRDefault="00785D64">
      <w:pPr>
        <w:rPr>
          <w:color w:val="000000"/>
        </w:rPr>
      </w:pPr>
    </w:p>
    <w:p w14:paraId="3578B069" w14:textId="77777777" w:rsidR="00785D64" w:rsidRDefault="00785D64">
      <w:pPr>
        <w:rPr>
          <w:color w:val="000000"/>
        </w:rPr>
      </w:pPr>
    </w:p>
    <w:p w14:paraId="72146A8F" w14:textId="77777777" w:rsidR="00785D64" w:rsidRPr="005048BE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5B2">
        <w:rPr>
          <w:color w:val="000000"/>
        </w:rPr>
        <w:br/>
      </w:r>
      <w:r w:rsidRPr="005048BE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5048BE">
        <w:rPr>
          <w:rFonts w:ascii="Times New Roman" w:hAnsi="Times New Roman" w:cs="Times New Roman"/>
          <w:b/>
          <w:color w:val="000000"/>
          <w:sz w:val="24"/>
          <w:szCs w:val="24"/>
        </w:rPr>
        <w:br/>
        <w:t>o financiranju programa Javnih potreba u sportu</w:t>
      </w:r>
    </w:p>
    <w:p w14:paraId="1448E105" w14:textId="77777777" w:rsidR="00785D64" w:rsidRPr="00785D64" w:rsidRDefault="00785D64" w:rsidP="00785D64">
      <w:pPr>
        <w:jc w:val="center"/>
        <w:rPr>
          <w:b/>
          <w:color w:val="000000"/>
        </w:rPr>
      </w:pPr>
    </w:p>
    <w:p w14:paraId="4AED340A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14:paraId="08F23875" w14:textId="77777777" w:rsidR="00744A53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Predmet ovog Ugovora je financiranje programa Udruge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Program/projekt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F6C854B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14:paraId="11426F35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14:paraId="3CB0F961" w14:textId="13507A61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će financirati Program/projekt Udruge iz članka 1. ovog Ugovora u iznosu od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(slovima:) </w:t>
      </w:r>
      <w:r w:rsidR="00C20CFB">
        <w:rPr>
          <w:rFonts w:ascii="Times New Roman" w:hAnsi="Times New Roman" w:cs="Times New Roman"/>
          <w:color w:val="000000"/>
          <w:sz w:val="24"/>
          <w:szCs w:val="24"/>
        </w:rPr>
        <w:t>eura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. Sredstva se mogu koristiti isključivo za provedbu Programa sukladno uvjetima Javnog natječaja i prema Opisnom obrascu- prijavnici Programa/projekta i Obrascu proračuna. Navedena sredstva će se isplatiti s proračunske pozicije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5BCFC2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14:paraId="193E374C" w14:textId="72D0C840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primjenju</w:t>
      </w:r>
      <w:r w:rsidR="0045333E">
        <w:rPr>
          <w:rFonts w:ascii="Times New Roman" w:hAnsi="Times New Roman" w:cs="Times New Roman"/>
          <w:color w:val="000000"/>
          <w:sz w:val="24"/>
          <w:szCs w:val="24"/>
        </w:rPr>
        <w:t>je se na proračunsku godinu 20</w:t>
      </w:r>
      <w:r w:rsidR="00FA72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20C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 godinu.</w:t>
      </w:r>
    </w:p>
    <w:p w14:paraId="02DC0ECB" w14:textId="77777777" w:rsidR="00744A53" w:rsidRPr="00D8612B" w:rsidRDefault="00744A53" w:rsidP="009B2A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14:paraId="4F302D5B" w14:textId="77777777" w:rsidR="00744A53" w:rsidRPr="00D8612B" w:rsidRDefault="00744A53" w:rsidP="00744A53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će se isplaćivati na žiro-račun korisnika broj                   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Pr="00D8612B">
        <w:rPr>
          <w:rFonts w:ascii="Times New Roman" w:eastAsia="Times New Roman" w:hAnsi="Times New Roman" w:cs="Times New Roman"/>
          <w:sz w:val="24"/>
          <w:szCs w:val="24"/>
        </w:rPr>
        <w:t>prema ostvarenim prihodima Proračuna.</w:t>
      </w:r>
    </w:p>
    <w:p w14:paraId="0648CAF7" w14:textId="77777777" w:rsidR="00744A53" w:rsidRPr="00D8612B" w:rsidRDefault="00744A53" w:rsidP="00744A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F141D" w14:textId="77777777" w:rsidR="00744A53" w:rsidRPr="00D8612B" w:rsidRDefault="00744A53" w:rsidP="00744A53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D360B8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14:paraId="4E3257EC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Radi kontrole namjenskog korištenja sredstava Korisnik se obvezuje da će Općini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14:paraId="7C63D3D8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14:paraId="1CC300E1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b) Financijsko izvješće u sklopu prijave na javni natječaj na propisanim obrascima Općine. Izvještaj se dostavlja u tiskanom obliku poštom ili osobnom dostavom u pisarnicu </w:t>
      </w:r>
      <w:r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potpisan  i ovjeren od strane osobe povlaštene za zastupanje Korisnika.</w:t>
      </w:r>
    </w:p>
    <w:p w14:paraId="00057183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063C9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114E1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14:paraId="196AAA92" w14:textId="77777777"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pridržava pravo kontinuiranog praćenja i vrednovanja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vrijeme trajanja financiranja.</w:t>
      </w:r>
    </w:p>
    <w:p w14:paraId="2C1E6AAC" w14:textId="77777777" w:rsidR="00EF72E0" w:rsidRDefault="00EF72E0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F14D7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Općina može neposrednu kontrolu iz prethodnog stavka ovog Ugovora 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14:paraId="5FFF331A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14:paraId="5C5852B9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 se obvezuje pravodobno obavijestiti Općinu o manjim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14:paraId="436A5AB9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-  promjena bankovnog računa Korisnika,</w:t>
      </w:r>
    </w:p>
    <w:p w14:paraId="62274B0A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-  promjena adrese ili drugih kontakata Korisnika,</w:t>
      </w:r>
    </w:p>
    <w:p w14:paraId="1876A4B0" w14:textId="77777777"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- manje promjene Programa/projekta koje ne utječu na njegov opseg i ciljeve (npr. manje promjene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aktivnosti).</w:t>
      </w:r>
    </w:p>
    <w:p w14:paraId="1A98B68D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14:paraId="6FA0050E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ECF03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14:paraId="2C8899B5" w14:textId="77777777"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Općinu Sveti Ivan Žabno o eventualnim objektivnim smetnjama tijekom realizacije aktivnosti koje onemogućuju ili bitno mijenjaju opseg, vrstu planiranih aktivnosti, izvršenje u ugovorenom roku ili izvršenje u planiranim stavkama proračuna. </w:t>
      </w:r>
    </w:p>
    <w:p w14:paraId="0F7D72A6" w14:textId="77777777"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3FF21" w14:textId="77777777"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zahtjev, dužan je o tome uz pisano obrazloženje pravovremeno izvijestiti Općinu.</w:t>
      </w:r>
    </w:p>
    <w:p w14:paraId="607F7100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EE8F1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9.</w:t>
      </w:r>
    </w:p>
    <w:p w14:paraId="00DB1429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 zadržava pravo na povrat već doznačenih sredstava u slučaju da utvrdi da su navedena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14:paraId="6FA11B9E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O obustavi doznake, odnosno o obvezi povrata već doznačenih novčanih sredstava, Općina 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14:paraId="12AD7B7B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10.</w:t>
      </w:r>
    </w:p>
    <w:p w14:paraId="2466DF19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 moguće nadležan je Općinski sud u Bjelovaru Stalna služba u Križevcima.</w:t>
      </w:r>
    </w:p>
    <w:p w14:paraId="19898B84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11.</w:t>
      </w:r>
    </w:p>
    <w:p w14:paraId="4CB9FABA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Obrazac proračuna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 prijavljujući se na Javni natječaj, sastavni su dio ovog Ugovora.</w:t>
      </w:r>
    </w:p>
    <w:p w14:paraId="15D49F1E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12.</w:t>
      </w:r>
    </w:p>
    <w:p w14:paraId="18E90ACE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koje se primjenjuju u provedbi Programa vrijede Opći uvjeti ugovora koji će biti objavljeni na mrežnima stranicama Općine.</w:t>
      </w:r>
    </w:p>
    <w:p w14:paraId="3F50508F" w14:textId="77777777" w:rsidR="00744A53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F61FB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EA077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13.</w:t>
      </w:r>
    </w:p>
    <w:p w14:paraId="74EEDD9A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Korisnik, a dva primjerka Općina.</w:t>
      </w:r>
    </w:p>
    <w:p w14:paraId="0AB85E20" w14:textId="77777777" w:rsidR="00800E74" w:rsidRDefault="00800E74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FAACB" w14:textId="77777777"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14.</w:t>
      </w:r>
    </w:p>
    <w:p w14:paraId="34481E4A" w14:textId="77777777"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14:paraId="4DBECFFA" w14:textId="77777777"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C3D9485" w14:textId="77777777"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777EF8" w14:textId="77777777"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Sveti Ivan Žabno</w:t>
      </w:r>
    </w:p>
    <w:p w14:paraId="704EC2F6" w14:textId="77777777" w:rsidR="00744A53" w:rsidRPr="00D8612B" w:rsidRDefault="00744A53" w:rsidP="00744A53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A5387" w14:textId="77777777" w:rsidR="00744A53" w:rsidRPr="00D8612B" w:rsidRDefault="00744A53" w:rsidP="00744A53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314C4" w14:textId="77777777" w:rsidR="00744A53" w:rsidRPr="00D8612B" w:rsidRDefault="005819FF" w:rsidP="00800E74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KORISNIKA</w:t>
      </w:r>
      <w:r w:rsidR="00EE30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  <w:r w:rsidR="00744A53"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0E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E92B0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308D">
        <w:rPr>
          <w:rFonts w:ascii="Times New Roman" w:hAnsi="Times New Roman" w:cs="Times New Roman"/>
          <w:color w:val="000000"/>
          <w:sz w:val="24"/>
          <w:szCs w:val="24"/>
        </w:rPr>
        <w:t>Nenad Bošnjak</w:t>
      </w:r>
    </w:p>
    <w:p w14:paraId="06C0A249" w14:textId="77777777"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A0"/>
    <w:rsid w:val="00030763"/>
    <w:rsid w:val="000B30A6"/>
    <w:rsid w:val="00187C7E"/>
    <w:rsid w:val="001C2275"/>
    <w:rsid w:val="001E21B7"/>
    <w:rsid w:val="00253348"/>
    <w:rsid w:val="002535CF"/>
    <w:rsid w:val="002C253E"/>
    <w:rsid w:val="002C74DD"/>
    <w:rsid w:val="002F64DA"/>
    <w:rsid w:val="003C08DB"/>
    <w:rsid w:val="00424499"/>
    <w:rsid w:val="004354CB"/>
    <w:rsid w:val="0045333E"/>
    <w:rsid w:val="00474DDB"/>
    <w:rsid w:val="004A244B"/>
    <w:rsid w:val="005048BE"/>
    <w:rsid w:val="005769A0"/>
    <w:rsid w:val="005819FF"/>
    <w:rsid w:val="005B6041"/>
    <w:rsid w:val="00645217"/>
    <w:rsid w:val="006E3126"/>
    <w:rsid w:val="006F0709"/>
    <w:rsid w:val="00744A53"/>
    <w:rsid w:val="00785D64"/>
    <w:rsid w:val="00794422"/>
    <w:rsid w:val="00795D17"/>
    <w:rsid w:val="00800E74"/>
    <w:rsid w:val="008E1DA0"/>
    <w:rsid w:val="00952BDE"/>
    <w:rsid w:val="009B2ABC"/>
    <w:rsid w:val="00A40D72"/>
    <w:rsid w:val="00A64980"/>
    <w:rsid w:val="00B54D2B"/>
    <w:rsid w:val="00B625B2"/>
    <w:rsid w:val="00BF4EAF"/>
    <w:rsid w:val="00C20CFB"/>
    <w:rsid w:val="00CE220B"/>
    <w:rsid w:val="00DC19F3"/>
    <w:rsid w:val="00E419DE"/>
    <w:rsid w:val="00E92B0D"/>
    <w:rsid w:val="00EE308D"/>
    <w:rsid w:val="00EF72E0"/>
    <w:rsid w:val="00FA72D6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6D2B"/>
  <w15:docId w15:val="{60FA8CCA-EF78-47C8-963C-7A59DA5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Korisnik</cp:lastModifiedBy>
  <cp:revision>28</cp:revision>
  <dcterms:created xsi:type="dcterms:W3CDTF">2016-01-26T10:52:00Z</dcterms:created>
  <dcterms:modified xsi:type="dcterms:W3CDTF">2025-03-19T08:48:00Z</dcterms:modified>
</cp:coreProperties>
</file>