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E025" w14:textId="01E917B6" w:rsidR="00595DCD" w:rsidRDefault="003643C9" w:rsidP="00AD0CC1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8457383"/>
      <w:r w:rsidRPr="003643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3F43CF" wp14:editId="241939DD">
            <wp:extent cx="752475" cy="952500"/>
            <wp:effectExtent l="0" t="0" r="9525" b="0"/>
            <wp:docPr id="6" name="Slika 6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2F2D0" w14:textId="77777777" w:rsidR="00AD0CC1" w:rsidRPr="003643C9" w:rsidRDefault="00AD0CC1" w:rsidP="00595D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B50378" w14:textId="77777777" w:rsidR="003643C9" w:rsidRPr="003643C9" w:rsidRDefault="003643C9" w:rsidP="003643C9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643C9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14:paraId="6C52EDEE" w14:textId="77777777" w:rsidR="003643C9" w:rsidRPr="003643C9" w:rsidRDefault="003643C9" w:rsidP="003643C9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643C9">
        <w:rPr>
          <w:rFonts w:ascii="Times New Roman" w:hAnsi="Times New Roman" w:cs="Times New Roman"/>
          <w:sz w:val="24"/>
          <w:szCs w:val="24"/>
          <w:lang w:eastAsia="hr-HR"/>
        </w:rPr>
        <w:t>KOPRIVNIČKO- KRIŽEVAČKA ŽUPANIJA</w:t>
      </w:r>
    </w:p>
    <w:p w14:paraId="447EAD69" w14:textId="77777777" w:rsidR="003643C9" w:rsidRPr="003643C9" w:rsidRDefault="003643C9" w:rsidP="003643C9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643C9">
        <w:rPr>
          <w:rFonts w:ascii="Times New Roman" w:hAnsi="Times New Roman" w:cs="Times New Roman"/>
          <w:sz w:val="24"/>
          <w:szCs w:val="24"/>
          <w:lang w:eastAsia="hr-HR"/>
        </w:rPr>
        <w:t>OPĆINA SVETI IVAN ŽABNO</w:t>
      </w:r>
    </w:p>
    <w:p w14:paraId="06B19281" w14:textId="4842C785" w:rsidR="003643C9" w:rsidRDefault="003643C9" w:rsidP="003F488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643C9">
        <w:rPr>
          <w:rFonts w:ascii="Times New Roman" w:hAnsi="Times New Roman" w:cs="Times New Roman"/>
          <w:sz w:val="24"/>
          <w:szCs w:val="24"/>
          <w:lang w:eastAsia="hr-HR"/>
        </w:rPr>
        <w:t>Jedinstveni upravni odjel</w:t>
      </w:r>
    </w:p>
    <w:p w14:paraId="56F90C36" w14:textId="77777777" w:rsidR="003F4881" w:rsidRPr="003F4881" w:rsidRDefault="003F4881" w:rsidP="003F488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8AF2278" w14:textId="7A0949AF" w:rsidR="00595DCD" w:rsidRPr="003643C9" w:rsidRDefault="00595DCD" w:rsidP="00595D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C9">
        <w:rPr>
          <w:rFonts w:ascii="Times New Roman" w:eastAsia="Calibri" w:hAnsi="Times New Roman" w:cs="Times New Roman"/>
          <w:sz w:val="24"/>
          <w:szCs w:val="24"/>
        </w:rPr>
        <w:t>KLASA:</w:t>
      </w:r>
      <w:r w:rsidR="000B5D25">
        <w:rPr>
          <w:rFonts w:ascii="Times New Roman" w:eastAsia="Calibri" w:hAnsi="Times New Roman" w:cs="Times New Roman"/>
          <w:sz w:val="24"/>
          <w:szCs w:val="24"/>
        </w:rPr>
        <w:t>013-02/25-01/03</w:t>
      </w:r>
      <w:r w:rsidRPr="003643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CA0C5F" w14:textId="1ADCD72A" w:rsidR="00595DCD" w:rsidRPr="003643C9" w:rsidRDefault="00595DCD" w:rsidP="00595D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3C9">
        <w:rPr>
          <w:rFonts w:ascii="Times New Roman" w:eastAsia="Calibri" w:hAnsi="Times New Roman" w:cs="Times New Roman"/>
          <w:sz w:val="24"/>
          <w:szCs w:val="24"/>
        </w:rPr>
        <w:t>URBROJ:</w:t>
      </w:r>
      <w:bookmarkEnd w:id="0"/>
      <w:r w:rsidR="00DC4902">
        <w:rPr>
          <w:rFonts w:ascii="Times New Roman" w:eastAsia="Calibri" w:hAnsi="Times New Roman" w:cs="Times New Roman"/>
          <w:sz w:val="24"/>
          <w:szCs w:val="24"/>
        </w:rPr>
        <w:t>2137-19-03/1-25-1</w:t>
      </w:r>
    </w:p>
    <w:p w14:paraId="0F494386" w14:textId="2FB7E9EB" w:rsidR="00595DCD" w:rsidRPr="003643C9" w:rsidRDefault="00595DCD" w:rsidP="0059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3C9">
        <w:rPr>
          <w:rFonts w:ascii="Times New Roman" w:hAnsi="Times New Roman" w:cs="Times New Roman"/>
          <w:sz w:val="24"/>
          <w:szCs w:val="24"/>
        </w:rPr>
        <w:t>Sveti Ivan Žabno, 2</w:t>
      </w:r>
      <w:r w:rsidR="008751BE">
        <w:rPr>
          <w:rFonts w:ascii="Times New Roman" w:hAnsi="Times New Roman" w:cs="Times New Roman"/>
          <w:sz w:val="24"/>
          <w:szCs w:val="24"/>
        </w:rPr>
        <w:t>4</w:t>
      </w:r>
      <w:r w:rsidRPr="003643C9">
        <w:rPr>
          <w:rFonts w:ascii="Times New Roman" w:hAnsi="Times New Roman" w:cs="Times New Roman"/>
          <w:sz w:val="24"/>
          <w:szCs w:val="24"/>
        </w:rPr>
        <w:t xml:space="preserve">. siječnja 2025. </w:t>
      </w:r>
    </w:p>
    <w:p w14:paraId="08B02933" w14:textId="77777777" w:rsidR="00595DCD" w:rsidRPr="003643C9" w:rsidRDefault="00595DCD" w:rsidP="0059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941DF" w14:textId="4BBA6626" w:rsidR="00595DCD" w:rsidRDefault="00595DCD" w:rsidP="00595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3C9">
        <w:rPr>
          <w:rFonts w:ascii="Times New Roman" w:hAnsi="Times New Roman" w:cs="Times New Roman"/>
          <w:sz w:val="24"/>
          <w:szCs w:val="24"/>
        </w:rPr>
        <w:t>Temeljem članka 11. stavka 2. Zakona o pravu na pristup informacijama ("Narodne novine", broj 25/13,  85/15 i 69/22)</w:t>
      </w:r>
    </w:p>
    <w:p w14:paraId="5E0C8209" w14:textId="77777777" w:rsidR="000B4CB4" w:rsidRPr="003643C9" w:rsidRDefault="000B4CB4" w:rsidP="00595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0F8A0" w14:textId="77777777" w:rsidR="00595DCD" w:rsidRPr="003643C9" w:rsidRDefault="00595DCD" w:rsidP="00595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C9">
        <w:rPr>
          <w:rFonts w:ascii="Times New Roman" w:hAnsi="Times New Roman" w:cs="Times New Roman"/>
          <w:b/>
          <w:sz w:val="24"/>
          <w:szCs w:val="24"/>
        </w:rPr>
        <w:t>J A V N I  P O Z I V</w:t>
      </w:r>
    </w:p>
    <w:p w14:paraId="61DF128D" w14:textId="77777777" w:rsidR="00595DCD" w:rsidRPr="003643C9" w:rsidRDefault="00595DCD" w:rsidP="00595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C9">
        <w:rPr>
          <w:rFonts w:ascii="Times New Roman" w:hAnsi="Times New Roman" w:cs="Times New Roman"/>
          <w:b/>
          <w:sz w:val="24"/>
          <w:szCs w:val="24"/>
        </w:rPr>
        <w:t>za savjetovanje s javnošću u postupku donošenja</w:t>
      </w:r>
    </w:p>
    <w:p w14:paraId="45D791F3" w14:textId="77777777" w:rsidR="00595DCD" w:rsidRPr="003643C9" w:rsidRDefault="00595DCD" w:rsidP="00595DCD">
      <w:pPr>
        <w:pStyle w:val="Default"/>
        <w:jc w:val="center"/>
        <w:rPr>
          <w:b/>
          <w:bCs/>
        </w:rPr>
      </w:pPr>
      <w:r w:rsidRPr="003643C9">
        <w:rPr>
          <w:b/>
        </w:rPr>
        <w:t xml:space="preserve">Odluke </w:t>
      </w:r>
      <w:bookmarkStart w:id="1" w:name="_Hlk186797110"/>
      <w:r w:rsidRPr="003643C9">
        <w:rPr>
          <w:rFonts w:eastAsia="Times New Roman"/>
          <w:b/>
          <w:bCs/>
          <w:color w:val="231F20"/>
          <w:lang w:eastAsia="hr-HR"/>
        </w:rPr>
        <w:t xml:space="preserve">o </w:t>
      </w:r>
      <w:bookmarkEnd w:id="1"/>
      <w:r w:rsidRPr="003643C9">
        <w:rPr>
          <w:b/>
          <w:bCs/>
        </w:rPr>
        <w:t xml:space="preserve">općinskim porezima Općine Sveti Ivan Žabno </w:t>
      </w:r>
    </w:p>
    <w:p w14:paraId="7A06F23D" w14:textId="77777777" w:rsidR="00595DCD" w:rsidRPr="003643C9" w:rsidRDefault="00595DCD" w:rsidP="00595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7FBA1" w14:textId="2D0CB453" w:rsidR="00595DCD" w:rsidRPr="004D7F9C" w:rsidRDefault="00595DCD" w:rsidP="00595DC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D7F9C">
        <w:rPr>
          <w:rFonts w:ascii="Times New Roman" w:hAnsi="Times New Roman" w:cs="Times New Roman"/>
          <w:bCs/>
          <w:sz w:val="24"/>
          <w:szCs w:val="24"/>
        </w:rPr>
        <w:t xml:space="preserve">Općinsko  vijeće Općine Sveti Ivan Žabno donijelo je Odluku o općinskim porezima Općine Sveti Ivan Žabno (''Službeni glasnik </w:t>
      </w:r>
      <w:r w:rsidR="007E4E38" w:rsidRPr="004D7F9C">
        <w:rPr>
          <w:rFonts w:ascii="Times New Roman" w:hAnsi="Times New Roman" w:cs="Times New Roman"/>
          <w:bCs/>
          <w:sz w:val="24"/>
          <w:szCs w:val="24"/>
        </w:rPr>
        <w:t>Koprivničko- križevačke županije</w:t>
      </w:r>
      <w:r w:rsidRPr="004D7F9C">
        <w:rPr>
          <w:rFonts w:ascii="Times New Roman" w:hAnsi="Times New Roman" w:cs="Times New Roman"/>
          <w:bCs/>
          <w:sz w:val="24"/>
          <w:szCs w:val="24"/>
        </w:rPr>
        <w:t xml:space="preserve">'', broj </w:t>
      </w:r>
      <w:r w:rsidR="007E4E38" w:rsidRPr="004D7F9C">
        <w:rPr>
          <w:rFonts w:ascii="Times New Roman" w:hAnsi="Times New Roman" w:cs="Times New Roman"/>
          <w:bCs/>
          <w:sz w:val="24"/>
          <w:szCs w:val="24"/>
        </w:rPr>
        <w:t xml:space="preserve">8/17. i </w:t>
      </w:r>
      <w:r w:rsidR="003643C9" w:rsidRPr="004D7F9C">
        <w:rPr>
          <w:rFonts w:ascii="Times New Roman" w:hAnsi="Times New Roman" w:cs="Times New Roman"/>
          <w:bCs/>
          <w:sz w:val="24"/>
          <w:szCs w:val="24"/>
        </w:rPr>
        <w:t>20</w:t>
      </w:r>
      <w:r w:rsidR="007E4E38" w:rsidRPr="004D7F9C">
        <w:rPr>
          <w:rFonts w:ascii="Times New Roman" w:hAnsi="Times New Roman" w:cs="Times New Roman"/>
          <w:bCs/>
          <w:sz w:val="24"/>
          <w:szCs w:val="24"/>
        </w:rPr>
        <w:t>/17</w:t>
      </w:r>
      <w:r w:rsidRPr="004D7F9C">
        <w:rPr>
          <w:rFonts w:ascii="Times New Roman" w:hAnsi="Times New Roman" w:cs="Times New Roman"/>
          <w:bCs/>
          <w:sz w:val="24"/>
          <w:szCs w:val="24"/>
        </w:rPr>
        <w:t xml:space="preserve">. -dalje u tekstu: Odluka).  </w:t>
      </w:r>
    </w:p>
    <w:p w14:paraId="36CD37DD" w14:textId="77777777" w:rsidR="00595DCD" w:rsidRPr="004D7F9C" w:rsidRDefault="00595DCD" w:rsidP="00595DC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D7F9C">
        <w:rPr>
          <w:rFonts w:ascii="Times New Roman" w:hAnsi="Times New Roman" w:cs="Times New Roman"/>
          <w:bCs/>
          <w:sz w:val="24"/>
          <w:szCs w:val="24"/>
        </w:rPr>
        <w:t>Zakonska osnova za donošenje Odluke o lokalnim porezima nalazi se u odredbama Zakona o lokalnim porezima ( „Narodne novine“ broj</w:t>
      </w:r>
      <w:r w:rsidR="00A0125A" w:rsidRPr="004D7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7F9C">
        <w:rPr>
          <w:rFonts w:ascii="Times New Roman" w:hAnsi="Times New Roman" w:cs="Times New Roman"/>
          <w:sz w:val="24"/>
          <w:szCs w:val="24"/>
        </w:rPr>
        <w:t xml:space="preserve">115/16, 101/17, 114/22 ,114/23, 152/24., dalje u tekstu: Zakon). </w:t>
      </w:r>
    </w:p>
    <w:p w14:paraId="79E4F42C" w14:textId="5AAE0DF2" w:rsidR="00595DCD" w:rsidRDefault="00595DCD" w:rsidP="00595DC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4D7F9C">
        <w:rPr>
          <w:rFonts w:ascii="Times New Roman" w:hAnsi="Times New Roman" w:cs="Times New Roman"/>
          <w:bCs/>
          <w:sz w:val="24"/>
          <w:szCs w:val="24"/>
        </w:rPr>
        <w:t>Budući da je 13. prosinca 2024. donesen Zakon o izmjenama i dopuni Zakona o lokalnim porezima koji se primjenjuje od 1</w:t>
      </w:r>
      <w:r w:rsidR="00AC3989" w:rsidRPr="004D7F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D7F9C">
        <w:rPr>
          <w:rFonts w:ascii="Times New Roman" w:hAnsi="Times New Roman" w:cs="Times New Roman"/>
          <w:bCs/>
          <w:sz w:val="24"/>
          <w:szCs w:val="24"/>
        </w:rPr>
        <w:t xml:space="preserve">siječnja 2025., predstavnička tijela jedinica lokalne samouprave </w:t>
      </w:r>
      <w:r w:rsidRPr="004D7F9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dužna su uskladiti svoje odluke s odredbama toga Zakona te je dostaviti Poreznoj upravi najkasnije do 28. veljače 2025. za primjenu tijekom 2025. godine.</w:t>
      </w:r>
    </w:p>
    <w:p w14:paraId="5000501F" w14:textId="2C0E14B0" w:rsidR="00031236" w:rsidRPr="00031236" w:rsidRDefault="00031236" w:rsidP="000312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Hlk188598543"/>
      <w:r w:rsidRPr="00031236">
        <w:rPr>
          <w:rFonts w:ascii="Times New Roman" w:hAnsi="Times New Roman" w:cs="Times New Roman"/>
          <w:sz w:val="24"/>
          <w:szCs w:val="24"/>
        </w:rPr>
        <w:t xml:space="preserve">Ključna izmjena odnosi se na promjenu naziva poreza na kuće za odmor u porez na nekretnine čiji je predloženi iznos 1,50 eura </w:t>
      </w:r>
      <w:r w:rsidRPr="00031236">
        <w:rPr>
          <w:rFonts w:ascii="Times New Roman" w:hAnsi="Times New Roman" w:cs="Times New Roman"/>
          <w:sz w:val="24"/>
          <w:szCs w:val="24"/>
          <w:shd w:val="clear" w:color="auto" w:fill="FFFFFF"/>
        </w:rPr>
        <w:t>po metru kvadratnom korisne površine nekretnine godišnje na cijelom području općine Sveti Ivan Žabno, bez obzira u kojem naselju ili području općine Sveti Ivan Žabno se nekretnina nalazi.</w:t>
      </w:r>
    </w:p>
    <w:p w14:paraId="5F78227C" w14:textId="2CAC1AA0" w:rsidR="00595DCD" w:rsidRPr="004D7F9C" w:rsidRDefault="003643C9" w:rsidP="000312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Hlk188598462"/>
      <w:bookmarkEnd w:id="2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ove ključne izmjene povećava se </w:t>
      </w:r>
      <w:r w:rsidR="00E16961">
        <w:rPr>
          <w:rFonts w:ascii="Times New Roman" w:hAnsi="Times New Roman" w:cs="Times New Roman"/>
          <w:sz w:val="24"/>
          <w:szCs w:val="24"/>
          <w:shd w:val="clear" w:color="auto" w:fill="FFFFFF"/>
        </w:rPr>
        <w:t>iznos poreza na korištenje javnih pov</w:t>
      </w:r>
      <w:r w:rsidR="003F40A6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1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šina i za jedan dan on </w:t>
      </w:r>
      <w:r w:rsidR="00F812AD">
        <w:rPr>
          <w:rFonts w:ascii="Times New Roman" w:hAnsi="Times New Roman" w:cs="Times New Roman"/>
          <w:sz w:val="24"/>
          <w:szCs w:val="24"/>
          <w:shd w:val="clear" w:color="auto" w:fill="FFFFFF"/>
        </w:rPr>
        <w:t>iznosi</w:t>
      </w:r>
      <w:r w:rsidR="00E1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2,00 eura po metru kvadratnom korisne površine, dok je u prijašnjoj Odluci stajalo 1,33 eura</w:t>
      </w:r>
      <w:r w:rsidR="00BA0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54630F8" w14:textId="3C2E3B9C" w:rsidR="00BA0441" w:rsidRPr="00BA0441" w:rsidRDefault="00BA0441" w:rsidP="00BA044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A0441"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>Ako se javna površina koristi tijekom cijele godine porez na korištenje javnih površina iznosi  150,00 eura godišnje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dok je u prijašnjoj Odluci svota bila 132,72 eura godišnje</w:t>
      </w:r>
      <w:r w:rsidRPr="00BA0441">
        <w:rPr>
          <w:rFonts w:ascii="Times New Roman" w:eastAsia="Calibri" w:hAnsi="Times New Roman" w:cs="Times New Roman"/>
          <w:kern w:val="0"/>
          <w:sz w:val="24"/>
          <w14:ligatures w14:val="none"/>
        </w:rPr>
        <w:t>, park u naselju Sveti Ivan Žabno ne smatra se javnom površinom u smislu ove Odluke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, dok se je u prijašnjoj Odluci smatrao javnom površinom i njegovo godišnje korištenje iznosilo je 212,36 eura godišnje.</w:t>
      </w:r>
    </w:p>
    <w:p w14:paraId="715CF49F" w14:textId="6CC9D6B2" w:rsidR="00BA0441" w:rsidRDefault="00BA0441" w:rsidP="00BA044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A0441"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Također je predloženo da se p</w:t>
      </w:r>
      <w:r w:rsidRPr="00BA044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orez na korištenje javnih površina za postavljanje reklamnih panoa plaća se godišnje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za </w:t>
      </w:r>
      <w:r w:rsidRPr="00BA0441">
        <w:rPr>
          <w:rFonts w:ascii="Times New Roman" w:eastAsia="Calibri" w:hAnsi="Times New Roman" w:cs="Times New Roman"/>
          <w:kern w:val="0"/>
          <w:sz w:val="24"/>
          <w14:ligatures w14:val="none"/>
        </w:rPr>
        <w:t>reklamni pano površine do 2 m²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A0441">
        <w:rPr>
          <w:rFonts w:ascii="Times New Roman" w:eastAsia="Calibri" w:hAnsi="Times New Roman" w:cs="Times New Roman"/>
          <w:kern w:val="0"/>
          <w:sz w:val="24"/>
          <w14:ligatures w14:val="none"/>
        </w:rPr>
        <w:t>50,00 eura,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dok je u prijašnjoj Odluci on iznosio 26,55 eura, za </w:t>
      </w:r>
      <w:r w:rsidRPr="00BA0441">
        <w:rPr>
          <w:rFonts w:ascii="Times New Roman" w:eastAsia="Calibri" w:hAnsi="Times New Roman" w:cs="Times New Roman"/>
          <w:kern w:val="0"/>
          <w:sz w:val="24"/>
          <w14:ligatures w14:val="none"/>
        </w:rPr>
        <w:t>reklamni pano površine veće od 2 m²</w:t>
      </w:r>
      <w:r w:rsidRPr="00BA0441"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>100,00 eura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, dok je u prijašnjoj Odluci on iznosio 53,09 eura.</w:t>
      </w:r>
    </w:p>
    <w:p w14:paraId="3585677A" w14:textId="474F935B" w:rsidR="00BA0441" w:rsidRPr="00BA0441" w:rsidRDefault="00BA0441" w:rsidP="00BA044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ab/>
        <w:t>Uz ova navedena povećanja predlaže se smanjenje poreza na potrošnju sa stope od 3% na stopu od 2%</w:t>
      </w:r>
      <w:r w:rsidR="001C2B96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bookmarkEnd w:id="3"/>
    <w:p w14:paraId="27235E11" w14:textId="60232F47" w:rsidR="00595DCD" w:rsidRPr="003643C9" w:rsidRDefault="00595DCD" w:rsidP="005A5E2B">
      <w:pPr>
        <w:pStyle w:val="Default"/>
        <w:ind w:firstLine="708"/>
        <w:jc w:val="both"/>
      </w:pPr>
      <w:r w:rsidRPr="003643C9">
        <w:t xml:space="preserve">Ovim putem se poziva zainteresirana javnost – trgovačka društva, građani, udruge,  građanske inicijative, zaklade, javne i privatne ustanove, svi zainteresirani koji svojim prijedlozima i sugestijama mogu pridonijeti donošenju kvalitetnije Odluke  o </w:t>
      </w:r>
      <w:r w:rsidRPr="003643C9">
        <w:rPr>
          <w:rFonts w:eastAsia="Times New Roman"/>
          <w:color w:val="231F20"/>
          <w:lang w:eastAsia="hr-HR"/>
        </w:rPr>
        <w:t xml:space="preserve"> </w:t>
      </w:r>
      <w:r w:rsidR="003F733A">
        <w:t>općinskim</w:t>
      </w:r>
      <w:r w:rsidRPr="003643C9">
        <w:t xml:space="preserve"> porezima da se odazovu. </w:t>
      </w:r>
    </w:p>
    <w:p w14:paraId="2E343252" w14:textId="1DABAB22" w:rsidR="00595DCD" w:rsidRPr="003643C9" w:rsidRDefault="00595DCD" w:rsidP="00CC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3C9">
        <w:rPr>
          <w:rFonts w:ascii="Times New Roman" w:hAnsi="Times New Roman" w:cs="Times New Roman"/>
          <w:sz w:val="24"/>
          <w:szCs w:val="24"/>
        </w:rPr>
        <w:t>Svoje prijedloge, primjedbe i komentare možete u pisanom obliku na popunjenom propisanom obrascu poslati na e-mail adr</w:t>
      </w:r>
      <w:r w:rsidR="00547BA8" w:rsidRPr="003643C9">
        <w:rPr>
          <w:rFonts w:ascii="Times New Roman" w:hAnsi="Times New Roman" w:cs="Times New Roman"/>
          <w:sz w:val="24"/>
          <w:szCs w:val="24"/>
        </w:rPr>
        <w:t xml:space="preserve">esu blanka@ osiz.hr </w:t>
      </w:r>
      <w:r w:rsidRPr="003643C9">
        <w:rPr>
          <w:rFonts w:ascii="Times New Roman" w:hAnsi="Times New Roman" w:cs="Times New Roman"/>
          <w:sz w:val="24"/>
          <w:szCs w:val="24"/>
        </w:rPr>
        <w:t xml:space="preserve">zaključno sa </w:t>
      </w:r>
      <w:r w:rsidR="00547BA8" w:rsidRPr="003643C9">
        <w:rPr>
          <w:rFonts w:ascii="Times New Roman" w:hAnsi="Times New Roman" w:cs="Times New Roman"/>
          <w:sz w:val="24"/>
          <w:szCs w:val="24"/>
        </w:rPr>
        <w:t>2</w:t>
      </w:r>
      <w:r w:rsidR="00362B54">
        <w:rPr>
          <w:rFonts w:ascii="Times New Roman" w:hAnsi="Times New Roman" w:cs="Times New Roman"/>
          <w:sz w:val="24"/>
          <w:szCs w:val="24"/>
        </w:rPr>
        <w:t>4</w:t>
      </w:r>
      <w:r w:rsidRPr="003643C9">
        <w:rPr>
          <w:rFonts w:ascii="Times New Roman" w:hAnsi="Times New Roman" w:cs="Times New Roman"/>
          <w:sz w:val="24"/>
          <w:szCs w:val="24"/>
        </w:rPr>
        <w:t>. veljače 2025. godine.</w:t>
      </w:r>
    </w:p>
    <w:p w14:paraId="4B9A73F4" w14:textId="77777777" w:rsidR="00595DCD" w:rsidRPr="003643C9" w:rsidRDefault="00595DCD" w:rsidP="00CC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3C9">
        <w:rPr>
          <w:rFonts w:ascii="Times New Roman" w:hAnsi="Times New Roman" w:cs="Times New Roman"/>
          <w:sz w:val="24"/>
          <w:szCs w:val="24"/>
        </w:rPr>
        <w:t>Svi u roku pristigli prijedlozi razmotrit će se, a oni prihvaćeni</w:t>
      </w:r>
      <w:r w:rsidR="00547BA8" w:rsidRPr="003643C9">
        <w:rPr>
          <w:rFonts w:ascii="Times New Roman" w:hAnsi="Times New Roman" w:cs="Times New Roman"/>
          <w:sz w:val="24"/>
          <w:szCs w:val="24"/>
        </w:rPr>
        <w:t xml:space="preserve"> stavit će se</w:t>
      </w:r>
      <w:r w:rsidRPr="003643C9">
        <w:rPr>
          <w:rFonts w:ascii="Times New Roman" w:hAnsi="Times New Roman" w:cs="Times New Roman"/>
          <w:sz w:val="24"/>
          <w:szCs w:val="24"/>
        </w:rPr>
        <w:t xml:space="preserve"> u konačni Prijedlog teksta Odluke koja će se proslijediti </w:t>
      </w:r>
      <w:r w:rsidR="00547BA8" w:rsidRPr="003643C9">
        <w:rPr>
          <w:rFonts w:ascii="Times New Roman" w:hAnsi="Times New Roman" w:cs="Times New Roman"/>
          <w:sz w:val="24"/>
          <w:szCs w:val="24"/>
        </w:rPr>
        <w:t>Općinskom</w:t>
      </w:r>
      <w:r w:rsidRPr="003643C9">
        <w:rPr>
          <w:rFonts w:ascii="Times New Roman" w:hAnsi="Times New Roman" w:cs="Times New Roman"/>
          <w:sz w:val="24"/>
          <w:szCs w:val="24"/>
        </w:rPr>
        <w:t xml:space="preserve"> vijeću </w:t>
      </w:r>
      <w:r w:rsidR="00547BA8" w:rsidRPr="003643C9">
        <w:rPr>
          <w:rFonts w:ascii="Times New Roman" w:hAnsi="Times New Roman" w:cs="Times New Roman"/>
          <w:sz w:val="24"/>
          <w:szCs w:val="24"/>
        </w:rPr>
        <w:t xml:space="preserve">Općine Sveti Ivan Žabno </w:t>
      </w:r>
      <w:r w:rsidRPr="003643C9">
        <w:rPr>
          <w:rFonts w:ascii="Times New Roman" w:hAnsi="Times New Roman" w:cs="Times New Roman"/>
          <w:sz w:val="24"/>
          <w:szCs w:val="24"/>
        </w:rPr>
        <w:t xml:space="preserve">na donošenje. </w:t>
      </w:r>
    </w:p>
    <w:p w14:paraId="39DD3053" w14:textId="400D0163" w:rsidR="00DB7355" w:rsidRPr="003643C9" w:rsidRDefault="00595DCD" w:rsidP="003F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C9">
        <w:rPr>
          <w:rFonts w:ascii="Times New Roman" w:hAnsi="Times New Roman" w:cs="Times New Roman"/>
          <w:sz w:val="24"/>
          <w:szCs w:val="24"/>
        </w:rPr>
        <w:t xml:space="preserve">            Po isteku roka za dostavu mišljenja i prijedloga izradit će se i objaviti Izvješće o savjetovanju s javnošću, koje sadrži zaprimljene prijedloge i primjedbe te očitovanja s razlozima za neprihvaćanje pojedinih prijedloga i primjedbi. Izvješće će se objaviti na </w:t>
      </w:r>
      <w:r w:rsidR="003D4B99" w:rsidRPr="003643C9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3643C9">
        <w:rPr>
          <w:rFonts w:ascii="Times New Roman" w:hAnsi="Times New Roman" w:cs="Times New Roman"/>
          <w:sz w:val="24"/>
          <w:szCs w:val="24"/>
        </w:rPr>
        <w:t xml:space="preserve">službenoj </w:t>
      </w:r>
      <w:r w:rsidR="003D4B99" w:rsidRPr="003643C9">
        <w:rPr>
          <w:rFonts w:ascii="Times New Roman" w:hAnsi="Times New Roman" w:cs="Times New Roman"/>
          <w:sz w:val="24"/>
          <w:szCs w:val="24"/>
        </w:rPr>
        <w:t>mrežnoj</w:t>
      </w:r>
      <w:r w:rsidRPr="003643C9">
        <w:rPr>
          <w:rFonts w:ascii="Times New Roman" w:hAnsi="Times New Roman" w:cs="Times New Roman"/>
          <w:sz w:val="24"/>
          <w:szCs w:val="24"/>
        </w:rPr>
        <w:t xml:space="preserve"> stranici</w:t>
      </w:r>
      <w:r w:rsidR="003D4B99" w:rsidRPr="003643C9">
        <w:rPr>
          <w:rFonts w:ascii="Times New Roman" w:hAnsi="Times New Roman" w:cs="Times New Roman"/>
          <w:sz w:val="24"/>
          <w:szCs w:val="24"/>
        </w:rPr>
        <w:t>.</w:t>
      </w:r>
    </w:p>
    <w:p w14:paraId="7593BEEF" w14:textId="77777777" w:rsidR="003D4B99" w:rsidRPr="003643C9" w:rsidRDefault="003D4B99" w:rsidP="00595DCD">
      <w:pPr>
        <w:rPr>
          <w:rFonts w:ascii="Times New Roman" w:hAnsi="Times New Roman" w:cs="Times New Roman"/>
          <w:sz w:val="24"/>
          <w:szCs w:val="24"/>
        </w:rPr>
      </w:pPr>
    </w:p>
    <w:p w14:paraId="4010CE69" w14:textId="77777777" w:rsidR="003D4B99" w:rsidRPr="003643C9" w:rsidRDefault="003D4B99" w:rsidP="00362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  <w:t>PROČELNICA:</w:t>
      </w:r>
    </w:p>
    <w:p w14:paraId="5FCB6816" w14:textId="1818A1BB" w:rsidR="003D4B99" w:rsidRPr="003643C9" w:rsidRDefault="003D4B99" w:rsidP="00362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</w:r>
      <w:r w:rsidRPr="003643C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62B54">
        <w:rPr>
          <w:rFonts w:ascii="Times New Roman" w:hAnsi="Times New Roman" w:cs="Times New Roman"/>
          <w:sz w:val="24"/>
          <w:szCs w:val="24"/>
        </w:rPr>
        <w:t xml:space="preserve">  </w:t>
      </w:r>
      <w:r w:rsidRPr="003643C9">
        <w:rPr>
          <w:rFonts w:ascii="Times New Roman" w:hAnsi="Times New Roman" w:cs="Times New Roman"/>
          <w:sz w:val="24"/>
          <w:szCs w:val="24"/>
        </w:rPr>
        <w:t xml:space="preserve">  Blanka Drožđek Ivezić</w:t>
      </w:r>
    </w:p>
    <w:sectPr w:rsidR="003D4B99" w:rsidRPr="0036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2385E"/>
    <w:multiLevelType w:val="hybridMultilevel"/>
    <w:tmpl w:val="35DCB594"/>
    <w:lvl w:ilvl="0" w:tplc="CBC0423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15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CD"/>
    <w:rsid w:val="00031236"/>
    <w:rsid w:val="000B4CB4"/>
    <w:rsid w:val="000B5D25"/>
    <w:rsid w:val="00160CBC"/>
    <w:rsid w:val="001C2B96"/>
    <w:rsid w:val="00362B54"/>
    <w:rsid w:val="003643C9"/>
    <w:rsid w:val="003A2823"/>
    <w:rsid w:val="003D4B99"/>
    <w:rsid w:val="003F40A6"/>
    <w:rsid w:val="003F4881"/>
    <w:rsid w:val="003F733A"/>
    <w:rsid w:val="004D7F9C"/>
    <w:rsid w:val="00547BA8"/>
    <w:rsid w:val="00595DCD"/>
    <w:rsid w:val="005A5E2B"/>
    <w:rsid w:val="007E4E38"/>
    <w:rsid w:val="008444C2"/>
    <w:rsid w:val="008751BE"/>
    <w:rsid w:val="00A0125A"/>
    <w:rsid w:val="00AC3989"/>
    <w:rsid w:val="00AD0CC1"/>
    <w:rsid w:val="00BA0441"/>
    <w:rsid w:val="00BE60F2"/>
    <w:rsid w:val="00CC55BF"/>
    <w:rsid w:val="00DB7355"/>
    <w:rsid w:val="00DC4902"/>
    <w:rsid w:val="00E16961"/>
    <w:rsid w:val="00E847C5"/>
    <w:rsid w:val="00EC46B7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ECFA"/>
  <w15:chartTrackingRefBased/>
  <w15:docId w15:val="{434ADBAF-6E50-49BD-BD19-6916024A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DCD"/>
  </w:style>
  <w:style w:type="paragraph" w:styleId="Naslov1">
    <w:name w:val="heading 1"/>
    <w:basedOn w:val="Normal"/>
    <w:next w:val="Normal"/>
    <w:link w:val="Naslov1Char"/>
    <w:uiPriority w:val="9"/>
    <w:qFormat/>
    <w:rsid w:val="00595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DC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DC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D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DC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D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D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DC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DC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DC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DC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DC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595DCD"/>
    <w:rPr>
      <w:color w:val="0563C1" w:themeColor="hyperlink"/>
      <w:u w:val="single"/>
    </w:rPr>
  </w:style>
  <w:style w:type="paragraph" w:customStyle="1" w:styleId="Default">
    <w:name w:val="Default"/>
    <w:rsid w:val="00595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dcterms:created xsi:type="dcterms:W3CDTF">2025-01-18T21:25:00Z</dcterms:created>
  <dcterms:modified xsi:type="dcterms:W3CDTF">2025-01-24T07:44:00Z</dcterms:modified>
</cp:coreProperties>
</file>