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70980397" w14:textId="1EC56D2F" w:rsidR="00A32DDD" w:rsidRPr="00A32DDD" w:rsidRDefault="003744BA" w:rsidP="00A32D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Nacrt Plana djelovanja Općine Sveti Ivan Žabno u području prirodnih nepogoda</w:t>
            </w:r>
            <w:r w:rsidR="008C2A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2025. godinu</w:t>
            </w:r>
          </w:p>
          <w:p w14:paraId="3ADEDBFD" w14:textId="5C712A40" w:rsidR="00507777" w:rsidRPr="00A32DDD" w:rsidRDefault="00507777" w:rsidP="00816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330B745B" w:rsidR="00345631" w:rsidRPr="00A20388" w:rsidRDefault="00B47E1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3A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7545FB54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4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3A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4EF87DB2" w14:textId="77777777" w:rsidR="00F328B9" w:rsidRDefault="00F328B9" w:rsidP="007119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D8200C" w14:textId="77777777" w:rsidR="00B47E14" w:rsidRDefault="00F328B9" w:rsidP="00B47E14">
            <w:pPr>
              <w:pStyle w:val="Tijeloteksta"/>
            </w:pPr>
            <w:r>
              <w:t xml:space="preserve">         </w:t>
            </w:r>
            <w:r w:rsidR="00816E64">
              <w:t xml:space="preserve"> </w:t>
            </w:r>
          </w:p>
          <w:p w14:paraId="66DBE49B" w14:textId="77777777" w:rsidR="00B5628F" w:rsidRPr="00B5628F" w:rsidRDefault="00B5628F" w:rsidP="00B562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Temeljem članka 17. stavka 1. Zakona o ublažavanju i uklanjanju posljedica prirodnih nepogoda („Narodne novine“ broj 16/19) (u daljnjem tekstu: Zakon) predstavničko tijelo jedinice lokalne i područne (regionalne) samouprave do 30. studenog tekuće godine donosi Plan djelovanja za sljedeću kalendarsku godinu radi određenja mjera i postupanja djelomične sanacije šteta od prirodnih nepogoda. </w:t>
            </w:r>
          </w:p>
          <w:p w14:paraId="26B24B2E" w14:textId="3C89342A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4F38EF3E" w:rsidR="004F3EB6" w:rsidRPr="00A20388" w:rsidRDefault="00E35FFF" w:rsidP="000C1E5C">
            <w:pPr>
              <w:rPr>
                <w:rFonts w:ascii="Times New Roman" w:hAnsi="Times New Roman"/>
                <w:sz w:val="24"/>
                <w:szCs w:val="24"/>
              </w:rPr>
            </w:pPr>
            <w:r w:rsidRPr="00E35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ED454" w14:textId="432133C8" w:rsidR="005E4A45" w:rsidRPr="00D14972" w:rsidRDefault="00194722" w:rsidP="00194722">
      <w:p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4A45" w:rsidRPr="00D14972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D14972">
        <w:rPr>
          <w:rFonts w:ascii="Times New Roman" w:hAnsi="Times New Roman" w:cs="Times New Roman"/>
          <w:sz w:val="24"/>
          <w:szCs w:val="24"/>
        </w:rPr>
        <w:t xml:space="preserve"> </w:t>
      </w:r>
      <w:r w:rsidR="00B47E14" w:rsidRPr="00D14972">
        <w:rPr>
          <w:rFonts w:ascii="Times New Roman" w:hAnsi="Times New Roman" w:cs="Times New Roman"/>
          <w:sz w:val="24"/>
          <w:szCs w:val="24"/>
        </w:rPr>
        <w:t>2</w:t>
      </w:r>
      <w:r w:rsidR="00BF3AD1">
        <w:rPr>
          <w:rFonts w:ascii="Times New Roman" w:hAnsi="Times New Roman" w:cs="Times New Roman"/>
          <w:sz w:val="24"/>
          <w:szCs w:val="24"/>
        </w:rPr>
        <w:t>8</w:t>
      </w:r>
      <w:r w:rsidR="0040279F" w:rsidRPr="00D14972">
        <w:rPr>
          <w:rFonts w:ascii="Times New Roman" w:hAnsi="Times New Roman" w:cs="Times New Roman"/>
          <w:sz w:val="24"/>
          <w:szCs w:val="24"/>
        </w:rPr>
        <w:t>.</w:t>
      </w:r>
      <w:r w:rsidR="007D22B2" w:rsidRPr="00D14972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D14972">
        <w:rPr>
          <w:rFonts w:ascii="Times New Roman" w:hAnsi="Times New Roman" w:cs="Times New Roman"/>
          <w:sz w:val="24"/>
          <w:szCs w:val="24"/>
        </w:rPr>
        <w:t>listopada</w:t>
      </w:r>
      <w:r w:rsidR="003D6DD9" w:rsidRPr="00D14972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D14972">
        <w:rPr>
          <w:rFonts w:ascii="Times New Roman" w:hAnsi="Times New Roman" w:cs="Times New Roman"/>
          <w:sz w:val="24"/>
          <w:szCs w:val="24"/>
        </w:rPr>
        <w:t>202</w:t>
      </w:r>
      <w:r w:rsidR="003D6DD9" w:rsidRPr="00D14972">
        <w:rPr>
          <w:rFonts w:ascii="Times New Roman" w:hAnsi="Times New Roman" w:cs="Times New Roman"/>
          <w:sz w:val="24"/>
          <w:szCs w:val="24"/>
        </w:rPr>
        <w:t>4</w:t>
      </w:r>
      <w:r w:rsidR="00345631" w:rsidRPr="00D14972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D14972">
        <w:rPr>
          <w:rFonts w:ascii="Times New Roman" w:hAnsi="Times New Roman" w:cs="Times New Roman"/>
          <w:sz w:val="24"/>
          <w:szCs w:val="24"/>
        </w:rPr>
        <w:t>go</w:t>
      </w:r>
      <w:r w:rsidR="002E35C0" w:rsidRPr="00D14972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D14972">
        <w:rPr>
          <w:rFonts w:ascii="Times New Roman" w:hAnsi="Times New Roman" w:cs="Times New Roman"/>
          <w:sz w:val="24"/>
          <w:szCs w:val="24"/>
        </w:rPr>
        <w:t>na</w:t>
      </w:r>
      <w:r w:rsidR="00A32DDD" w:rsidRPr="00D1497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14972" w:rsidRPr="00D14972">
        <w:rPr>
          <w:rFonts w:ascii="Times New Roman" w:hAnsi="Times New Roman"/>
          <w:sz w:val="24"/>
          <w:szCs w:val="24"/>
        </w:rPr>
        <w:t>Nacrt Plana djelovanja Općine Sveti Ivan Žabno u području prirodnih nepogoda</w:t>
      </w:r>
      <w:r w:rsidR="00D14972">
        <w:rPr>
          <w:rFonts w:ascii="Times New Roman" w:hAnsi="Times New Roman" w:cs="Times New Roman"/>
          <w:sz w:val="24"/>
          <w:szCs w:val="24"/>
        </w:rPr>
        <w:t xml:space="preserve"> </w:t>
      </w:r>
      <w:r w:rsidR="005E4A45" w:rsidRPr="00A32DDD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A32DDD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A32DDD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322AD" w14:textId="1ACB4663" w:rsidR="00194722" w:rsidRPr="00194722" w:rsidRDefault="00194722" w:rsidP="00CC326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194722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r w:rsidRPr="00194722">
        <w:rPr>
          <w:rFonts w:ascii="Times New Roman" w:hAnsi="Times New Roman"/>
          <w:sz w:val="24"/>
          <w:szCs w:val="24"/>
        </w:rPr>
        <w:t>Nacrt</w:t>
      </w:r>
      <w:r w:rsidR="00CC3261">
        <w:rPr>
          <w:rFonts w:ascii="Times New Roman" w:hAnsi="Times New Roman"/>
          <w:sz w:val="24"/>
          <w:szCs w:val="24"/>
        </w:rPr>
        <w:t>a</w:t>
      </w:r>
      <w:r w:rsidRPr="00194722">
        <w:rPr>
          <w:rFonts w:ascii="Times New Roman" w:hAnsi="Times New Roman"/>
          <w:sz w:val="24"/>
          <w:szCs w:val="24"/>
        </w:rPr>
        <w:t xml:space="preserve"> Plana djelovanja Općine Sveti Ivan Žabno u području prirodnih nepogoda</w:t>
      </w:r>
      <w:r>
        <w:rPr>
          <w:rFonts w:ascii="Times New Roman" w:hAnsi="Times New Roman"/>
          <w:sz w:val="24"/>
          <w:szCs w:val="24"/>
        </w:rPr>
        <w:t>.</w:t>
      </w:r>
    </w:p>
    <w:p w14:paraId="13F92316" w14:textId="15E61321" w:rsidR="002E35C0" w:rsidRPr="00A32DDD" w:rsidRDefault="002E35C0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00D62B34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013-02/24-01/0</w:t>
      </w:r>
      <w:r w:rsidR="00F04F7C">
        <w:rPr>
          <w:rFonts w:ascii="Times New Roman" w:hAnsi="Times New Roman" w:cs="Times New Roman"/>
          <w:sz w:val="24"/>
          <w:szCs w:val="24"/>
        </w:rPr>
        <w:t>6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62B2C414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A32DDD">
        <w:rPr>
          <w:rFonts w:ascii="Times New Roman" w:hAnsi="Times New Roman" w:cs="Times New Roman"/>
          <w:sz w:val="24"/>
          <w:szCs w:val="24"/>
        </w:rPr>
        <w:t>2</w:t>
      </w:r>
      <w:r w:rsidR="005505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5104" w14:textId="77777777" w:rsidR="00935FB4" w:rsidRDefault="00935FB4" w:rsidP="002342F3">
      <w:pPr>
        <w:spacing w:after="0" w:line="240" w:lineRule="auto"/>
      </w:pPr>
      <w:r>
        <w:separator/>
      </w:r>
    </w:p>
  </w:endnote>
  <w:endnote w:type="continuationSeparator" w:id="0">
    <w:p w14:paraId="2397CF40" w14:textId="77777777" w:rsidR="00935FB4" w:rsidRDefault="00935FB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F26B2" w14:textId="77777777" w:rsidR="00935FB4" w:rsidRDefault="00935FB4" w:rsidP="002342F3">
      <w:pPr>
        <w:spacing w:after="0" w:line="240" w:lineRule="auto"/>
      </w:pPr>
      <w:r>
        <w:separator/>
      </w:r>
    </w:p>
  </w:footnote>
  <w:footnote w:type="continuationSeparator" w:id="0">
    <w:p w14:paraId="0AF46624" w14:textId="77777777" w:rsidR="00935FB4" w:rsidRDefault="00935FB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05FA"/>
    <w:rsid w:val="00553879"/>
    <w:rsid w:val="00562989"/>
    <w:rsid w:val="00564C85"/>
    <w:rsid w:val="0056706C"/>
    <w:rsid w:val="00571D47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49EE"/>
    <w:rsid w:val="007A667D"/>
    <w:rsid w:val="007B20FB"/>
    <w:rsid w:val="007D22B2"/>
    <w:rsid w:val="007E2C70"/>
    <w:rsid w:val="007E6728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2AB8"/>
    <w:rsid w:val="008C7E5E"/>
    <w:rsid w:val="008D0FA1"/>
    <w:rsid w:val="008F05FE"/>
    <w:rsid w:val="008F17E0"/>
    <w:rsid w:val="008F19F7"/>
    <w:rsid w:val="008F6EFF"/>
    <w:rsid w:val="009149A2"/>
    <w:rsid w:val="00922107"/>
    <w:rsid w:val="00924480"/>
    <w:rsid w:val="00935701"/>
    <w:rsid w:val="00935FB4"/>
    <w:rsid w:val="0094002D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51659"/>
    <w:rsid w:val="00A54470"/>
    <w:rsid w:val="00A64EF1"/>
    <w:rsid w:val="00A718F6"/>
    <w:rsid w:val="00A73B51"/>
    <w:rsid w:val="00A75F2C"/>
    <w:rsid w:val="00A879B7"/>
    <w:rsid w:val="00A93C3A"/>
    <w:rsid w:val="00AA7CD3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628F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BF3AD1"/>
    <w:rsid w:val="00C06628"/>
    <w:rsid w:val="00C13864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B5A94"/>
    <w:rsid w:val="00CB65B5"/>
    <w:rsid w:val="00CC1427"/>
    <w:rsid w:val="00CC145B"/>
    <w:rsid w:val="00CC3261"/>
    <w:rsid w:val="00CD246D"/>
    <w:rsid w:val="00CE1DAD"/>
    <w:rsid w:val="00D1135B"/>
    <w:rsid w:val="00D14972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328B9"/>
    <w:rsid w:val="00F36218"/>
    <w:rsid w:val="00F3739A"/>
    <w:rsid w:val="00F4174B"/>
    <w:rsid w:val="00F50902"/>
    <w:rsid w:val="00F77509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36</cp:revision>
  <cp:lastPrinted>2024-08-06T11:06:00Z</cp:lastPrinted>
  <dcterms:created xsi:type="dcterms:W3CDTF">2024-08-06T05:30:00Z</dcterms:created>
  <dcterms:modified xsi:type="dcterms:W3CDTF">2024-09-26T07:58:00Z</dcterms:modified>
</cp:coreProperties>
</file>