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4" w:rsidRDefault="00BA61F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      </w:t>
      </w:r>
      <w:r>
        <w:object w:dxaOrig="769" w:dyaOrig="1012">
          <v:rect id="rectole0000000000" o:spid="_x0000_i1025" style="width:38.25pt;height:50.25pt" o:ole="" o:preferrelative="t" stroked="f">
            <v:imagedata r:id="rId6" o:title=""/>
          </v:rect>
          <o:OLEObject Type="Embed" ProgID="StaticMetafile" ShapeID="rectole0000000000" DrawAspect="Content" ObjectID="_1774241026" r:id="rId7"/>
        </w:object>
      </w:r>
    </w:p>
    <w:p w:rsidR="00011D04" w:rsidRDefault="00011D04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4"/>
        </w:rPr>
      </w:pP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REPUBLIKA HRVATSKA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KOPRIVNIČKO-KRIŽEVAČKA ŽUPANIJA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OPĆINA SVETI IVAN ŽABNO</w:t>
      </w:r>
    </w:p>
    <w:p w:rsidR="00090248" w:rsidRDefault="00090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JEDINSTVENI UPRAVNI ODJEL</w:t>
      </w:r>
    </w:p>
    <w:p w:rsidR="00011D04" w:rsidRPr="009A1598" w:rsidRDefault="009A1598" w:rsidP="009A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općine: 439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županije: 6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Broj RKP-A: 28284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OIB: 85606488440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Razina: 22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djelatnosti: 8411- opće djelatnosti javne uprave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Račun: IBAN: HR6424020006184390006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D04" w:rsidRDefault="000806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Sveti Ivan Žabno, 09.04.2024.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D04" w:rsidRDefault="00BA61F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</w:t>
      </w:r>
    </w:p>
    <w:p w:rsidR="00011D04" w:rsidRDefault="00BA61F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BILJEŠKE UZ FINANCIJSKE IZVJEŠTAJE </w:t>
      </w:r>
    </w:p>
    <w:p w:rsidR="00011D04" w:rsidRDefault="00FD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 RAZDOBLJE OD 1. SIJ</w:t>
      </w:r>
      <w:r w:rsidR="00080610">
        <w:rPr>
          <w:rFonts w:ascii="Times New Roman" w:eastAsia="Times New Roman" w:hAnsi="Times New Roman" w:cs="Times New Roman"/>
          <w:b/>
        </w:rPr>
        <w:t>EČNJA DO 31. OŽUJKA 2024.</w:t>
      </w:r>
      <w:r w:rsidR="00BA61F4">
        <w:rPr>
          <w:rFonts w:ascii="Times New Roman" w:eastAsia="Times New Roman" w:hAnsi="Times New Roman" w:cs="Times New Roman"/>
          <w:b/>
        </w:rPr>
        <w:t xml:space="preserve"> GODINE</w:t>
      </w:r>
    </w:p>
    <w:p w:rsidR="00011D04" w:rsidRDefault="0001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Obaveza sastavljanja financijskih izvještaja u sustavu proračuna propisana je odredbama Zakona o proračunu (Narodne novine br.  144/21), a Pravilnikom o financijskom izvještavanju u prorač</w:t>
      </w:r>
      <w:r w:rsidR="00E12865">
        <w:rPr>
          <w:rFonts w:ascii="Times New Roman" w:eastAsia="Times New Roman" w:hAnsi="Times New Roman" w:cs="Times New Roman"/>
          <w:sz w:val="24"/>
        </w:rPr>
        <w:t>unskom računovodstvu (Nar. nov. 34/22)</w:t>
      </w:r>
      <w:r>
        <w:rPr>
          <w:rFonts w:ascii="Times New Roman" w:eastAsia="Times New Roman" w:hAnsi="Times New Roman" w:cs="Times New Roman"/>
          <w:sz w:val="24"/>
        </w:rPr>
        <w:t>, propisani su obrasci, njihov sadržaj i oblik financij</w:t>
      </w:r>
      <w:r w:rsidR="00193C5D">
        <w:rPr>
          <w:rFonts w:ascii="Times New Roman" w:eastAsia="Times New Roman" w:hAnsi="Times New Roman" w:cs="Times New Roman"/>
          <w:sz w:val="24"/>
        </w:rPr>
        <w:t>skih izvještaja. Prema članku 14</w:t>
      </w:r>
      <w:r>
        <w:rPr>
          <w:rFonts w:ascii="Times New Roman" w:eastAsia="Times New Roman" w:hAnsi="Times New Roman" w:cs="Times New Roman"/>
          <w:sz w:val="24"/>
        </w:rPr>
        <w:t>. Pravilnika, bilješke predstavljaju dopunu podataka uz financijske izvještaje.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Izvještaje je sastavila Mirela Dolački, v</w:t>
      </w:r>
      <w:r w:rsidR="003B5692">
        <w:rPr>
          <w:rFonts w:ascii="Times New Roman" w:eastAsia="Times New Roman" w:hAnsi="Times New Roman" w:cs="Times New Roman"/>
          <w:sz w:val="24"/>
        </w:rPr>
        <w:t>oditeljica Odsjeka za proračun, financije i računovodstvo.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Odgovorna osoba je Općinski načelnik Nenad Bošnjak.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Bilješke uz Izvještaj o prihodima i rashodima, primicima i izdacima  - Obrazac: PR-RAS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Račun  611 – Porez i prirez na dohodak –  prihod od poreza na dohodak  je zna</w:t>
      </w:r>
      <w:r w:rsidR="000956CA">
        <w:rPr>
          <w:rFonts w:ascii="Times New Roman" w:eastAsia="Times New Roman" w:hAnsi="Times New Roman" w:cs="Times New Roman"/>
          <w:sz w:val="24"/>
        </w:rPr>
        <w:t>čajan prihod proračuna. Do 30.03.2024</w:t>
      </w:r>
      <w:r>
        <w:rPr>
          <w:rFonts w:ascii="Times New Roman" w:eastAsia="Times New Roman" w:hAnsi="Times New Roman" w:cs="Times New Roman"/>
          <w:sz w:val="24"/>
        </w:rPr>
        <w:t>.</w:t>
      </w:r>
      <w:r w:rsidR="000956CA">
        <w:rPr>
          <w:rFonts w:ascii="Times New Roman" w:eastAsia="Times New Roman" w:hAnsi="Times New Roman" w:cs="Times New Roman"/>
          <w:sz w:val="24"/>
        </w:rPr>
        <w:t xml:space="preserve"> godine  ostvareno je 298.211,74</w:t>
      </w:r>
      <w:r>
        <w:rPr>
          <w:rFonts w:ascii="Times New Roman" w:eastAsia="Times New Roman" w:hAnsi="Times New Roman" w:cs="Times New Roman"/>
          <w:sz w:val="24"/>
        </w:rPr>
        <w:t xml:space="preserve"> eura ove vrste prihoda što je u odnosu na o</w:t>
      </w:r>
      <w:r w:rsidR="000956CA">
        <w:rPr>
          <w:rFonts w:ascii="Times New Roman" w:eastAsia="Times New Roman" w:hAnsi="Times New Roman" w:cs="Times New Roman"/>
          <w:sz w:val="24"/>
        </w:rPr>
        <w:t>stvarenje u istom razdoblju 2023</w:t>
      </w:r>
      <w:r>
        <w:rPr>
          <w:rFonts w:ascii="Times New Roman" w:eastAsia="Times New Roman" w:hAnsi="Times New Roman" w:cs="Times New Roman"/>
          <w:sz w:val="24"/>
        </w:rPr>
        <w:t>.</w:t>
      </w:r>
      <w:r w:rsidR="000956CA">
        <w:rPr>
          <w:rFonts w:ascii="Times New Roman" w:eastAsia="Times New Roman" w:hAnsi="Times New Roman" w:cs="Times New Roman"/>
          <w:sz w:val="24"/>
        </w:rPr>
        <w:t xml:space="preserve"> godine ostvareno  za 89.489,22</w:t>
      </w:r>
      <w:r>
        <w:rPr>
          <w:rFonts w:ascii="Times New Roman" w:eastAsia="Times New Roman" w:hAnsi="Times New Roman" w:cs="Times New Roman"/>
          <w:sz w:val="24"/>
        </w:rPr>
        <w:t xml:space="preserve"> eura više </w:t>
      </w:r>
      <w:r w:rsidR="000956CA">
        <w:rPr>
          <w:rFonts w:ascii="Times New Roman" w:eastAsia="Times New Roman" w:hAnsi="Times New Roman" w:cs="Times New Roman"/>
          <w:sz w:val="24"/>
        </w:rPr>
        <w:t xml:space="preserve"> zbog promjene porezne politike odnosno povećanj</w:t>
      </w:r>
      <w:r w:rsidR="00BA2C82">
        <w:rPr>
          <w:rFonts w:ascii="Times New Roman" w:eastAsia="Times New Roman" w:hAnsi="Times New Roman" w:cs="Times New Roman"/>
          <w:sz w:val="24"/>
        </w:rPr>
        <w:t>a</w:t>
      </w:r>
      <w:r w:rsidR="00DA43B6">
        <w:rPr>
          <w:rFonts w:ascii="Times New Roman" w:eastAsia="Times New Roman" w:hAnsi="Times New Roman" w:cs="Times New Roman"/>
          <w:sz w:val="24"/>
        </w:rPr>
        <w:t xml:space="preserve"> plaća.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78FB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Račun 613 – Porezi na imovinu</w:t>
      </w:r>
      <w:r w:rsidR="00426934">
        <w:rPr>
          <w:rFonts w:ascii="Times New Roman" w:eastAsia="Times New Roman" w:hAnsi="Times New Roman" w:cs="Times New Roman"/>
          <w:sz w:val="24"/>
        </w:rPr>
        <w:t xml:space="preserve"> - za 2024</w:t>
      </w:r>
      <w:r w:rsidR="00DF7B35">
        <w:rPr>
          <w:rFonts w:ascii="Times New Roman" w:eastAsia="Times New Roman" w:hAnsi="Times New Roman" w:cs="Times New Roman"/>
          <w:sz w:val="24"/>
        </w:rPr>
        <w:t>. godinu planirano je 85.107,55</w:t>
      </w:r>
      <w:r>
        <w:rPr>
          <w:rFonts w:ascii="Times New Roman" w:eastAsia="Times New Roman" w:hAnsi="Times New Roman" w:cs="Times New Roman"/>
          <w:sz w:val="24"/>
        </w:rPr>
        <w:t xml:space="preserve"> eura prihoda od poreza na kuće za odmor , poreza na korištenje javnih površina i poreza na promet</w:t>
      </w:r>
      <w:r w:rsidR="001D1F18">
        <w:rPr>
          <w:rFonts w:ascii="Times New Roman" w:eastAsia="Times New Roman" w:hAnsi="Times New Roman" w:cs="Times New Roman"/>
          <w:sz w:val="24"/>
        </w:rPr>
        <w:t xml:space="preserve"> nek</w:t>
      </w:r>
      <w:r w:rsidR="005A5F78">
        <w:rPr>
          <w:rFonts w:ascii="Times New Roman" w:eastAsia="Times New Roman" w:hAnsi="Times New Roman" w:cs="Times New Roman"/>
          <w:sz w:val="24"/>
        </w:rPr>
        <w:t xml:space="preserve">retnina. Tijekom tromjesečnog </w:t>
      </w:r>
      <w:r w:rsidR="001D1F18">
        <w:rPr>
          <w:rFonts w:ascii="Times New Roman" w:eastAsia="Times New Roman" w:hAnsi="Times New Roman" w:cs="Times New Roman"/>
          <w:sz w:val="24"/>
        </w:rPr>
        <w:t xml:space="preserve"> razdoblja</w:t>
      </w:r>
      <w:r w:rsidR="00F05AE7">
        <w:rPr>
          <w:rFonts w:ascii="Times New Roman" w:eastAsia="Times New Roman" w:hAnsi="Times New Roman" w:cs="Times New Roman"/>
          <w:sz w:val="24"/>
        </w:rPr>
        <w:t xml:space="preserve"> ostvareno je 25.543,32 eura ili  </w:t>
      </w:r>
      <w:proofErr w:type="spellStart"/>
      <w:r w:rsidR="00F05AE7">
        <w:rPr>
          <w:rFonts w:ascii="Times New Roman" w:eastAsia="Times New Roman" w:hAnsi="Times New Roman" w:cs="Times New Roman"/>
          <w:sz w:val="24"/>
        </w:rPr>
        <w:t>cca</w:t>
      </w:r>
      <w:proofErr w:type="spellEnd"/>
      <w:r w:rsidR="00F05AE7">
        <w:rPr>
          <w:rFonts w:ascii="Times New Roman" w:eastAsia="Times New Roman" w:hAnsi="Times New Roman" w:cs="Times New Roman"/>
          <w:sz w:val="24"/>
        </w:rPr>
        <w:t xml:space="preserve"> 113,6</w:t>
      </w:r>
      <w:r w:rsidR="002D7566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 planiranog, a u odnosu na isto razdoblje</w:t>
      </w:r>
      <w:r w:rsidR="00135E38">
        <w:rPr>
          <w:rFonts w:ascii="Times New Roman" w:eastAsia="Times New Roman" w:hAnsi="Times New Roman" w:cs="Times New Roman"/>
          <w:sz w:val="24"/>
        </w:rPr>
        <w:t xml:space="preserve"> prethodne godine </w:t>
      </w:r>
      <w:r w:rsidR="003878FB">
        <w:rPr>
          <w:rFonts w:ascii="Times New Roman" w:eastAsia="Times New Roman" w:hAnsi="Times New Roman" w:cs="Times New Roman"/>
          <w:sz w:val="24"/>
        </w:rPr>
        <w:t>odstupanje iznosi 3.048,86 eura.</w:t>
      </w:r>
      <w:r>
        <w:rPr>
          <w:rFonts w:ascii="Times New Roman" w:eastAsia="Times New Roman" w:hAnsi="Times New Roman" w:cs="Times New Roman"/>
          <w:sz w:val="24"/>
        </w:rPr>
        <w:t xml:space="preserve">  Ostvareno je najviše od poreza na prome</w:t>
      </w:r>
      <w:r w:rsidR="003878FB">
        <w:rPr>
          <w:rFonts w:ascii="Times New Roman" w:eastAsia="Times New Roman" w:hAnsi="Times New Roman" w:cs="Times New Roman"/>
          <w:sz w:val="24"/>
        </w:rPr>
        <w:t>t nekretnina u iznosu 24.945,00 eura.</w:t>
      </w:r>
    </w:p>
    <w:p w:rsidR="003878FB" w:rsidRDefault="003878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1121"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Račun 614 – Porezi na</w:t>
      </w:r>
      <w:r w:rsidR="00FF494C">
        <w:rPr>
          <w:rFonts w:ascii="Times New Roman" w:eastAsia="Times New Roman" w:hAnsi="Times New Roman" w:cs="Times New Roman"/>
          <w:sz w:val="24"/>
        </w:rPr>
        <w:t xml:space="preserve"> ro</w:t>
      </w:r>
      <w:r w:rsidR="003106D8">
        <w:rPr>
          <w:rFonts w:ascii="Times New Roman" w:eastAsia="Times New Roman" w:hAnsi="Times New Roman" w:cs="Times New Roman"/>
          <w:sz w:val="24"/>
        </w:rPr>
        <w:t>bu i usluge –  s tromjesečnim</w:t>
      </w:r>
      <w:r w:rsidR="00FF494C">
        <w:rPr>
          <w:rFonts w:ascii="Times New Roman" w:eastAsia="Times New Roman" w:hAnsi="Times New Roman" w:cs="Times New Roman"/>
          <w:sz w:val="24"/>
        </w:rPr>
        <w:t xml:space="preserve"> r</w:t>
      </w:r>
      <w:r w:rsidR="003106D8">
        <w:rPr>
          <w:rFonts w:ascii="Times New Roman" w:eastAsia="Times New Roman" w:hAnsi="Times New Roman" w:cs="Times New Roman"/>
          <w:sz w:val="24"/>
        </w:rPr>
        <w:t xml:space="preserve">azdobljem naplaćeno je 4.920,72 </w:t>
      </w:r>
      <w:r>
        <w:rPr>
          <w:rFonts w:ascii="Times New Roman" w:eastAsia="Times New Roman" w:hAnsi="Times New Roman" w:cs="Times New Roman"/>
          <w:sz w:val="24"/>
        </w:rPr>
        <w:t>eu</w:t>
      </w:r>
      <w:r w:rsidR="003106D8">
        <w:rPr>
          <w:rFonts w:ascii="Times New Roman" w:eastAsia="Times New Roman" w:hAnsi="Times New Roman" w:cs="Times New Roman"/>
          <w:sz w:val="24"/>
        </w:rPr>
        <w:t>ra poreza na potrošnju ili 22,52</w:t>
      </w:r>
      <w:r>
        <w:rPr>
          <w:rFonts w:ascii="Times New Roman" w:eastAsia="Times New Roman" w:hAnsi="Times New Roman" w:cs="Times New Roman"/>
          <w:sz w:val="24"/>
        </w:rPr>
        <w:t>% u odnosu na plan. Usporedbom sa ist</w:t>
      </w:r>
      <w:r w:rsidR="00A904F1">
        <w:rPr>
          <w:rFonts w:ascii="Times New Roman" w:eastAsia="Times New Roman" w:hAnsi="Times New Roman" w:cs="Times New Roman"/>
          <w:sz w:val="24"/>
        </w:rPr>
        <w:t xml:space="preserve">im razdobljem prethodne godine </w:t>
      </w:r>
      <w:r w:rsidR="003106D8">
        <w:rPr>
          <w:rFonts w:ascii="Times New Roman" w:eastAsia="Times New Roman" w:hAnsi="Times New Roman" w:cs="Times New Roman"/>
          <w:sz w:val="24"/>
        </w:rPr>
        <w:t>odstupanje je neznatno.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Račun 633 – pomoći proračunu iz drugih prorač</w:t>
      </w:r>
      <w:r w:rsidR="00F4236C">
        <w:rPr>
          <w:rFonts w:ascii="Times New Roman" w:eastAsia="Times New Roman" w:hAnsi="Times New Roman" w:cs="Times New Roman"/>
          <w:sz w:val="24"/>
        </w:rPr>
        <w:t>una – planirano je  1.532.938,00</w:t>
      </w:r>
      <w:r>
        <w:rPr>
          <w:rFonts w:ascii="Times New Roman" w:eastAsia="Times New Roman" w:hAnsi="Times New Roman" w:cs="Times New Roman"/>
          <w:sz w:val="24"/>
        </w:rPr>
        <w:t xml:space="preserve"> eura na godišnj</w:t>
      </w:r>
      <w:r w:rsidR="00922446">
        <w:rPr>
          <w:rFonts w:ascii="Times New Roman" w:eastAsia="Times New Roman" w:hAnsi="Times New Roman" w:cs="Times New Roman"/>
          <w:sz w:val="24"/>
        </w:rPr>
        <w:t>em n</w:t>
      </w:r>
      <w:r w:rsidR="00840810">
        <w:rPr>
          <w:rFonts w:ascii="Times New Roman" w:eastAsia="Times New Roman" w:hAnsi="Times New Roman" w:cs="Times New Roman"/>
          <w:sz w:val="24"/>
        </w:rPr>
        <w:t>ivou, a na kraju tromjesečnog</w:t>
      </w:r>
      <w:r w:rsidR="00922446">
        <w:rPr>
          <w:rFonts w:ascii="Times New Roman" w:eastAsia="Times New Roman" w:hAnsi="Times New Roman" w:cs="Times New Roman"/>
          <w:sz w:val="24"/>
        </w:rPr>
        <w:t xml:space="preserve"> razdoblja</w:t>
      </w:r>
      <w:r w:rsidR="00041AE9">
        <w:rPr>
          <w:rFonts w:ascii="Times New Roman" w:eastAsia="Times New Roman" w:hAnsi="Times New Roman" w:cs="Times New Roman"/>
          <w:sz w:val="24"/>
        </w:rPr>
        <w:t xml:space="preserve"> ostvareno je 223.149,45 eura ili 124,20</w:t>
      </w:r>
      <w:r w:rsidR="00092622">
        <w:rPr>
          <w:rFonts w:ascii="Times New Roman" w:eastAsia="Times New Roman" w:hAnsi="Times New Roman" w:cs="Times New Roman"/>
          <w:sz w:val="24"/>
        </w:rPr>
        <w:t xml:space="preserve"> % u odnosu na isto razdoblje prethodne godine.</w:t>
      </w:r>
      <w:r>
        <w:rPr>
          <w:rFonts w:ascii="Times New Roman" w:eastAsia="Times New Roman" w:hAnsi="Times New Roman" w:cs="Times New Roman"/>
          <w:sz w:val="24"/>
        </w:rPr>
        <w:t xml:space="preserve"> U usporedbi s istim razdobljem protekle</w:t>
      </w:r>
      <w:r w:rsidR="002A34D1">
        <w:rPr>
          <w:rFonts w:ascii="Times New Roman" w:eastAsia="Times New Roman" w:hAnsi="Times New Roman" w:cs="Times New Roman"/>
          <w:sz w:val="24"/>
        </w:rPr>
        <w:t xml:space="preserve"> godine ostvareno je  43.546,95</w:t>
      </w:r>
      <w:r>
        <w:rPr>
          <w:rFonts w:ascii="Times New Roman" w:eastAsia="Times New Roman" w:hAnsi="Times New Roman" w:cs="Times New Roman"/>
          <w:sz w:val="24"/>
        </w:rPr>
        <w:t xml:space="preserve"> eura više prihoda od pomoći. Razlog povećanja je primitak više pomoći iz </w:t>
      </w:r>
      <w:r w:rsidR="00CD53EE">
        <w:rPr>
          <w:rFonts w:ascii="Times New Roman" w:eastAsia="Times New Roman" w:hAnsi="Times New Roman" w:cs="Times New Roman"/>
          <w:sz w:val="24"/>
        </w:rPr>
        <w:t>državnog proračuna temeljem fiskalnog izravnanja – kompenzacijske mjere, te pomoći Ministarstva znanosti i obrazovanja za fiskalnu održivost dječjih vrtića, što je prošle godine uvedeno i dio izvršen tek s krajem godine.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BA61F4">
        <w:rPr>
          <w:rFonts w:ascii="Times New Roman" w:eastAsia="Times New Roman" w:hAnsi="Times New Roman" w:cs="Times New Roman"/>
          <w:sz w:val="24"/>
        </w:rPr>
        <w:t>. Račun 642 – prihodi od nefinancijske imovine – planirano je</w:t>
      </w:r>
      <w:r w:rsidR="00837BC8">
        <w:rPr>
          <w:rFonts w:ascii="Times New Roman" w:eastAsia="Times New Roman" w:hAnsi="Times New Roman" w:cs="Times New Roman"/>
          <w:sz w:val="24"/>
        </w:rPr>
        <w:t xml:space="preserve"> 57.586,00</w:t>
      </w:r>
      <w:r w:rsidR="00BA61F4">
        <w:rPr>
          <w:rFonts w:ascii="Times New Roman" w:eastAsia="Times New Roman" w:hAnsi="Times New Roman" w:cs="Times New Roman"/>
          <w:sz w:val="24"/>
        </w:rPr>
        <w:t xml:space="preserve"> eura, a u izvještajnom </w:t>
      </w:r>
      <w:r w:rsidR="007C7264">
        <w:rPr>
          <w:rFonts w:ascii="Times New Roman" w:eastAsia="Times New Roman" w:hAnsi="Times New Roman" w:cs="Times New Roman"/>
          <w:sz w:val="24"/>
        </w:rPr>
        <w:t>razdoblju ostvareno je 12.310,19 eura ili 21,38</w:t>
      </w:r>
      <w:r w:rsidR="00BA61F4">
        <w:rPr>
          <w:rFonts w:ascii="Times New Roman" w:eastAsia="Times New Roman" w:hAnsi="Times New Roman" w:cs="Times New Roman"/>
          <w:sz w:val="24"/>
        </w:rPr>
        <w:t>% od plana. Prihodi od zakupa  reali</w:t>
      </w:r>
      <w:r w:rsidR="00C67A8A">
        <w:rPr>
          <w:rFonts w:ascii="Times New Roman" w:eastAsia="Times New Roman" w:hAnsi="Times New Roman" w:cs="Times New Roman"/>
          <w:sz w:val="24"/>
        </w:rPr>
        <w:t xml:space="preserve">zirani su u iznosu od 11.955,63 </w:t>
      </w:r>
      <w:r w:rsidR="00BA61F4">
        <w:rPr>
          <w:rFonts w:ascii="Times New Roman" w:eastAsia="Times New Roman" w:hAnsi="Times New Roman" w:cs="Times New Roman"/>
          <w:sz w:val="24"/>
        </w:rPr>
        <w:t>eura, a  odnose se na ostvarene prihode od davanja u zakup  poljoprivrednog zemljišta i poslovnih objekata. Naknada za korištenje nefinancijske imovine odnosi se na prihod o</w:t>
      </w:r>
      <w:r w:rsidR="006208EB">
        <w:rPr>
          <w:rFonts w:ascii="Times New Roman" w:eastAsia="Times New Roman" w:hAnsi="Times New Roman" w:cs="Times New Roman"/>
          <w:sz w:val="24"/>
        </w:rPr>
        <w:t>d spomeničke rente u iznosu 0,87</w:t>
      </w:r>
      <w:r w:rsidR="00F05F8D">
        <w:rPr>
          <w:rFonts w:ascii="Times New Roman" w:eastAsia="Times New Roman" w:hAnsi="Times New Roman" w:cs="Times New Roman"/>
          <w:sz w:val="24"/>
        </w:rPr>
        <w:t xml:space="preserve"> eura, ostale naknade od  nefinancijske imovine odnose se na nezakonit</w:t>
      </w:r>
      <w:r w:rsidR="0078064B">
        <w:rPr>
          <w:rFonts w:ascii="Times New Roman" w:eastAsia="Times New Roman" w:hAnsi="Times New Roman" w:cs="Times New Roman"/>
          <w:sz w:val="24"/>
        </w:rPr>
        <w:t>u izgradnju, a iznose 353,</w:t>
      </w:r>
      <w:r w:rsidR="006208EB">
        <w:rPr>
          <w:rFonts w:ascii="Times New Roman" w:eastAsia="Times New Roman" w:hAnsi="Times New Roman" w:cs="Times New Roman"/>
          <w:sz w:val="24"/>
        </w:rPr>
        <w:t xml:space="preserve">69 </w:t>
      </w:r>
      <w:r w:rsidR="00F05F8D">
        <w:rPr>
          <w:rFonts w:ascii="Times New Roman" w:eastAsia="Times New Roman" w:hAnsi="Times New Roman" w:cs="Times New Roman"/>
          <w:sz w:val="24"/>
        </w:rPr>
        <w:t>eur</w:t>
      </w:r>
      <w:r w:rsidR="006208EB">
        <w:rPr>
          <w:rFonts w:ascii="Times New Roman" w:eastAsia="Times New Roman" w:hAnsi="Times New Roman" w:cs="Times New Roman"/>
          <w:sz w:val="24"/>
        </w:rPr>
        <w:t>a</w:t>
      </w:r>
      <w:r w:rsidR="00F05F8D">
        <w:rPr>
          <w:rFonts w:ascii="Times New Roman" w:eastAsia="Times New Roman" w:hAnsi="Times New Roman" w:cs="Times New Roman"/>
          <w:sz w:val="24"/>
        </w:rPr>
        <w:t>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BA61F4">
        <w:rPr>
          <w:rFonts w:ascii="Times New Roman" w:eastAsia="Times New Roman" w:hAnsi="Times New Roman" w:cs="Times New Roman"/>
          <w:color w:val="000000"/>
          <w:sz w:val="24"/>
        </w:rPr>
        <w:t>. Račun 652 Prihodi po posebnim pro</w:t>
      </w:r>
      <w:r w:rsidR="00351B28">
        <w:rPr>
          <w:rFonts w:ascii="Times New Roman" w:eastAsia="Times New Roman" w:hAnsi="Times New Roman" w:cs="Times New Roman"/>
          <w:color w:val="000000"/>
          <w:sz w:val="24"/>
        </w:rPr>
        <w:t>pisima ostvareni su sa 21.615,85</w:t>
      </w:r>
      <w:r w:rsidR="00BA61F4">
        <w:rPr>
          <w:rFonts w:ascii="Times New Roman" w:eastAsia="Times New Roman" w:hAnsi="Times New Roman" w:cs="Times New Roman"/>
          <w:color w:val="000000"/>
          <w:sz w:val="24"/>
        </w:rPr>
        <w:t xml:space="preserve"> eura. U navedeni Račun  ulaze prihodi od doprinosa za šume i prihodi od vodnog gospodarstva. U odnosu na prošlu godinu najveće povećanje bilježi dopri</w:t>
      </w:r>
      <w:r w:rsidR="00A36F61">
        <w:rPr>
          <w:rFonts w:ascii="Times New Roman" w:eastAsia="Times New Roman" w:hAnsi="Times New Roman" w:cs="Times New Roman"/>
          <w:color w:val="000000"/>
          <w:sz w:val="24"/>
        </w:rPr>
        <w:t>nos za šume povećan za 3.426,68</w:t>
      </w:r>
      <w:r w:rsidR="00244441">
        <w:rPr>
          <w:rFonts w:ascii="Times New Roman" w:eastAsia="Times New Roman" w:hAnsi="Times New Roman" w:cs="Times New Roman"/>
          <w:color w:val="000000"/>
          <w:sz w:val="24"/>
        </w:rPr>
        <w:t xml:space="preserve"> 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Pr="000F3A1A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BA61F4">
        <w:rPr>
          <w:rFonts w:ascii="Times New Roman" w:eastAsia="Times New Roman" w:hAnsi="Times New Roman" w:cs="Times New Roman"/>
          <w:sz w:val="24"/>
        </w:rPr>
        <w:t>. Račun 653 – Komunalni doprin</w:t>
      </w:r>
      <w:r w:rsidR="00250AEB">
        <w:rPr>
          <w:rFonts w:ascii="Times New Roman" w:eastAsia="Times New Roman" w:hAnsi="Times New Roman" w:cs="Times New Roman"/>
          <w:sz w:val="24"/>
        </w:rPr>
        <w:t xml:space="preserve">osi i naknade -  planirano je </w:t>
      </w:r>
      <w:r w:rsidR="007D24E9">
        <w:rPr>
          <w:rFonts w:ascii="Times New Roman" w:eastAsia="Times New Roman" w:hAnsi="Times New Roman" w:cs="Times New Roman"/>
          <w:sz w:val="24"/>
        </w:rPr>
        <w:t xml:space="preserve">130.994,00 </w:t>
      </w:r>
      <w:r w:rsidR="003D1352">
        <w:rPr>
          <w:rFonts w:ascii="Times New Roman" w:eastAsia="Times New Roman" w:hAnsi="Times New Roman" w:cs="Times New Roman"/>
          <w:sz w:val="24"/>
        </w:rPr>
        <w:t>eura za cijelu godinu,</w:t>
      </w:r>
      <w:r w:rsidR="007D54E9">
        <w:rPr>
          <w:rFonts w:ascii="Times New Roman" w:eastAsia="Times New Roman" w:hAnsi="Times New Roman" w:cs="Times New Roman"/>
          <w:sz w:val="24"/>
        </w:rPr>
        <w:t xml:space="preserve"> a ostvareno je u ovom izvještajnom razdoblju</w:t>
      </w:r>
      <w:r w:rsidR="005C289B">
        <w:rPr>
          <w:rFonts w:ascii="Times New Roman" w:eastAsia="Times New Roman" w:hAnsi="Times New Roman" w:cs="Times New Roman"/>
          <w:sz w:val="24"/>
        </w:rPr>
        <w:t xml:space="preserve"> 13.668,17 </w:t>
      </w:r>
      <w:r w:rsidR="00BA61F4">
        <w:rPr>
          <w:rFonts w:ascii="Times New Roman" w:eastAsia="Times New Roman" w:hAnsi="Times New Roman" w:cs="Times New Roman"/>
          <w:sz w:val="24"/>
        </w:rPr>
        <w:t xml:space="preserve">eura. U usporedbi sa istim razdobljem </w:t>
      </w:r>
      <w:r w:rsidR="004F6C8A">
        <w:rPr>
          <w:rFonts w:ascii="Times New Roman" w:eastAsia="Times New Roman" w:hAnsi="Times New Roman" w:cs="Times New Roman"/>
          <w:sz w:val="24"/>
        </w:rPr>
        <w:t>p</w:t>
      </w:r>
      <w:r w:rsidR="00BD1FD1">
        <w:rPr>
          <w:rFonts w:ascii="Times New Roman" w:eastAsia="Times New Roman" w:hAnsi="Times New Roman" w:cs="Times New Roman"/>
          <w:sz w:val="24"/>
        </w:rPr>
        <w:t xml:space="preserve">rethodne godine ostvareno je </w:t>
      </w:r>
      <w:r w:rsidR="00BA61F4">
        <w:rPr>
          <w:rFonts w:ascii="Times New Roman" w:eastAsia="Times New Roman" w:hAnsi="Times New Roman" w:cs="Times New Roman"/>
          <w:sz w:val="24"/>
        </w:rPr>
        <w:t>odstupanje</w:t>
      </w:r>
      <w:r w:rsidR="00BD1FD1">
        <w:rPr>
          <w:rFonts w:ascii="Times New Roman" w:eastAsia="Times New Roman" w:hAnsi="Times New Roman" w:cs="Times New Roman"/>
          <w:sz w:val="24"/>
        </w:rPr>
        <w:t xml:space="preserve"> od 29.165,08 eura</w:t>
      </w:r>
      <w:r w:rsidR="00BA61F4">
        <w:rPr>
          <w:rFonts w:ascii="Times New Roman" w:eastAsia="Times New Roman" w:hAnsi="Times New Roman" w:cs="Times New Roman"/>
          <w:sz w:val="24"/>
        </w:rPr>
        <w:t>. U ove prihode ubrajaju se prihodi od komunalnog doprinosa koj</w:t>
      </w:r>
      <w:r w:rsidR="00BD1FD1">
        <w:rPr>
          <w:rFonts w:ascii="Times New Roman" w:eastAsia="Times New Roman" w:hAnsi="Times New Roman" w:cs="Times New Roman"/>
          <w:sz w:val="24"/>
        </w:rPr>
        <w:t>i su ostvareni u iznosu 609,48 eura što je 71,6</w:t>
      </w:r>
      <w:r w:rsidR="00BA61F4">
        <w:rPr>
          <w:rFonts w:ascii="Times New Roman" w:eastAsia="Times New Roman" w:hAnsi="Times New Roman" w:cs="Times New Roman"/>
          <w:sz w:val="24"/>
        </w:rPr>
        <w:t>% u odnosu na prethodnu godinu. U izvještajnom r</w:t>
      </w:r>
      <w:r w:rsidR="00CC08CC">
        <w:rPr>
          <w:rFonts w:ascii="Times New Roman" w:eastAsia="Times New Roman" w:hAnsi="Times New Roman" w:cs="Times New Roman"/>
          <w:sz w:val="24"/>
        </w:rPr>
        <w:t>a</w:t>
      </w:r>
      <w:r w:rsidR="00BD1FD1">
        <w:rPr>
          <w:rFonts w:ascii="Times New Roman" w:eastAsia="Times New Roman" w:hAnsi="Times New Roman" w:cs="Times New Roman"/>
          <w:sz w:val="24"/>
        </w:rPr>
        <w:t xml:space="preserve">zdoblju  je naplaćeno 13.058,69 </w:t>
      </w:r>
      <w:r w:rsidR="00BA61F4">
        <w:rPr>
          <w:rFonts w:ascii="Times New Roman" w:eastAsia="Times New Roman" w:hAnsi="Times New Roman" w:cs="Times New Roman"/>
          <w:sz w:val="24"/>
        </w:rPr>
        <w:t>eura prihoda od komunalne naknade</w:t>
      </w:r>
      <w:r w:rsidR="000066DF">
        <w:rPr>
          <w:rFonts w:ascii="Times New Roman" w:eastAsia="Times New Roman" w:hAnsi="Times New Roman" w:cs="Times New Roman"/>
          <w:sz w:val="24"/>
        </w:rPr>
        <w:t xml:space="preserve"> za stambe</w:t>
      </w:r>
      <w:r w:rsidR="002F3C34">
        <w:rPr>
          <w:rFonts w:ascii="Times New Roman" w:eastAsia="Times New Roman" w:hAnsi="Times New Roman" w:cs="Times New Roman"/>
          <w:sz w:val="24"/>
        </w:rPr>
        <w:t xml:space="preserve">ni i poslovni prostor jer </w:t>
      </w:r>
      <w:r w:rsidR="000066DF">
        <w:rPr>
          <w:rFonts w:ascii="Times New Roman" w:eastAsia="Times New Roman" w:hAnsi="Times New Roman" w:cs="Times New Roman"/>
          <w:sz w:val="24"/>
        </w:rPr>
        <w:t>su krajem trećeg mjeseca poslane uplatnice i rješenja budući da je bilo dosta izmje</w:t>
      </w:r>
      <w:r w:rsidR="009D1739">
        <w:rPr>
          <w:rFonts w:ascii="Times New Roman" w:eastAsia="Times New Roman" w:hAnsi="Times New Roman" w:cs="Times New Roman"/>
          <w:sz w:val="24"/>
        </w:rPr>
        <w:t xml:space="preserve">na na vlasnicima i kvadraturama pa odstupanje iznosi u odnosu na prošlo godinu </w:t>
      </w:r>
      <w:r w:rsidR="009D1739" w:rsidRPr="000F3A1A">
        <w:rPr>
          <w:rFonts w:ascii="Times New Roman" w:eastAsia="Times New Roman" w:hAnsi="Times New Roman" w:cs="Times New Roman"/>
          <w:sz w:val="24"/>
        </w:rPr>
        <w:t>28.923,75 eura.</w:t>
      </w:r>
    </w:p>
    <w:p w:rsidR="00011D04" w:rsidRPr="000F3A1A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BA61F4">
        <w:rPr>
          <w:rFonts w:ascii="Times New Roman" w:eastAsia="Times New Roman" w:hAnsi="Times New Roman" w:cs="Times New Roman"/>
          <w:sz w:val="24"/>
        </w:rPr>
        <w:t>. Račun 681 – Kazne i upravn</w:t>
      </w:r>
      <w:r w:rsidR="00025E5E">
        <w:rPr>
          <w:rFonts w:ascii="Times New Roman" w:eastAsia="Times New Roman" w:hAnsi="Times New Roman" w:cs="Times New Roman"/>
          <w:sz w:val="24"/>
        </w:rPr>
        <w:t>e mjere planirane su sa 2.200,00</w:t>
      </w:r>
      <w:r w:rsidR="00682C1C">
        <w:rPr>
          <w:rFonts w:ascii="Times New Roman" w:eastAsia="Times New Roman" w:hAnsi="Times New Roman" w:cs="Times New Roman"/>
          <w:sz w:val="24"/>
        </w:rPr>
        <w:t xml:space="preserve"> eura,</w:t>
      </w:r>
      <w:r w:rsidR="00D40D61">
        <w:rPr>
          <w:rFonts w:ascii="Times New Roman" w:eastAsia="Times New Roman" w:hAnsi="Times New Roman" w:cs="Times New Roman"/>
          <w:sz w:val="24"/>
        </w:rPr>
        <w:t xml:space="preserve"> a izvršenje iznosi 363,70 eura od kazni</w:t>
      </w:r>
      <w:r w:rsidR="007B0B02">
        <w:rPr>
          <w:rFonts w:ascii="Times New Roman" w:eastAsia="Times New Roman" w:hAnsi="Times New Roman" w:cs="Times New Roman"/>
          <w:sz w:val="24"/>
        </w:rPr>
        <w:t xml:space="preserve"> odnosno troškova ovrha.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311 - Plaće </w:t>
      </w:r>
      <w:r w:rsidR="00D76C60">
        <w:rPr>
          <w:rFonts w:ascii="Times New Roman" w:eastAsia="Times New Roman" w:hAnsi="Times New Roman" w:cs="Times New Roman"/>
          <w:sz w:val="24"/>
        </w:rPr>
        <w:t>(bruto) - planirano je 90.962,00</w:t>
      </w:r>
      <w:r w:rsidR="00BA61F4">
        <w:rPr>
          <w:rFonts w:ascii="Times New Roman" w:eastAsia="Times New Roman" w:hAnsi="Times New Roman" w:cs="Times New Roman"/>
          <w:sz w:val="24"/>
        </w:rPr>
        <w:t xml:space="preserve"> </w:t>
      </w:r>
      <w:r w:rsidR="00D76C60">
        <w:rPr>
          <w:rFonts w:ascii="Times New Roman" w:eastAsia="Times New Roman" w:hAnsi="Times New Roman" w:cs="Times New Roman"/>
          <w:sz w:val="24"/>
        </w:rPr>
        <w:t>eura, a realizirano je 28.706,57 eura</w:t>
      </w:r>
      <w:r w:rsidR="00BA61F4">
        <w:rPr>
          <w:rFonts w:ascii="Times New Roman" w:eastAsia="Times New Roman" w:hAnsi="Times New Roman" w:cs="Times New Roman"/>
          <w:sz w:val="24"/>
        </w:rPr>
        <w:t>. U odnosu na isto razdoblje prethod</w:t>
      </w:r>
      <w:r w:rsidR="00561BF7">
        <w:rPr>
          <w:rFonts w:ascii="Times New Roman" w:eastAsia="Times New Roman" w:hAnsi="Times New Roman" w:cs="Times New Roman"/>
          <w:sz w:val="24"/>
        </w:rPr>
        <w:t>ne godine odstupanje je 8.435,94 eura zbog porasta plaća dužnosnika, službenika i namještenika Jedinstvenog upravnog odjela.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478A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 Račun 322 – rashodi za materijal i energiju –  u ovom</w:t>
      </w:r>
      <w:r w:rsidR="00DB5439">
        <w:rPr>
          <w:rFonts w:ascii="Times New Roman" w:eastAsia="Times New Roman" w:hAnsi="Times New Roman" w:cs="Times New Roman"/>
          <w:sz w:val="24"/>
        </w:rPr>
        <w:t xml:space="preserve"> razdoblju u</w:t>
      </w:r>
      <w:r w:rsidR="002E29FD">
        <w:rPr>
          <w:rFonts w:ascii="Times New Roman" w:eastAsia="Times New Roman" w:hAnsi="Times New Roman" w:cs="Times New Roman"/>
          <w:sz w:val="24"/>
        </w:rPr>
        <w:t>trošeno je 35.748,29</w:t>
      </w:r>
      <w:r>
        <w:rPr>
          <w:rFonts w:ascii="Times New Roman" w:eastAsia="Times New Roman" w:hAnsi="Times New Roman" w:cs="Times New Roman"/>
          <w:sz w:val="24"/>
        </w:rPr>
        <w:t xml:space="preserve"> eura što je </w:t>
      </w:r>
      <w:r w:rsidR="002E29FD">
        <w:rPr>
          <w:rFonts w:ascii="Times New Roman" w:eastAsia="Times New Roman" w:hAnsi="Times New Roman" w:cs="Times New Roman"/>
          <w:sz w:val="24"/>
        </w:rPr>
        <w:t>u usporedbi sa tromjesečnim razdobljem 2023. godine manje  za 17.449,21 euro</w:t>
      </w:r>
      <w:r>
        <w:rPr>
          <w:rFonts w:ascii="Times New Roman" w:eastAsia="Times New Roman" w:hAnsi="Times New Roman" w:cs="Times New Roman"/>
          <w:sz w:val="24"/>
        </w:rPr>
        <w:t>. U navedenom rashodu sadržani su rashodi za uredski materijal, materijal</w:t>
      </w:r>
      <w:r w:rsidR="00470453">
        <w:rPr>
          <w:rFonts w:ascii="Times New Roman" w:eastAsia="Times New Roman" w:hAnsi="Times New Roman" w:cs="Times New Roman"/>
          <w:sz w:val="24"/>
        </w:rPr>
        <w:t xml:space="preserve"> i sirovine. Također su smanjeni</w:t>
      </w:r>
      <w:r>
        <w:rPr>
          <w:rFonts w:ascii="Times New Roman" w:eastAsia="Times New Roman" w:hAnsi="Times New Roman" w:cs="Times New Roman"/>
          <w:sz w:val="24"/>
        </w:rPr>
        <w:t xml:space="preserve"> i rashodi za energiju u odnosu na prethodnu godinu. U navedenom računu sadržani su troškovi električne energije u društvenim domovima, potrošene električne energije za javnu rasvjetu, potrošnja plina, te motornog benzina i dizel goriva. </w:t>
      </w:r>
      <w:r w:rsidR="00470453">
        <w:rPr>
          <w:rFonts w:ascii="Times New Roman" w:eastAsia="Times New Roman" w:hAnsi="Times New Roman" w:cs="Times New Roman"/>
          <w:sz w:val="24"/>
        </w:rPr>
        <w:t>Javna rasvjeta sva modernizirana štednim žaruljama</w:t>
      </w:r>
      <w:r w:rsidR="0005195F">
        <w:rPr>
          <w:rFonts w:ascii="Times New Roman" w:eastAsia="Times New Roman" w:hAnsi="Times New Roman" w:cs="Times New Roman"/>
          <w:sz w:val="24"/>
        </w:rPr>
        <w:t xml:space="preserve"> pridonosi smanjenju troškova.</w:t>
      </w:r>
      <w:r w:rsidR="0047045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Materijal i dijelovi za tekuće i investicijsko odr</w:t>
      </w:r>
      <w:r w:rsidR="00490BEA">
        <w:rPr>
          <w:rFonts w:ascii="Times New Roman" w:eastAsia="Times New Roman" w:hAnsi="Times New Roman" w:cs="Times New Roman"/>
          <w:sz w:val="24"/>
        </w:rPr>
        <w:t xml:space="preserve">žavanje </w:t>
      </w:r>
      <w:r w:rsidR="00735426">
        <w:rPr>
          <w:rFonts w:ascii="Times New Roman" w:eastAsia="Times New Roman" w:hAnsi="Times New Roman" w:cs="Times New Roman"/>
          <w:sz w:val="24"/>
        </w:rPr>
        <w:t>smanjen  je za 13.149,04 eura</w:t>
      </w:r>
      <w:r w:rsidR="00345181">
        <w:rPr>
          <w:rFonts w:ascii="Times New Roman" w:eastAsia="Times New Roman" w:hAnsi="Times New Roman" w:cs="Times New Roman"/>
          <w:sz w:val="24"/>
        </w:rPr>
        <w:t xml:space="preserve"> u odnosu na prethodno razdoblje.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BA61F4">
        <w:rPr>
          <w:rFonts w:ascii="Times New Roman" w:eastAsia="Times New Roman" w:hAnsi="Times New Roman" w:cs="Times New Roman"/>
          <w:sz w:val="24"/>
        </w:rPr>
        <w:t>. Račun 323</w:t>
      </w:r>
      <w:r w:rsidR="003A10A8">
        <w:rPr>
          <w:rFonts w:ascii="Times New Roman" w:eastAsia="Times New Roman" w:hAnsi="Times New Roman" w:cs="Times New Roman"/>
          <w:sz w:val="24"/>
        </w:rPr>
        <w:t xml:space="preserve"> </w:t>
      </w:r>
      <w:r w:rsidR="00BA61F4">
        <w:rPr>
          <w:rFonts w:ascii="Times New Roman" w:eastAsia="Times New Roman" w:hAnsi="Times New Roman" w:cs="Times New Roman"/>
          <w:sz w:val="24"/>
        </w:rPr>
        <w:t>-</w:t>
      </w:r>
      <w:r w:rsidR="003A10A8">
        <w:rPr>
          <w:rFonts w:ascii="Times New Roman" w:eastAsia="Times New Roman" w:hAnsi="Times New Roman" w:cs="Times New Roman"/>
          <w:sz w:val="24"/>
        </w:rPr>
        <w:t xml:space="preserve"> </w:t>
      </w:r>
      <w:r w:rsidR="00BA61F4">
        <w:rPr>
          <w:rFonts w:ascii="Times New Roman" w:eastAsia="Times New Roman" w:hAnsi="Times New Roman" w:cs="Times New Roman"/>
          <w:sz w:val="24"/>
        </w:rPr>
        <w:t>rashodi za</w:t>
      </w:r>
      <w:r w:rsidR="00CB280C">
        <w:rPr>
          <w:rFonts w:ascii="Times New Roman" w:eastAsia="Times New Roman" w:hAnsi="Times New Roman" w:cs="Times New Roman"/>
          <w:sz w:val="24"/>
        </w:rPr>
        <w:t xml:space="preserve"> usluge izvršen je sa 36.819,08</w:t>
      </w:r>
      <w:r w:rsidR="00217E70">
        <w:rPr>
          <w:rFonts w:ascii="Times New Roman" w:eastAsia="Times New Roman" w:hAnsi="Times New Roman" w:cs="Times New Roman"/>
          <w:sz w:val="24"/>
        </w:rPr>
        <w:t xml:space="preserve"> </w:t>
      </w:r>
      <w:r w:rsidR="00BA61F4">
        <w:rPr>
          <w:rFonts w:ascii="Times New Roman" w:eastAsia="Times New Roman" w:hAnsi="Times New Roman" w:cs="Times New Roman"/>
          <w:sz w:val="24"/>
        </w:rPr>
        <w:t xml:space="preserve">eura, </w:t>
      </w:r>
      <w:r w:rsidR="0018565C">
        <w:rPr>
          <w:rFonts w:ascii="Times New Roman" w:eastAsia="Times New Roman" w:hAnsi="Times New Roman" w:cs="Times New Roman"/>
          <w:sz w:val="24"/>
        </w:rPr>
        <w:t>odnosno smanjen je za 57.025,77</w:t>
      </w:r>
      <w:r w:rsidR="007527F5">
        <w:rPr>
          <w:rFonts w:ascii="Times New Roman" w:eastAsia="Times New Roman" w:hAnsi="Times New Roman" w:cs="Times New Roman"/>
          <w:sz w:val="24"/>
        </w:rPr>
        <w:t xml:space="preserve"> eura, najveće smanjenje </w:t>
      </w:r>
      <w:r w:rsidR="00BA61F4">
        <w:rPr>
          <w:rFonts w:ascii="Times New Roman" w:eastAsia="Times New Roman" w:hAnsi="Times New Roman" w:cs="Times New Roman"/>
          <w:sz w:val="24"/>
        </w:rPr>
        <w:t xml:space="preserve"> na ovoj podskupini </w:t>
      </w:r>
      <w:r w:rsidR="007527F5">
        <w:rPr>
          <w:rFonts w:ascii="Times New Roman" w:eastAsia="Times New Roman" w:hAnsi="Times New Roman" w:cs="Times New Roman"/>
          <w:sz w:val="24"/>
        </w:rPr>
        <w:t xml:space="preserve">u odnosu na prethodno razdoblje prošle godine </w:t>
      </w:r>
      <w:r w:rsidR="00BA61F4">
        <w:rPr>
          <w:rFonts w:ascii="Times New Roman" w:eastAsia="Times New Roman" w:hAnsi="Times New Roman" w:cs="Times New Roman"/>
          <w:sz w:val="24"/>
        </w:rPr>
        <w:t>bilježe usluge tekućeg i investicijskog održavanja zgrada i domova.</w:t>
      </w:r>
      <w:r w:rsidR="006832F8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Pr="008B0AC0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</w:t>
      </w:r>
      <w:r w:rsidR="00BA61F4">
        <w:rPr>
          <w:rFonts w:ascii="Times New Roman" w:eastAsia="Times New Roman" w:hAnsi="Times New Roman" w:cs="Times New Roman"/>
          <w:sz w:val="24"/>
        </w:rPr>
        <w:t>. Račun 342 - Kamate za primljene kredite i zajmove odnosi se na  kamatu plaćenu OTP banci za otplatu kredita za izgr</w:t>
      </w:r>
      <w:r w:rsidR="00506C62">
        <w:rPr>
          <w:rFonts w:ascii="Times New Roman" w:eastAsia="Times New Roman" w:hAnsi="Times New Roman" w:cs="Times New Roman"/>
          <w:sz w:val="24"/>
        </w:rPr>
        <w:t>adnju školske sportsk</w:t>
      </w:r>
      <w:r w:rsidR="00FA3720">
        <w:rPr>
          <w:rFonts w:ascii="Times New Roman" w:eastAsia="Times New Roman" w:hAnsi="Times New Roman" w:cs="Times New Roman"/>
          <w:sz w:val="24"/>
        </w:rPr>
        <w:t>e</w:t>
      </w:r>
      <w:r w:rsidR="00A0605D">
        <w:rPr>
          <w:rFonts w:ascii="Times New Roman" w:eastAsia="Times New Roman" w:hAnsi="Times New Roman" w:cs="Times New Roman"/>
          <w:sz w:val="24"/>
        </w:rPr>
        <w:t xml:space="preserve"> dvorane, izvršenje je 2.194,45 </w:t>
      </w:r>
      <w:r w:rsidR="002F6378">
        <w:rPr>
          <w:rFonts w:ascii="Times New Roman" w:eastAsia="Times New Roman" w:hAnsi="Times New Roman" w:cs="Times New Roman"/>
          <w:sz w:val="24"/>
        </w:rPr>
        <w:t>eura u ovom tromjesečju.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E12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366 – pomoći proračunskim korisnicima drugih </w:t>
      </w:r>
      <w:r w:rsidR="00E01C57">
        <w:rPr>
          <w:rFonts w:ascii="Times New Roman" w:eastAsia="Times New Roman" w:hAnsi="Times New Roman" w:cs="Times New Roman"/>
          <w:sz w:val="24"/>
        </w:rPr>
        <w:t xml:space="preserve">proračuna -  planirano je za </w:t>
      </w:r>
      <w:r w:rsidR="00F972E2">
        <w:rPr>
          <w:rFonts w:ascii="Times New Roman" w:eastAsia="Times New Roman" w:hAnsi="Times New Roman" w:cs="Times New Roman"/>
          <w:sz w:val="24"/>
        </w:rPr>
        <w:t>2024. godinu 27.638,23</w:t>
      </w:r>
      <w:r w:rsidR="00E01C57">
        <w:rPr>
          <w:rFonts w:ascii="Times New Roman" w:eastAsia="Times New Roman" w:hAnsi="Times New Roman" w:cs="Times New Roman"/>
          <w:sz w:val="24"/>
        </w:rPr>
        <w:t xml:space="preserve"> eura </w:t>
      </w:r>
      <w:r w:rsidR="00BA61F4">
        <w:rPr>
          <w:rFonts w:ascii="Times New Roman" w:eastAsia="Times New Roman" w:hAnsi="Times New Roman" w:cs="Times New Roman"/>
          <w:sz w:val="24"/>
        </w:rPr>
        <w:t>, a u</w:t>
      </w:r>
      <w:r w:rsidR="00F972E2">
        <w:rPr>
          <w:rFonts w:ascii="Times New Roman" w:eastAsia="Times New Roman" w:hAnsi="Times New Roman" w:cs="Times New Roman"/>
          <w:sz w:val="24"/>
        </w:rPr>
        <w:t xml:space="preserve"> tromjesečnom</w:t>
      </w:r>
      <w:r w:rsidR="00BA61F4">
        <w:rPr>
          <w:rFonts w:ascii="Times New Roman" w:eastAsia="Times New Roman" w:hAnsi="Times New Roman" w:cs="Times New Roman"/>
          <w:sz w:val="24"/>
        </w:rPr>
        <w:t xml:space="preserve"> izvještajnom razdoblju izvršen</w:t>
      </w:r>
      <w:r w:rsidR="00F972E2">
        <w:rPr>
          <w:rFonts w:ascii="Times New Roman" w:eastAsia="Times New Roman" w:hAnsi="Times New Roman" w:cs="Times New Roman"/>
          <w:sz w:val="24"/>
        </w:rPr>
        <w:t>o je 6.280,45</w:t>
      </w:r>
      <w:r w:rsidR="000342AD">
        <w:rPr>
          <w:rFonts w:ascii="Times New Roman" w:eastAsia="Times New Roman" w:hAnsi="Times New Roman" w:cs="Times New Roman"/>
          <w:sz w:val="24"/>
        </w:rPr>
        <w:t xml:space="preserve"> </w:t>
      </w:r>
      <w:r w:rsidR="00F972E2">
        <w:rPr>
          <w:rFonts w:ascii="Times New Roman" w:eastAsia="Times New Roman" w:hAnsi="Times New Roman" w:cs="Times New Roman"/>
          <w:sz w:val="24"/>
        </w:rPr>
        <w:t>eura ili 22,72</w:t>
      </w:r>
      <w:r w:rsidR="00E01C57">
        <w:rPr>
          <w:rFonts w:ascii="Times New Roman" w:eastAsia="Times New Roman" w:hAnsi="Times New Roman" w:cs="Times New Roman"/>
          <w:sz w:val="24"/>
        </w:rPr>
        <w:t>%</w:t>
      </w:r>
      <w:r w:rsidR="00BA61F4">
        <w:rPr>
          <w:rFonts w:ascii="Times New Roman" w:eastAsia="Times New Roman" w:hAnsi="Times New Roman" w:cs="Times New Roman"/>
          <w:sz w:val="24"/>
        </w:rPr>
        <w:t xml:space="preserve"> od planiranog, a u us</w:t>
      </w:r>
      <w:r w:rsidR="00B170A3">
        <w:rPr>
          <w:rFonts w:ascii="Times New Roman" w:eastAsia="Times New Roman" w:hAnsi="Times New Roman" w:cs="Times New Roman"/>
          <w:sz w:val="24"/>
        </w:rPr>
        <w:t>por</w:t>
      </w:r>
      <w:r w:rsidR="00F972E2">
        <w:rPr>
          <w:rFonts w:ascii="Times New Roman" w:eastAsia="Times New Roman" w:hAnsi="Times New Roman" w:cs="Times New Roman"/>
          <w:sz w:val="24"/>
        </w:rPr>
        <w:t>edbi sa istim razdobljem 2023</w:t>
      </w:r>
      <w:r w:rsidR="00BA61F4">
        <w:rPr>
          <w:rFonts w:ascii="Times New Roman" w:eastAsia="Times New Roman" w:hAnsi="Times New Roman" w:cs="Times New Roman"/>
          <w:sz w:val="24"/>
        </w:rPr>
        <w:t>.</w:t>
      </w:r>
      <w:r w:rsidR="00F972E2">
        <w:rPr>
          <w:rFonts w:ascii="Times New Roman" w:eastAsia="Times New Roman" w:hAnsi="Times New Roman" w:cs="Times New Roman"/>
          <w:sz w:val="24"/>
        </w:rPr>
        <w:t xml:space="preserve"> godine, odstupanje je 1.197,44 </w:t>
      </w:r>
      <w:r w:rsidR="00F7190A">
        <w:rPr>
          <w:rFonts w:ascii="Times New Roman" w:eastAsia="Times New Roman" w:hAnsi="Times New Roman" w:cs="Times New Roman"/>
          <w:sz w:val="24"/>
        </w:rPr>
        <w:t>eura.</w:t>
      </w:r>
      <w:r w:rsidR="00BA61F4">
        <w:rPr>
          <w:rFonts w:ascii="Times New Roman" w:eastAsia="Times New Roman" w:hAnsi="Times New Roman" w:cs="Times New Roman"/>
          <w:sz w:val="24"/>
        </w:rPr>
        <w:t xml:space="preserve"> Sredstva se odnose na isplatu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O.Š</w:t>
      </w:r>
      <w:proofErr w:type="spellEnd"/>
      <w:r w:rsidR="00BA61F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Gr</w:t>
      </w:r>
      <w:r w:rsidR="00005243">
        <w:rPr>
          <w:rFonts w:ascii="Times New Roman" w:eastAsia="Times New Roman" w:hAnsi="Times New Roman" w:cs="Times New Roman"/>
          <w:sz w:val="24"/>
        </w:rPr>
        <w:t>igor</w:t>
      </w:r>
      <w:proofErr w:type="spellEnd"/>
      <w:r w:rsidR="00005243">
        <w:rPr>
          <w:rFonts w:ascii="Times New Roman" w:eastAsia="Times New Roman" w:hAnsi="Times New Roman" w:cs="Times New Roman"/>
          <w:sz w:val="24"/>
        </w:rPr>
        <w:t xml:space="preserve"> Vitez za naknadu plaće odgoji</w:t>
      </w:r>
      <w:r w:rsidR="00BA61F4">
        <w:rPr>
          <w:rFonts w:ascii="Times New Roman" w:eastAsia="Times New Roman" w:hAnsi="Times New Roman" w:cs="Times New Roman"/>
          <w:sz w:val="24"/>
        </w:rPr>
        <w:t>teljici u predškolskom odgoju,</w:t>
      </w:r>
      <w:r w:rsidR="00E91B6E">
        <w:rPr>
          <w:rFonts w:ascii="Times New Roman" w:eastAsia="Times New Roman" w:hAnsi="Times New Roman" w:cs="Times New Roman"/>
          <w:sz w:val="24"/>
        </w:rPr>
        <w:t xml:space="preserve"> </w:t>
      </w:r>
      <w:r w:rsidR="000F4C7E">
        <w:rPr>
          <w:rFonts w:ascii="Times New Roman" w:eastAsia="Times New Roman" w:hAnsi="Times New Roman" w:cs="Times New Roman"/>
          <w:sz w:val="24"/>
        </w:rPr>
        <w:t xml:space="preserve"> ostale tekuće pomoći </w:t>
      </w:r>
      <w:proofErr w:type="spellStart"/>
      <w:r w:rsidR="000F4C7E">
        <w:rPr>
          <w:rFonts w:ascii="Times New Roman" w:eastAsia="Times New Roman" w:hAnsi="Times New Roman" w:cs="Times New Roman"/>
          <w:sz w:val="24"/>
        </w:rPr>
        <w:t>O.Š</w:t>
      </w:r>
      <w:proofErr w:type="spellEnd"/>
      <w:r w:rsidR="000F4C7E">
        <w:rPr>
          <w:rFonts w:ascii="Times New Roman" w:eastAsia="Times New Roman" w:hAnsi="Times New Roman" w:cs="Times New Roman"/>
          <w:sz w:val="24"/>
        </w:rPr>
        <w:t>. „</w:t>
      </w:r>
      <w:proofErr w:type="spellStart"/>
      <w:r w:rsidR="000F4C7E">
        <w:rPr>
          <w:rFonts w:ascii="Times New Roman" w:eastAsia="Times New Roman" w:hAnsi="Times New Roman" w:cs="Times New Roman"/>
          <w:sz w:val="24"/>
        </w:rPr>
        <w:t>Grigor</w:t>
      </w:r>
      <w:proofErr w:type="spellEnd"/>
      <w:r w:rsidR="000F4C7E">
        <w:rPr>
          <w:rFonts w:ascii="Times New Roman" w:eastAsia="Times New Roman" w:hAnsi="Times New Roman" w:cs="Times New Roman"/>
          <w:sz w:val="24"/>
        </w:rPr>
        <w:t xml:space="preserve"> Vitez“</w:t>
      </w:r>
      <w:r w:rsidR="00BA61F4">
        <w:rPr>
          <w:rFonts w:ascii="Times New Roman" w:eastAsia="Times New Roman" w:hAnsi="Times New Roman" w:cs="Times New Roman"/>
          <w:sz w:val="24"/>
        </w:rPr>
        <w:t xml:space="preserve"> prema Zahtj</w:t>
      </w:r>
      <w:r w:rsidR="004A515C">
        <w:rPr>
          <w:rFonts w:ascii="Times New Roman" w:eastAsia="Times New Roman" w:hAnsi="Times New Roman" w:cs="Times New Roman"/>
          <w:sz w:val="24"/>
        </w:rPr>
        <w:t>evima,</w:t>
      </w:r>
      <w:r w:rsidR="00BA61F4">
        <w:rPr>
          <w:rFonts w:ascii="Times New Roman" w:eastAsia="Times New Roman" w:hAnsi="Times New Roman" w:cs="Times New Roman"/>
          <w:sz w:val="24"/>
        </w:rPr>
        <w:t xml:space="preserve"> isplata Grads</w:t>
      </w:r>
      <w:r w:rsidR="00601E12">
        <w:rPr>
          <w:rFonts w:ascii="Times New Roman" w:eastAsia="Times New Roman" w:hAnsi="Times New Roman" w:cs="Times New Roman"/>
          <w:sz w:val="24"/>
        </w:rPr>
        <w:t>koj knjižnici Križevci-Sporazum-bibliobus.</w:t>
      </w:r>
    </w:p>
    <w:p w:rsidR="00601E12" w:rsidRDefault="00601E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BA61F4">
        <w:rPr>
          <w:rFonts w:ascii="Times New Roman" w:eastAsia="Times New Roman" w:hAnsi="Times New Roman" w:cs="Times New Roman"/>
          <w:sz w:val="24"/>
        </w:rPr>
        <w:t>. Račun 367 - Prijenosi proračunskim korisnicima iz nadležnog proračuna za financiranje redovne djelatnosti – prijenos je izvršen</w:t>
      </w:r>
      <w:r w:rsidR="00165D22">
        <w:rPr>
          <w:rFonts w:ascii="Times New Roman" w:eastAsia="Times New Roman" w:hAnsi="Times New Roman" w:cs="Times New Roman"/>
          <w:sz w:val="24"/>
        </w:rPr>
        <w:t>,</w:t>
      </w:r>
      <w:r w:rsidR="00BA61F4">
        <w:rPr>
          <w:rFonts w:ascii="Times New Roman" w:eastAsia="Times New Roman" w:hAnsi="Times New Roman" w:cs="Times New Roman"/>
          <w:sz w:val="24"/>
        </w:rPr>
        <w:t xml:space="preserve"> dječjem vrtiću Žabac za financiranje redovne djel</w:t>
      </w:r>
      <w:r w:rsidR="00165D22">
        <w:rPr>
          <w:rFonts w:ascii="Times New Roman" w:eastAsia="Times New Roman" w:hAnsi="Times New Roman" w:cs="Times New Roman"/>
          <w:sz w:val="24"/>
        </w:rPr>
        <w:t>atnosti u iznosu 44.985,73</w:t>
      </w:r>
      <w:r w:rsidR="00564CA3">
        <w:rPr>
          <w:rFonts w:ascii="Times New Roman" w:eastAsia="Times New Roman" w:hAnsi="Times New Roman" w:cs="Times New Roman"/>
          <w:sz w:val="24"/>
        </w:rPr>
        <w:t xml:space="preserve"> eura</w:t>
      </w:r>
      <w:r w:rsidR="00BA61F4">
        <w:rPr>
          <w:rFonts w:ascii="Times New Roman" w:eastAsia="Times New Roman" w:hAnsi="Times New Roman" w:cs="Times New Roman"/>
          <w:sz w:val="24"/>
        </w:rPr>
        <w:t>, odstupanje u odnosu na</w:t>
      </w:r>
      <w:r w:rsidR="00165D22">
        <w:rPr>
          <w:rFonts w:ascii="Times New Roman" w:eastAsia="Times New Roman" w:hAnsi="Times New Roman" w:cs="Times New Roman"/>
          <w:sz w:val="24"/>
        </w:rPr>
        <w:t xml:space="preserve"> prethodnu godinu je 15.211,85</w:t>
      </w:r>
      <w:r w:rsidR="00701A84">
        <w:rPr>
          <w:rFonts w:ascii="Times New Roman" w:eastAsia="Times New Roman" w:hAnsi="Times New Roman" w:cs="Times New Roman"/>
          <w:sz w:val="24"/>
        </w:rPr>
        <w:t xml:space="preserve"> </w:t>
      </w:r>
      <w:r w:rsidR="008C5F1F">
        <w:rPr>
          <w:rFonts w:ascii="Times New Roman" w:eastAsia="Times New Roman" w:hAnsi="Times New Roman" w:cs="Times New Roman"/>
          <w:sz w:val="24"/>
        </w:rPr>
        <w:t>eura budući da se viš</w:t>
      </w:r>
      <w:r w:rsidR="00165D22">
        <w:rPr>
          <w:rFonts w:ascii="Times New Roman" w:eastAsia="Times New Roman" w:hAnsi="Times New Roman" w:cs="Times New Roman"/>
          <w:sz w:val="24"/>
        </w:rPr>
        <w:t>e mora izdvajati zbog inflacije, a također su povećane plaće odgojitelja i svih djelatnika u dječjem vrtiću.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BA61F4">
        <w:rPr>
          <w:rFonts w:ascii="Times New Roman" w:eastAsia="Times New Roman" w:hAnsi="Times New Roman" w:cs="Times New Roman"/>
          <w:sz w:val="24"/>
        </w:rPr>
        <w:t>. Račun 372 – ostale naknade građanima i kućanstvima iz proračuna – planirano j</w:t>
      </w:r>
      <w:r w:rsidR="00CC0B2C">
        <w:rPr>
          <w:rFonts w:ascii="Times New Roman" w:eastAsia="Times New Roman" w:hAnsi="Times New Roman" w:cs="Times New Roman"/>
          <w:sz w:val="24"/>
        </w:rPr>
        <w:t>e za cijelu godinu 84.836,91 euro</w:t>
      </w:r>
      <w:r w:rsidR="00BA61F4">
        <w:rPr>
          <w:rFonts w:ascii="Times New Roman" w:eastAsia="Times New Roman" w:hAnsi="Times New Roman" w:cs="Times New Roman"/>
          <w:sz w:val="24"/>
        </w:rPr>
        <w:t xml:space="preserve">, a u izvještajnom razdoblju realizirano </w:t>
      </w:r>
      <w:r w:rsidR="00C3384B">
        <w:rPr>
          <w:rFonts w:ascii="Times New Roman" w:eastAsia="Times New Roman" w:hAnsi="Times New Roman" w:cs="Times New Roman"/>
          <w:sz w:val="24"/>
        </w:rPr>
        <w:t>je  8.908,16</w:t>
      </w:r>
      <w:r w:rsidR="00903F5B">
        <w:rPr>
          <w:rFonts w:ascii="Times New Roman" w:eastAsia="Times New Roman" w:hAnsi="Times New Roman" w:cs="Times New Roman"/>
          <w:sz w:val="24"/>
        </w:rPr>
        <w:t xml:space="preserve"> eura</w:t>
      </w:r>
      <w:r w:rsidR="00C3384B">
        <w:rPr>
          <w:rFonts w:ascii="Times New Roman" w:eastAsia="Times New Roman" w:hAnsi="Times New Roman" w:cs="Times New Roman"/>
          <w:sz w:val="24"/>
        </w:rPr>
        <w:t xml:space="preserve"> ili 13,36</w:t>
      </w:r>
      <w:r w:rsidR="0021645A">
        <w:rPr>
          <w:rFonts w:ascii="Times New Roman" w:eastAsia="Times New Roman" w:hAnsi="Times New Roman" w:cs="Times New Roman"/>
          <w:sz w:val="24"/>
        </w:rPr>
        <w:t>%</w:t>
      </w:r>
      <w:r w:rsidR="00BA61F4">
        <w:rPr>
          <w:rFonts w:ascii="Times New Roman" w:eastAsia="Times New Roman" w:hAnsi="Times New Roman" w:cs="Times New Roman"/>
          <w:sz w:val="24"/>
        </w:rPr>
        <w:t xml:space="preserve"> u odnosu na plan. Usporedbom sa proteklom go</w:t>
      </w:r>
      <w:r w:rsidR="00675559">
        <w:rPr>
          <w:rFonts w:ascii="Times New Roman" w:eastAsia="Times New Roman" w:hAnsi="Times New Roman" w:cs="Times New Roman"/>
          <w:sz w:val="24"/>
        </w:rPr>
        <w:t>dinom</w:t>
      </w:r>
      <w:r w:rsidR="00EB1B31">
        <w:rPr>
          <w:rFonts w:ascii="Times New Roman" w:eastAsia="Times New Roman" w:hAnsi="Times New Roman" w:cs="Times New Roman"/>
          <w:sz w:val="24"/>
        </w:rPr>
        <w:t xml:space="preserve"> rashodi su smanjeni za 10.032,38</w:t>
      </w:r>
      <w:r w:rsidR="00675559">
        <w:rPr>
          <w:rFonts w:ascii="Times New Roman" w:eastAsia="Times New Roman" w:hAnsi="Times New Roman" w:cs="Times New Roman"/>
          <w:sz w:val="24"/>
        </w:rPr>
        <w:t xml:space="preserve"> eura.</w:t>
      </w:r>
      <w:r w:rsidR="00BA61F4">
        <w:rPr>
          <w:rFonts w:ascii="Times New Roman" w:eastAsia="Times New Roman" w:hAnsi="Times New Roman" w:cs="Times New Roman"/>
          <w:sz w:val="24"/>
        </w:rPr>
        <w:t xml:space="preserve"> Naknade se odnose na stipendije i školarine,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porodiljne</w:t>
      </w:r>
      <w:proofErr w:type="spellEnd"/>
      <w:r w:rsidR="00BA61F4">
        <w:rPr>
          <w:rFonts w:ascii="Times New Roman" w:eastAsia="Times New Roman" w:hAnsi="Times New Roman" w:cs="Times New Roman"/>
          <w:sz w:val="24"/>
        </w:rPr>
        <w:t xml:space="preserve"> naknade koje opći</w:t>
      </w:r>
      <w:r w:rsidR="005D54B4">
        <w:rPr>
          <w:rFonts w:ascii="Times New Roman" w:eastAsia="Times New Roman" w:hAnsi="Times New Roman" w:cs="Times New Roman"/>
          <w:sz w:val="24"/>
        </w:rPr>
        <w:t xml:space="preserve">na isplaćuje 400,00 </w:t>
      </w:r>
      <w:r w:rsidR="00791416">
        <w:rPr>
          <w:rFonts w:ascii="Times New Roman" w:eastAsia="Times New Roman" w:hAnsi="Times New Roman" w:cs="Times New Roman"/>
          <w:sz w:val="24"/>
        </w:rPr>
        <w:t>eura</w:t>
      </w:r>
      <w:r w:rsidR="00BA61F4">
        <w:rPr>
          <w:rFonts w:ascii="Times New Roman" w:eastAsia="Times New Roman" w:hAnsi="Times New Roman" w:cs="Times New Roman"/>
          <w:sz w:val="24"/>
        </w:rPr>
        <w:t xml:space="preserve"> po rođenom djetetu, 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sufinaciranje</w:t>
      </w:r>
      <w:proofErr w:type="spellEnd"/>
      <w:r w:rsidR="00BA61F4">
        <w:rPr>
          <w:rFonts w:ascii="Times New Roman" w:eastAsia="Times New Roman" w:hAnsi="Times New Roman" w:cs="Times New Roman"/>
          <w:sz w:val="24"/>
        </w:rPr>
        <w:t xml:space="preserve"> cijene prijevo</w:t>
      </w:r>
      <w:r w:rsidR="00D11EBC">
        <w:rPr>
          <w:rFonts w:ascii="Times New Roman" w:eastAsia="Times New Roman" w:hAnsi="Times New Roman" w:cs="Times New Roman"/>
          <w:sz w:val="24"/>
        </w:rPr>
        <w:t>za studenata, pomoć u kući osobama starije životne dobi, ostale tekuće pomoći socijalnim slučajevima, ostale naknade iz proračuna u novcu za</w:t>
      </w:r>
      <w:r w:rsidR="001401E9">
        <w:rPr>
          <w:rFonts w:ascii="Times New Roman" w:eastAsia="Times New Roman" w:hAnsi="Times New Roman" w:cs="Times New Roman"/>
          <w:sz w:val="24"/>
        </w:rPr>
        <w:t xml:space="preserve"> mladog liječnika radi poticanja zdravstvene zašt</w:t>
      </w:r>
      <w:r w:rsidR="00ED7EF4">
        <w:rPr>
          <w:rFonts w:ascii="Times New Roman" w:eastAsia="Times New Roman" w:hAnsi="Times New Roman" w:cs="Times New Roman"/>
          <w:sz w:val="24"/>
        </w:rPr>
        <w:t>ite mještana na području općine koja u ovom tromjesečju nije isplaćena zbog odlaska liječnika.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BA61F4">
        <w:rPr>
          <w:rFonts w:ascii="Times New Roman" w:eastAsia="Times New Roman" w:hAnsi="Times New Roman" w:cs="Times New Roman"/>
          <w:sz w:val="24"/>
        </w:rPr>
        <w:t>. Račun 381 – tekuće donac</w:t>
      </w:r>
      <w:r w:rsidR="005E7F85">
        <w:rPr>
          <w:rFonts w:ascii="Times New Roman" w:eastAsia="Times New Roman" w:hAnsi="Times New Roman" w:cs="Times New Roman"/>
          <w:sz w:val="24"/>
        </w:rPr>
        <w:t xml:space="preserve">ije – planirano je 103.183,64 </w:t>
      </w:r>
      <w:r w:rsidR="00C8779B">
        <w:rPr>
          <w:rFonts w:ascii="Times New Roman" w:eastAsia="Times New Roman" w:hAnsi="Times New Roman" w:cs="Times New Roman"/>
          <w:sz w:val="24"/>
        </w:rPr>
        <w:t>eura</w:t>
      </w:r>
      <w:r w:rsidR="00BA61F4">
        <w:rPr>
          <w:rFonts w:ascii="Times New Roman" w:eastAsia="Times New Roman" w:hAnsi="Times New Roman" w:cs="Times New Roman"/>
          <w:sz w:val="24"/>
        </w:rPr>
        <w:t xml:space="preserve">, </w:t>
      </w:r>
      <w:r w:rsidR="00BA4D59">
        <w:rPr>
          <w:rFonts w:ascii="Times New Roman" w:eastAsia="Times New Roman" w:hAnsi="Times New Roman" w:cs="Times New Roman"/>
          <w:sz w:val="24"/>
        </w:rPr>
        <w:t>a izvršeno je sa 23.027,91 eura  ili 22,</w:t>
      </w:r>
      <w:proofErr w:type="spellStart"/>
      <w:r w:rsidR="00BA4D59">
        <w:rPr>
          <w:rFonts w:ascii="Times New Roman" w:eastAsia="Times New Roman" w:hAnsi="Times New Roman" w:cs="Times New Roman"/>
          <w:sz w:val="24"/>
        </w:rPr>
        <w:t>22</w:t>
      </w:r>
      <w:proofErr w:type="spellEnd"/>
      <w:r w:rsidR="00BA4D59">
        <w:rPr>
          <w:rFonts w:ascii="Times New Roman" w:eastAsia="Times New Roman" w:hAnsi="Times New Roman" w:cs="Times New Roman"/>
          <w:sz w:val="24"/>
        </w:rPr>
        <w:t xml:space="preserve">% </w:t>
      </w:r>
      <w:r w:rsidR="008850F4">
        <w:rPr>
          <w:rFonts w:ascii="Times New Roman" w:eastAsia="Times New Roman" w:hAnsi="Times New Roman" w:cs="Times New Roman"/>
          <w:sz w:val="24"/>
        </w:rPr>
        <w:t xml:space="preserve"> plana, u odnosu na prethodno razdoblje isplaćeno je</w:t>
      </w:r>
      <w:r w:rsidR="001D5770">
        <w:rPr>
          <w:rFonts w:ascii="Times New Roman" w:eastAsia="Times New Roman" w:hAnsi="Times New Roman" w:cs="Times New Roman"/>
          <w:sz w:val="24"/>
        </w:rPr>
        <w:t xml:space="preserve"> više za 6.680,95 </w:t>
      </w:r>
      <w:r w:rsidR="008850F4">
        <w:rPr>
          <w:rFonts w:ascii="Times New Roman" w:eastAsia="Times New Roman" w:hAnsi="Times New Roman" w:cs="Times New Roman"/>
          <w:sz w:val="24"/>
        </w:rPr>
        <w:t>eura</w:t>
      </w:r>
      <w:r w:rsidR="002832C3">
        <w:rPr>
          <w:rFonts w:ascii="Times New Roman" w:eastAsia="Times New Roman" w:hAnsi="Times New Roman" w:cs="Times New Roman"/>
          <w:sz w:val="24"/>
        </w:rPr>
        <w:t>.  Od značajnijih iznosa t</w:t>
      </w:r>
      <w:r w:rsidR="00BA61F4">
        <w:rPr>
          <w:rFonts w:ascii="Times New Roman" w:eastAsia="Times New Roman" w:hAnsi="Times New Roman" w:cs="Times New Roman"/>
          <w:sz w:val="24"/>
        </w:rPr>
        <w:t>ekućih  donacija isplaćeno je</w:t>
      </w:r>
      <w:r w:rsidR="00E23B85">
        <w:rPr>
          <w:rFonts w:ascii="Times New Roman" w:eastAsia="Times New Roman" w:hAnsi="Times New Roman" w:cs="Times New Roman"/>
          <w:sz w:val="24"/>
        </w:rPr>
        <w:t xml:space="preserve"> u ovom razdoblju</w:t>
      </w:r>
      <w:r w:rsidR="00BA61F4">
        <w:rPr>
          <w:rFonts w:ascii="Times New Roman" w:eastAsia="Times New Roman" w:hAnsi="Times New Roman" w:cs="Times New Roman"/>
          <w:sz w:val="24"/>
        </w:rPr>
        <w:t xml:space="preserve"> Vatrogasnoj </w:t>
      </w:r>
      <w:r w:rsidR="00E42E10">
        <w:rPr>
          <w:rFonts w:ascii="Times New Roman" w:eastAsia="Times New Roman" w:hAnsi="Times New Roman" w:cs="Times New Roman"/>
          <w:sz w:val="24"/>
        </w:rPr>
        <w:t xml:space="preserve">zajednici općine 20.000,00 </w:t>
      </w:r>
      <w:r w:rsidR="00346B51">
        <w:rPr>
          <w:rFonts w:ascii="Times New Roman" w:eastAsia="Times New Roman" w:hAnsi="Times New Roman" w:cs="Times New Roman"/>
          <w:sz w:val="24"/>
        </w:rPr>
        <w:t>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78A3">
        <w:rPr>
          <w:rFonts w:ascii="Times New Roman" w:eastAsia="Times New Roman" w:hAnsi="Times New Roman" w:cs="Times New Roman"/>
          <w:sz w:val="24"/>
        </w:rPr>
        <w:t>17</w:t>
      </w:r>
      <w:r w:rsidR="00B816B4">
        <w:rPr>
          <w:rFonts w:ascii="Times New Roman" w:eastAsia="Times New Roman" w:hAnsi="Times New Roman" w:cs="Times New Roman"/>
          <w:sz w:val="24"/>
        </w:rPr>
        <w:t>. Račun 386 –</w:t>
      </w:r>
      <w:r w:rsidR="005C6A11">
        <w:rPr>
          <w:rFonts w:ascii="Times New Roman" w:eastAsia="Times New Roman" w:hAnsi="Times New Roman" w:cs="Times New Roman"/>
          <w:sz w:val="24"/>
        </w:rPr>
        <w:t xml:space="preserve"> </w:t>
      </w:r>
      <w:r w:rsidR="00B816B4">
        <w:rPr>
          <w:rFonts w:ascii="Times New Roman" w:eastAsia="Times New Roman" w:hAnsi="Times New Roman" w:cs="Times New Roman"/>
          <w:sz w:val="24"/>
        </w:rPr>
        <w:t>kapitalne pomoći kreditnim i ostalim financijskim institucijama te trgovačkim društvima u javnom sektoru izvršene su u iznosu 38.507,02 eura, u odnosu na prethodno razdoblje više za 26.198,76 eura</w:t>
      </w:r>
      <w:r w:rsidR="003847B8">
        <w:rPr>
          <w:rFonts w:ascii="Times New Roman" w:eastAsia="Times New Roman" w:hAnsi="Times New Roman" w:cs="Times New Roman"/>
          <w:sz w:val="24"/>
        </w:rPr>
        <w:t>.</w:t>
      </w:r>
      <w:r w:rsidR="00B816B4">
        <w:rPr>
          <w:rFonts w:ascii="Times New Roman" w:eastAsia="Times New Roman" w:hAnsi="Times New Roman" w:cs="Times New Roman"/>
          <w:sz w:val="24"/>
        </w:rPr>
        <w:t xml:space="preserve"> </w:t>
      </w:r>
      <w:r w:rsidR="006A1FC4">
        <w:rPr>
          <w:rFonts w:ascii="Times New Roman" w:eastAsia="Times New Roman" w:hAnsi="Times New Roman" w:cs="Times New Roman"/>
          <w:sz w:val="24"/>
        </w:rPr>
        <w:t>Isplate se vrše Vodnim uslugama d.o.o. prema Zahtjevima za izgradnju najvećim dijelom vodovodne mreže na području Općine.</w:t>
      </w:r>
    </w:p>
    <w:p w:rsidR="00B816B4" w:rsidRDefault="00B816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BA61F4">
        <w:rPr>
          <w:rFonts w:ascii="Times New Roman" w:eastAsia="Times New Roman" w:hAnsi="Times New Roman" w:cs="Times New Roman"/>
          <w:sz w:val="24"/>
        </w:rPr>
        <w:t>. Ra</w:t>
      </w:r>
      <w:r w:rsidR="004645A7">
        <w:rPr>
          <w:rFonts w:ascii="Times New Roman" w:eastAsia="Times New Roman" w:hAnsi="Times New Roman" w:cs="Times New Roman"/>
          <w:sz w:val="24"/>
        </w:rPr>
        <w:t>čun 92211 Višak prihoda poslovanja</w:t>
      </w:r>
      <w:r w:rsidR="00DC5A3B">
        <w:rPr>
          <w:rFonts w:ascii="Times New Roman" w:eastAsia="Times New Roman" w:hAnsi="Times New Roman" w:cs="Times New Roman"/>
          <w:sz w:val="24"/>
        </w:rPr>
        <w:t xml:space="preserve"> </w:t>
      </w:r>
      <w:r w:rsidR="004645A7">
        <w:rPr>
          <w:rFonts w:ascii="Times New Roman" w:eastAsia="Times New Roman" w:hAnsi="Times New Roman" w:cs="Times New Roman"/>
          <w:sz w:val="24"/>
        </w:rPr>
        <w:t>-</w:t>
      </w:r>
      <w:r w:rsidR="00DC5A3B">
        <w:rPr>
          <w:rFonts w:ascii="Times New Roman" w:eastAsia="Times New Roman" w:hAnsi="Times New Roman" w:cs="Times New Roman"/>
          <w:sz w:val="24"/>
        </w:rPr>
        <w:t xml:space="preserve"> </w:t>
      </w:r>
      <w:r w:rsidR="004645A7">
        <w:rPr>
          <w:rFonts w:ascii="Times New Roman" w:eastAsia="Times New Roman" w:hAnsi="Times New Roman" w:cs="Times New Roman"/>
          <w:sz w:val="24"/>
        </w:rPr>
        <w:t>preneseni u o</w:t>
      </w:r>
      <w:r w:rsidR="0043146A">
        <w:rPr>
          <w:rFonts w:ascii="Times New Roman" w:eastAsia="Times New Roman" w:hAnsi="Times New Roman" w:cs="Times New Roman"/>
          <w:sz w:val="24"/>
        </w:rPr>
        <w:t xml:space="preserve">vom razdoblju iznosi 1.652.093,06 </w:t>
      </w:r>
      <w:r w:rsidR="004645A7">
        <w:rPr>
          <w:rFonts w:ascii="Times New Roman" w:eastAsia="Times New Roman" w:hAnsi="Times New Roman" w:cs="Times New Roman"/>
          <w:sz w:val="24"/>
        </w:rPr>
        <w:t>eura.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2BC1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902BC1">
        <w:rPr>
          <w:rFonts w:ascii="Times New Roman" w:eastAsia="Times New Roman" w:hAnsi="Times New Roman" w:cs="Times New Roman"/>
          <w:sz w:val="24"/>
        </w:rPr>
        <w:t xml:space="preserve">. Račun 426 – nematerijalna proizvedena imovina izvršena je sa 10.816,50 eura,  a odnosi se na projektnu dokumentaciju za NC 25 </w:t>
      </w:r>
      <w:proofErr w:type="spellStart"/>
      <w:r w:rsidR="00902BC1">
        <w:rPr>
          <w:rFonts w:ascii="Times New Roman" w:eastAsia="Times New Roman" w:hAnsi="Times New Roman" w:cs="Times New Roman"/>
          <w:sz w:val="24"/>
        </w:rPr>
        <w:t>Pavlić</w:t>
      </w:r>
      <w:r w:rsidR="005A2320">
        <w:rPr>
          <w:rFonts w:ascii="Times New Roman" w:eastAsia="Times New Roman" w:hAnsi="Times New Roman" w:cs="Times New Roman"/>
          <w:sz w:val="24"/>
        </w:rPr>
        <w:t>e</w:t>
      </w:r>
      <w:r w:rsidR="00902BC1">
        <w:rPr>
          <w:rFonts w:ascii="Times New Roman" w:eastAsia="Times New Roman" w:hAnsi="Times New Roman" w:cs="Times New Roman"/>
          <w:sz w:val="24"/>
        </w:rPr>
        <w:t>va</w:t>
      </w:r>
      <w:proofErr w:type="spellEnd"/>
      <w:r w:rsidR="00902BC1">
        <w:rPr>
          <w:rFonts w:ascii="Times New Roman" w:eastAsia="Times New Roman" w:hAnsi="Times New Roman" w:cs="Times New Roman"/>
          <w:sz w:val="24"/>
        </w:rPr>
        <w:t xml:space="preserve"> ulica </w:t>
      </w:r>
      <w:r w:rsidR="00426855">
        <w:rPr>
          <w:rFonts w:ascii="Times New Roman" w:eastAsia="Times New Roman" w:hAnsi="Times New Roman" w:cs="Times New Roman"/>
          <w:sz w:val="24"/>
        </w:rPr>
        <w:t>–</w:t>
      </w:r>
      <w:r w:rsidR="00902B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26855">
        <w:rPr>
          <w:rFonts w:ascii="Times New Roman" w:eastAsia="Times New Roman" w:hAnsi="Times New Roman" w:cs="Times New Roman"/>
          <w:sz w:val="24"/>
        </w:rPr>
        <w:t>Hrsovo</w:t>
      </w:r>
      <w:proofErr w:type="spellEnd"/>
      <w:r w:rsidR="00426855">
        <w:rPr>
          <w:rFonts w:ascii="Times New Roman" w:eastAsia="Times New Roman" w:hAnsi="Times New Roman" w:cs="Times New Roman"/>
          <w:sz w:val="24"/>
        </w:rPr>
        <w:t>, prethodno razdoblje nije imalo izvršenja po ovom računu.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451 Dodatna ulaganja na građevinskim </w:t>
      </w:r>
      <w:r w:rsidR="00965FD6">
        <w:rPr>
          <w:rFonts w:ascii="Times New Roman" w:eastAsia="Times New Roman" w:hAnsi="Times New Roman" w:cs="Times New Roman"/>
          <w:sz w:val="24"/>
        </w:rPr>
        <w:t>objektim</w:t>
      </w:r>
      <w:r w:rsidR="008F43A2">
        <w:rPr>
          <w:rFonts w:ascii="Times New Roman" w:eastAsia="Times New Roman" w:hAnsi="Times New Roman" w:cs="Times New Roman"/>
          <w:sz w:val="24"/>
        </w:rPr>
        <w:t>a</w:t>
      </w:r>
      <w:r w:rsidR="00AD3603">
        <w:rPr>
          <w:rFonts w:ascii="Times New Roman" w:eastAsia="Times New Roman" w:hAnsi="Times New Roman" w:cs="Times New Roman"/>
          <w:sz w:val="24"/>
        </w:rPr>
        <w:t xml:space="preserve"> izvršena su u iznosu 217.292,90 </w:t>
      </w:r>
      <w:r w:rsidR="00D874D5">
        <w:rPr>
          <w:rFonts w:ascii="Times New Roman" w:eastAsia="Times New Roman" w:hAnsi="Times New Roman" w:cs="Times New Roman"/>
          <w:sz w:val="24"/>
        </w:rPr>
        <w:t xml:space="preserve"> eura, </w:t>
      </w:r>
      <w:r w:rsidR="00817882">
        <w:rPr>
          <w:rFonts w:ascii="Times New Roman" w:eastAsia="Times New Roman" w:hAnsi="Times New Roman" w:cs="Times New Roman"/>
          <w:sz w:val="24"/>
        </w:rPr>
        <w:t xml:space="preserve">odnosno zgrada u vlasništvu općine </w:t>
      </w:r>
      <w:r w:rsidR="008652D7">
        <w:rPr>
          <w:rFonts w:ascii="Times New Roman" w:eastAsia="Times New Roman" w:hAnsi="Times New Roman" w:cs="Times New Roman"/>
          <w:sz w:val="24"/>
        </w:rPr>
        <w:t xml:space="preserve"> te je također počela dogradnja ja</w:t>
      </w:r>
      <w:r w:rsidR="00610735">
        <w:rPr>
          <w:rFonts w:ascii="Times New Roman" w:eastAsia="Times New Roman" w:hAnsi="Times New Roman" w:cs="Times New Roman"/>
          <w:sz w:val="24"/>
        </w:rPr>
        <w:t>slica na postojeći dječji vrtić, kao i rekonstrukcija pomoćnog nogometnog igrališta. U prethodnom razdoblju nije bilo ostvarenih projekata</w:t>
      </w:r>
      <w:r w:rsidR="006910FE">
        <w:rPr>
          <w:rFonts w:ascii="Times New Roman" w:eastAsia="Times New Roman" w:hAnsi="Times New Roman" w:cs="Times New Roman"/>
          <w:sz w:val="24"/>
        </w:rPr>
        <w:t xml:space="preserve"> po ovom računu i u ovom tromjesečju.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21</w:t>
      </w:r>
      <w:r w:rsidR="0023184C">
        <w:rPr>
          <w:rFonts w:ascii="Times New Roman" w:eastAsia="Times New Roman" w:hAnsi="Times New Roman" w:cs="Times New Roman"/>
          <w:sz w:val="24"/>
        </w:rPr>
        <w:t>. Račun 92222 Manjak prihoda od nefinancijske imovine – preneseni iznosi  u ovom razdoblju 1.135.076,94 eura.</w:t>
      </w:r>
    </w:p>
    <w:p w:rsidR="005712B0" w:rsidRDefault="0057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7E5A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107E5A">
        <w:rPr>
          <w:rFonts w:ascii="Times New Roman" w:eastAsia="Times New Roman" w:hAnsi="Times New Roman" w:cs="Times New Roman"/>
          <w:sz w:val="24"/>
        </w:rPr>
        <w:t xml:space="preserve">. </w:t>
      </w:r>
      <w:r w:rsidR="009363D8">
        <w:rPr>
          <w:rFonts w:ascii="Times New Roman" w:eastAsia="Times New Roman" w:hAnsi="Times New Roman" w:cs="Times New Roman"/>
          <w:sz w:val="24"/>
        </w:rPr>
        <w:t>Račun 832 Primici od prodaje dionica i udjela u glavnici trgovačkih društava u javnom sektoru iznosi 11.891,96 eura, a odn</w:t>
      </w:r>
      <w:r w:rsidR="006554C2">
        <w:rPr>
          <w:rFonts w:ascii="Times New Roman" w:eastAsia="Times New Roman" w:hAnsi="Times New Roman" w:cs="Times New Roman"/>
          <w:sz w:val="24"/>
        </w:rPr>
        <w:t>osi se na prodaju udjela u Radio</w:t>
      </w:r>
      <w:r w:rsidR="009363D8">
        <w:rPr>
          <w:rFonts w:ascii="Times New Roman" w:eastAsia="Times New Roman" w:hAnsi="Times New Roman" w:cs="Times New Roman"/>
          <w:sz w:val="24"/>
        </w:rPr>
        <w:t xml:space="preserve"> Križevci</w:t>
      </w:r>
      <w:r w:rsidR="0009639B">
        <w:rPr>
          <w:rFonts w:ascii="Times New Roman" w:eastAsia="Times New Roman" w:hAnsi="Times New Roman" w:cs="Times New Roman"/>
          <w:sz w:val="24"/>
        </w:rPr>
        <w:t xml:space="preserve"> d.o.o. </w:t>
      </w:r>
      <w:r w:rsidR="009363D8">
        <w:rPr>
          <w:rFonts w:ascii="Times New Roman" w:eastAsia="Times New Roman" w:hAnsi="Times New Roman" w:cs="Times New Roman"/>
          <w:sz w:val="24"/>
        </w:rPr>
        <w:t xml:space="preserve"> dok prethodno razdoblje nije imalo ostvarenja.</w:t>
      </w:r>
    </w:p>
    <w:p w:rsidR="00107E5A" w:rsidRDefault="0010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BA61F4">
        <w:rPr>
          <w:rFonts w:ascii="Times New Roman" w:eastAsia="Times New Roman" w:hAnsi="Times New Roman" w:cs="Times New Roman"/>
          <w:sz w:val="24"/>
        </w:rPr>
        <w:t>. Račun 544 Otplata glavnice primljenih kredita i zajmova od kreditnih i ostalih financijskih institucija izvan javnog sektora odnosi se na otplatu rata kredi</w:t>
      </w:r>
      <w:r w:rsidR="00863873">
        <w:rPr>
          <w:rFonts w:ascii="Times New Roman" w:eastAsia="Times New Roman" w:hAnsi="Times New Roman" w:cs="Times New Roman"/>
          <w:sz w:val="24"/>
        </w:rPr>
        <w:t>ta OTP banci Split</w:t>
      </w:r>
      <w:r w:rsidR="00FD7FC5">
        <w:rPr>
          <w:rFonts w:ascii="Times New Roman" w:eastAsia="Times New Roman" w:hAnsi="Times New Roman" w:cs="Times New Roman"/>
          <w:sz w:val="24"/>
        </w:rPr>
        <w:t xml:space="preserve"> za izgradnju Školske sportske dvorane</w:t>
      </w:r>
      <w:r w:rsidR="00137173">
        <w:rPr>
          <w:rFonts w:ascii="Times New Roman" w:eastAsia="Times New Roman" w:hAnsi="Times New Roman" w:cs="Times New Roman"/>
          <w:sz w:val="24"/>
        </w:rPr>
        <w:t xml:space="preserve"> u iznosu 24.885,54</w:t>
      </w:r>
      <w:r w:rsidR="00863873">
        <w:rPr>
          <w:rFonts w:ascii="Times New Roman" w:eastAsia="Times New Roman" w:hAnsi="Times New Roman" w:cs="Times New Roman"/>
          <w:sz w:val="24"/>
        </w:rPr>
        <w:t xml:space="preserve"> eura</w:t>
      </w:r>
      <w:r w:rsidR="009B368F">
        <w:rPr>
          <w:rFonts w:ascii="Times New Roman" w:eastAsia="Times New Roman" w:hAnsi="Times New Roman" w:cs="Times New Roman"/>
          <w:sz w:val="24"/>
        </w:rPr>
        <w:t>, odnosno izvršenje je isto kao i u prethodnom razdoblju, kredit odobren na 10 godina.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</w:t>
      </w:r>
      <w:r w:rsidR="00BA61F4">
        <w:rPr>
          <w:rFonts w:ascii="Times New Roman" w:eastAsia="Times New Roman" w:hAnsi="Times New Roman" w:cs="Times New Roman"/>
          <w:sz w:val="24"/>
        </w:rPr>
        <w:t>. Račun 547 Otplata glavnice primljenih zajmova od  drugih razina</w:t>
      </w:r>
      <w:r w:rsidR="00920A4A">
        <w:rPr>
          <w:rFonts w:ascii="Times New Roman" w:eastAsia="Times New Roman" w:hAnsi="Times New Roman" w:cs="Times New Roman"/>
          <w:sz w:val="24"/>
        </w:rPr>
        <w:t xml:space="preserve"> vlasti u iznosu 156,09</w:t>
      </w:r>
      <w:r w:rsidR="006260C1">
        <w:rPr>
          <w:rFonts w:ascii="Times New Roman" w:eastAsia="Times New Roman" w:hAnsi="Times New Roman" w:cs="Times New Roman"/>
          <w:sz w:val="24"/>
        </w:rPr>
        <w:t xml:space="preserve"> eura,</w:t>
      </w:r>
      <w:r w:rsidR="00BA61F4">
        <w:rPr>
          <w:rFonts w:ascii="Times New Roman" w:eastAsia="Times New Roman" w:hAnsi="Times New Roman" w:cs="Times New Roman"/>
          <w:sz w:val="24"/>
        </w:rPr>
        <w:t xml:space="preserve"> zajam evidentiran prema Uputi Ministarstva financija Evidentiranje prihoda od poreza na dohodak kod JLPRS, gdje </w:t>
      </w:r>
      <w:r w:rsidR="00920A4A">
        <w:rPr>
          <w:rFonts w:ascii="Times New Roman" w:eastAsia="Times New Roman" w:hAnsi="Times New Roman" w:cs="Times New Roman"/>
          <w:sz w:val="24"/>
        </w:rPr>
        <w:t xml:space="preserve">se </w:t>
      </w:r>
      <w:r w:rsidR="00BA61F4">
        <w:rPr>
          <w:rFonts w:ascii="Times New Roman" w:eastAsia="Times New Roman" w:hAnsi="Times New Roman" w:cs="Times New Roman"/>
          <w:sz w:val="24"/>
        </w:rPr>
        <w:t xml:space="preserve">navodi da se povrat preostalog duga po namirenju u sljedećoj godini evidentira </w:t>
      </w:r>
      <w:r w:rsidR="00920A4A">
        <w:rPr>
          <w:rFonts w:ascii="Times New Roman" w:eastAsia="Times New Roman" w:hAnsi="Times New Roman" w:cs="Times New Roman"/>
          <w:sz w:val="24"/>
        </w:rPr>
        <w:t xml:space="preserve">kao izdatak na navedenom računu prilikom povrata u 4 jednaka obroka </w:t>
      </w:r>
      <w:r w:rsidR="00022605">
        <w:rPr>
          <w:rFonts w:ascii="Times New Roman" w:eastAsia="Times New Roman" w:hAnsi="Times New Roman" w:cs="Times New Roman"/>
          <w:sz w:val="24"/>
        </w:rPr>
        <w:t xml:space="preserve">za </w:t>
      </w:r>
      <w:r w:rsidR="00920A4A">
        <w:rPr>
          <w:rFonts w:ascii="Times New Roman" w:eastAsia="Times New Roman" w:hAnsi="Times New Roman" w:cs="Times New Roman"/>
          <w:sz w:val="24"/>
        </w:rPr>
        <w:t>što Fin</w:t>
      </w:r>
      <w:r w:rsidR="00022605">
        <w:rPr>
          <w:rFonts w:ascii="Times New Roman" w:eastAsia="Times New Roman" w:hAnsi="Times New Roman" w:cs="Times New Roman"/>
          <w:sz w:val="24"/>
        </w:rPr>
        <w:t>ancijska agencija tereti račun Općine.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BA61F4">
        <w:rPr>
          <w:rFonts w:ascii="Times New Roman" w:eastAsia="Times New Roman" w:hAnsi="Times New Roman" w:cs="Times New Roman"/>
          <w:sz w:val="24"/>
        </w:rPr>
        <w:t>. X678 - Ukupni prihodi i primici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="008D4BAA">
        <w:rPr>
          <w:rFonts w:ascii="Times New Roman" w:eastAsia="Times New Roman" w:hAnsi="Times New Roman" w:cs="Times New Roman"/>
          <w:sz w:val="24"/>
        </w:rPr>
        <w:t>kupni prihodi i primici povećani su u odnosu na p</w:t>
      </w:r>
      <w:r w:rsidR="00773389">
        <w:rPr>
          <w:rFonts w:ascii="Times New Roman" w:eastAsia="Times New Roman" w:hAnsi="Times New Roman" w:cs="Times New Roman"/>
          <w:sz w:val="24"/>
        </w:rPr>
        <w:t>rethodno razdoblje za 168.576,80 eura</w:t>
      </w:r>
      <w:r w:rsidR="00055EC2">
        <w:rPr>
          <w:rFonts w:ascii="Times New Roman" w:eastAsia="Times New Roman" w:hAnsi="Times New Roman" w:cs="Times New Roman"/>
          <w:sz w:val="24"/>
        </w:rPr>
        <w:t>, a iznose 659.705,53 eura.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26A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BA61F4">
        <w:rPr>
          <w:rFonts w:ascii="Times New Roman" w:eastAsia="Times New Roman" w:hAnsi="Times New Roman" w:cs="Times New Roman"/>
          <w:sz w:val="24"/>
        </w:rPr>
        <w:t>. Y345 Ukupni rashodi i izdaci i</w:t>
      </w:r>
      <w:r w:rsidR="00C54CAC">
        <w:rPr>
          <w:rFonts w:ascii="Times New Roman" w:eastAsia="Times New Roman" w:hAnsi="Times New Roman" w:cs="Times New Roman"/>
          <w:sz w:val="24"/>
        </w:rPr>
        <w:t>skazani su sa 491.781,15</w:t>
      </w:r>
      <w:r w:rsidR="00B44408">
        <w:rPr>
          <w:rFonts w:ascii="Times New Roman" w:eastAsia="Times New Roman" w:hAnsi="Times New Roman" w:cs="Times New Roman"/>
          <w:sz w:val="24"/>
        </w:rPr>
        <w:t xml:space="preserve"> eura, što je za </w:t>
      </w:r>
      <w:r w:rsidR="00C54CAC">
        <w:rPr>
          <w:rFonts w:ascii="Times New Roman" w:eastAsia="Times New Roman" w:hAnsi="Times New Roman" w:cs="Times New Roman"/>
          <w:sz w:val="24"/>
        </w:rPr>
        <w:t>197.516,23</w:t>
      </w:r>
      <w:r w:rsidR="00B44408">
        <w:rPr>
          <w:rFonts w:ascii="Times New Roman" w:eastAsia="Times New Roman" w:hAnsi="Times New Roman" w:cs="Times New Roman"/>
          <w:sz w:val="24"/>
        </w:rPr>
        <w:t xml:space="preserve"> eura</w:t>
      </w:r>
      <w:r w:rsidR="0053701B">
        <w:rPr>
          <w:rFonts w:ascii="Times New Roman" w:eastAsia="Times New Roman" w:hAnsi="Times New Roman" w:cs="Times New Roman"/>
          <w:sz w:val="24"/>
        </w:rPr>
        <w:t xml:space="preserve"> više</w:t>
      </w:r>
      <w:r w:rsidR="00BA61F4">
        <w:rPr>
          <w:rFonts w:ascii="Times New Roman" w:eastAsia="Times New Roman" w:hAnsi="Times New Roman" w:cs="Times New Roman"/>
          <w:sz w:val="24"/>
        </w:rPr>
        <w:t xml:space="preserve"> u odnosu </w:t>
      </w:r>
      <w:r w:rsidR="0053701B">
        <w:rPr>
          <w:rFonts w:ascii="Times New Roman" w:eastAsia="Times New Roman" w:hAnsi="Times New Roman" w:cs="Times New Roman"/>
          <w:sz w:val="24"/>
        </w:rPr>
        <w:t>na prethodno razdoblje</w:t>
      </w:r>
      <w:r w:rsidR="00D12AEF">
        <w:rPr>
          <w:rFonts w:ascii="Times New Roman" w:eastAsia="Times New Roman" w:hAnsi="Times New Roman" w:cs="Times New Roman"/>
          <w:sz w:val="24"/>
        </w:rPr>
        <w:t xml:space="preserve"> u 2023</w:t>
      </w:r>
      <w:r w:rsidR="00BD19C4">
        <w:rPr>
          <w:rFonts w:ascii="Times New Roman" w:eastAsia="Times New Roman" w:hAnsi="Times New Roman" w:cs="Times New Roman"/>
          <w:sz w:val="24"/>
        </w:rPr>
        <w:t>. godini</w:t>
      </w:r>
      <w:r w:rsidR="0053701B">
        <w:rPr>
          <w:rFonts w:ascii="Times New Roman" w:eastAsia="Times New Roman" w:hAnsi="Times New Roman" w:cs="Times New Roman"/>
          <w:sz w:val="24"/>
        </w:rPr>
        <w:t xml:space="preserve"> jer se uspjelo provesti više radova, ali i cijene građ</w:t>
      </w:r>
      <w:r w:rsidR="00A25E31">
        <w:rPr>
          <w:rFonts w:ascii="Times New Roman" w:eastAsia="Times New Roman" w:hAnsi="Times New Roman" w:cs="Times New Roman"/>
          <w:sz w:val="24"/>
        </w:rPr>
        <w:t>evinskog materijala su povećane</w:t>
      </w:r>
      <w:r w:rsidR="0053701B">
        <w:rPr>
          <w:rFonts w:ascii="Times New Roman" w:eastAsia="Times New Roman" w:hAnsi="Times New Roman" w:cs="Times New Roman"/>
          <w:sz w:val="24"/>
        </w:rPr>
        <w:t>,</w:t>
      </w:r>
      <w:r w:rsidR="00C155EC">
        <w:rPr>
          <w:rFonts w:ascii="Times New Roman" w:eastAsia="Times New Roman" w:hAnsi="Times New Roman" w:cs="Times New Roman"/>
          <w:sz w:val="24"/>
        </w:rPr>
        <w:t xml:space="preserve"> došlo je i do povećanja plaća</w:t>
      </w:r>
      <w:r w:rsidR="0053701B">
        <w:rPr>
          <w:rFonts w:ascii="Times New Roman" w:eastAsia="Times New Roman" w:hAnsi="Times New Roman" w:cs="Times New Roman"/>
          <w:sz w:val="24"/>
        </w:rPr>
        <w:t xml:space="preserve"> pa uzimajući u obzi</w:t>
      </w:r>
      <w:r w:rsidR="0094507F">
        <w:rPr>
          <w:rFonts w:ascii="Times New Roman" w:eastAsia="Times New Roman" w:hAnsi="Times New Roman" w:cs="Times New Roman"/>
          <w:sz w:val="24"/>
        </w:rPr>
        <w:t>r sve to došlo je do odstupanja</w:t>
      </w:r>
      <w:r w:rsidR="00DA5CF5">
        <w:rPr>
          <w:rFonts w:ascii="Times New Roman" w:eastAsia="Times New Roman" w:hAnsi="Times New Roman" w:cs="Times New Roman"/>
          <w:sz w:val="24"/>
        </w:rPr>
        <w:t>.</w:t>
      </w:r>
    </w:p>
    <w:p w:rsidR="005226A4" w:rsidRDefault="00522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</w:t>
      </w:r>
      <w:r w:rsidR="008246ED">
        <w:rPr>
          <w:rFonts w:ascii="Times New Roman" w:eastAsia="Times New Roman" w:hAnsi="Times New Roman" w:cs="Times New Roman"/>
          <w:sz w:val="24"/>
        </w:rPr>
        <w:t>. X005 Višak</w:t>
      </w:r>
      <w:r w:rsidR="00BA61F4">
        <w:rPr>
          <w:rFonts w:ascii="Times New Roman" w:eastAsia="Times New Roman" w:hAnsi="Times New Roman" w:cs="Times New Roman"/>
          <w:sz w:val="24"/>
        </w:rPr>
        <w:t xml:space="preserve">  prihoda i </w:t>
      </w:r>
      <w:r w:rsidR="007974F7">
        <w:rPr>
          <w:rFonts w:ascii="Times New Roman" w:eastAsia="Times New Roman" w:hAnsi="Times New Roman" w:cs="Times New Roman"/>
          <w:sz w:val="24"/>
        </w:rPr>
        <w:t>primitaka iznosi 167.925,38 eura u ovom tromjesečnom</w:t>
      </w:r>
      <w:r w:rsidR="006A7A40">
        <w:rPr>
          <w:rFonts w:ascii="Times New Roman" w:eastAsia="Times New Roman" w:hAnsi="Times New Roman" w:cs="Times New Roman"/>
          <w:sz w:val="24"/>
        </w:rPr>
        <w:t xml:space="preserve"> razdoblju.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8246ED">
        <w:rPr>
          <w:rFonts w:ascii="Times New Roman" w:eastAsia="Times New Roman" w:hAnsi="Times New Roman" w:cs="Times New Roman"/>
          <w:sz w:val="24"/>
        </w:rPr>
        <w:t>. X006 Višak prihoda i primitaka raspoloživ u sljedeće</w:t>
      </w:r>
      <w:r w:rsidR="00F10C03">
        <w:rPr>
          <w:rFonts w:ascii="Times New Roman" w:eastAsia="Times New Roman" w:hAnsi="Times New Roman" w:cs="Times New Roman"/>
          <w:sz w:val="24"/>
        </w:rPr>
        <w:t>m razdoblju iznosi 1.038.953,54 eura</w:t>
      </w:r>
      <w:r w:rsidR="003E7EE7">
        <w:rPr>
          <w:rFonts w:ascii="Times New Roman" w:eastAsia="Times New Roman" w:hAnsi="Times New Roman" w:cs="Times New Roman"/>
          <w:sz w:val="24"/>
        </w:rPr>
        <w:t>.</w:t>
      </w:r>
    </w:p>
    <w:p w:rsidR="008246ED" w:rsidRDefault="0082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6ED" w:rsidRDefault="0082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Obvezni analitički podaci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BA61F4">
        <w:rPr>
          <w:rFonts w:ascii="Times New Roman" w:eastAsia="Times New Roman" w:hAnsi="Times New Roman" w:cs="Times New Roman"/>
          <w:sz w:val="24"/>
        </w:rPr>
        <w:t>. Stanje novčanih sredstava na početku izvještajnog razdoblja</w:t>
      </w:r>
      <w:r w:rsidR="008B301F">
        <w:rPr>
          <w:rFonts w:ascii="Times New Roman" w:eastAsia="Times New Roman" w:hAnsi="Times New Roman" w:cs="Times New Roman"/>
          <w:sz w:val="24"/>
        </w:rPr>
        <w:t xml:space="preserve"> (11P)  iznosi 781.282,20</w:t>
      </w:r>
      <w:r w:rsidR="008035F0">
        <w:rPr>
          <w:rFonts w:ascii="Times New Roman" w:eastAsia="Times New Roman" w:hAnsi="Times New Roman" w:cs="Times New Roman"/>
          <w:sz w:val="24"/>
        </w:rPr>
        <w:t xml:space="preserve"> eura.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4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="00BA61F4">
        <w:rPr>
          <w:rFonts w:ascii="Times New Roman" w:eastAsia="Times New Roman" w:hAnsi="Times New Roman" w:cs="Times New Roman"/>
          <w:sz w:val="24"/>
        </w:rPr>
        <w:t>. Stanje novčanih sredstava na kraju izvještajnog razdoblja</w:t>
      </w:r>
      <w:r w:rsidR="008B301F">
        <w:rPr>
          <w:rFonts w:ascii="Times New Roman" w:eastAsia="Times New Roman" w:hAnsi="Times New Roman" w:cs="Times New Roman"/>
          <w:sz w:val="24"/>
        </w:rPr>
        <w:t xml:space="preserve"> (11K) iznosi 960.566,55</w:t>
      </w:r>
      <w:r w:rsidR="003676EF">
        <w:rPr>
          <w:rFonts w:ascii="Times New Roman" w:eastAsia="Times New Roman" w:hAnsi="Times New Roman" w:cs="Times New Roman"/>
          <w:sz w:val="24"/>
        </w:rPr>
        <w:t xml:space="preserve"> eura.</w:t>
      </w:r>
    </w:p>
    <w:p w:rsidR="00011D04" w:rsidRDefault="00011D0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11C8" w:rsidRDefault="001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11C8" w:rsidRDefault="001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11C8" w:rsidRDefault="001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2B7F" w:rsidRDefault="0080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11C8" w:rsidRDefault="001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11C8" w:rsidRDefault="001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11C8" w:rsidRDefault="001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Pr="00CD269E" w:rsidRDefault="00BA61F4" w:rsidP="00802B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6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Bilješke uz Izvještaj o obvezama</w:t>
      </w:r>
    </w:p>
    <w:p w:rsidR="00011D04" w:rsidRPr="00CD269E" w:rsidRDefault="00011D0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D04" w:rsidRPr="00CD269E" w:rsidRDefault="00011D0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D04" w:rsidRPr="00CD269E" w:rsidRDefault="00DE4B02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269E">
        <w:rPr>
          <w:rFonts w:ascii="Times New Roman" w:eastAsia="Times New Roman" w:hAnsi="Times New Roman" w:cs="Times New Roman"/>
          <w:b/>
          <w:sz w:val="26"/>
          <w:szCs w:val="26"/>
        </w:rPr>
        <w:t>V006</w:t>
      </w:r>
      <w:r w:rsidR="00BA61F4" w:rsidRPr="00CD269E">
        <w:rPr>
          <w:rFonts w:ascii="Times New Roman" w:eastAsia="Times New Roman" w:hAnsi="Times New Roman" w:cs="Times New Roman"/>
          <w:b/>
          <w:sz w:val="26"/>
          <w:szCs w:val="26"/>
        </w:rPr>
        <w:t xml:space="preserve"> - Stanje obveza na kraju izvještajnog razdoblja</w:t>
      </w:r>
    </w:p>
    <w:p w:rsidR="00011D04" w:rsidRPr="00CD269E" w:rsidRDefault="00BA61F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26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2306F" w:rsidRPr="00CD269E">
        <w:rPr>
          <w:rFonts w:ascii="Times New Roman" w:eastAsia="Times New Roman" w:hAnsi="Times New Roman" w:cs="Times New Roman"/>
          <w:sz w:val="26"/>
          <w:szCs w:val="26"/>
        </w:rPr>
        <w:t xml:space="preserve">iznosi </w:t>
      </w:r>
      <w:r w:rsidR="0042306F" w:rsidRPr="00CD269E">
        <w:rPr>
          <w:rFonts w:ascii="Times New Roman" w:eastAsia="Times New Roman" w:hAnsi="Times New Roman" w:cs="Times New Roman"/>
          <w:b/>
          <w:sz w:val="26"/>
          <w:szCs w:val="26"/>
        </w:rPr>
        <w:t>282.897,28 eura</w:t>
      </w:r>
    </w:p>
    <w:p w:rsidR="00011D04" w:rsidRPr="00CD269E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Pr="00CD269E" w:rsidRDefault="00CA31E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269E">
        <w:rPr>
          <w:rFonts w:ascii="Times New Roman" w:eastAsia="Times New Roman" w:hAnsi="Times New Roman" w:cs="Times New Roman"/>
          <w:b/>
          <w:sz w:val="26"/>
          <w:szCs w:val="26"/>
        </w:rPr>
        <w:t>V009</w:t>
      </w:r>
      <w:r w:rsidR="00BA61F4" w:rsidRPr="00CD269E">
        <w:rPr>
          <w:rFonts w:ascii="Times New Roman" w:eastAsia="Times New Roman" w:hAnsi="Times New Roman" w:cs="Times New Roman"/>
          <w:b/>
          <w:sz w:val="26"/>
          <w:szCs w:val="26"/>
        </w:rPr>
        <w:t xml:space="preserve"> – Stanje nedospjelih obveza na kraju izvještajnog razdoblja</w:t>
      </w:r>
    </w:p>
    <w:p w:rsidR="00011D04" w:rsidRPr="00CD269E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69E">
        <w:rPr>
          <w:rFonts w:ascii="Times New Roman" w:eastAsia="Times New Roman" w:hAnsi="Times New Roman" w:cs="Times New Roman"/>
          <w:sz w:val="26"/>
          <w:szCs w:val="26"/>
        </w:rPr>
        <w:t xml:space="preserve">Stanje nedospjelih obveza na kraju izvještajnog </w:t>
      </w:r>
      <w:r w:rsidR="00E113CE" w:rsidRPr="00CD269E">
        <w:rPr>
          <w:rFonts w:ascii="Times New Roman" w:eastAsia="Times New Roman" w:hAnsi="Times New Roman" w:cs="Times New Roman"/>
          <w:sz w:val="26"/>
          <w:szCs w:val="26"/>
        </w:rPr>
        <w:t>razd</w:t>
      </w:r>
      <w:r w:rsidR="004B777B" w:rsidRPr="00CD269E">
        <w:rPr>
          <w:rFonts w:ascii="Times New Roman" w:eastAsia="Times New Roman" w:hAnsi="Times New Roman" w:cs="Times New Roman"/>
          <w:sz w:val="26"/>
          <w:szCs w:val="26"/>
        </w:rPr>
        <w:t xml:space="preserve">oblja iznosi </w:t>
      </w:r>
      <w:r w:rsidR="00F87688" w:rsidRPr="00CD269E">
        <w:rPr>
          <w:rFonts w:ascii="Times New Roman" w:eastAsia="Times New Roman" w:hAnsi="Times New Roman" w:cs="Times New Roman"/>
          <w:b/>
          <w:sz w:val="26"/>
          <w:szCs w:val="26"/>
        </w:rPr>
        <w:t xml:space="preserve">268.606,21 </w:t>
      </w:r>
      <w:r w:rsidR="00F87688" w:rsidRPr="00CD269E">
        <w:rPr>
          <w:rFonts w:ascii="Times New Roman" w:eastAsia="Times New Roman" w:hAnsi="Times New Roman" w:cs="Times New Roman"/>
          <w:sz w:val="26"/>
          <w:szCs w:val="26"/>
        </w:rPr>
        <w:t>euro</w:t>
      </w:r>
      <w:r w:rsidR="00606137" w:rsidRPr="00CD269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D269E">
        <w:rPr>
          <w:rFonts w:ascii="Times New Roman" w:eastAsia="Times New Roman" w:hAnsi="Times New Roman" w:cs="Times New Roman"/>
          <w:sz w:val="26"/>
          <w:szCs w:val="26"/>
        </w:rPr>
        <w:t xml:space="preserve"> a čine ga:</w:t>
      </w:r>
    </w:p>
    <w:p w:rsidR="00011D04" w:rsidRPr="00CD269E" w:rsidRDefault="0001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Pr="00CD269E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-</w:t>
      </w:r>
      <w:r w:rsidR="00597EB7" w:rsidRPr="00CD269E">
        <w:rPr>
          <w:rFonts w:ascii="Times New Roman" w:eastAsia="Times New Roman" w:hAnsi="Times New Roman" w:cs="Times New Roman"/>
          <w:sz w:val="24"/>
        </w:rPr>
        <w:t>obveze za neto pla</w:t>
      </w:r>
      <w:r w:rsidR="00E42142" w:rsidRPr="00CD269E">
        <w:rPr>
          <w:rFonts w:ascii="Times New Roman" w:eastAsia="Times New Roman" w:hAnsi="Times New Roman" w:cs="Times New Roman"/>
          <w:sz w:val="24"/>
        </w:rPr>
        <w:t>će 7.292,25</w:t>
      </w:r>
      <w:r w:rsidR="005B6D6E" w:rsidRPr="00CD269E">
        <w:rPr>
          <w:rFonts w:ascii="Times New Roman" w:eastAsia="Times New Roman" w:hAnsi="Times New Roman" w:cs="Times New Roman"/>
          <w:sz w:val="24"/>
        </w:rPr>
        <w:t xml:space="preserve"> eura</w:t>
      </w:r>
      <w:r w:rsidRPr="00CD269E">
        <w:rPr>
          <w:rFonts w:ascii="Times New Roman" w:eastAsia="Times New Roman" w:hAnsi="Times New Roman" w:cs="Times New Roman"/>
          <w:sz w:val="24"/>
        </w:rPr>
        <w:t>;</w:t>
      </w:r>
    </w:p>
    <w:p w:rsidR="00011D04" w:rsidRPr="00CD269E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-porez i prirez na do</w:t>
      </w:r>
      <w:r w:rsidR="009C640C" w:rsidRPr="00CD269E">
        <w:rPr>
          <w:rFonts w:ascii="Times New Roman" w:eastAsia="Times New Roman" w:hAnsi="Times New Roman" w:cs="Times New Roman"/>
          <w:sz w:val="24"/>
        </w:rPr>
        <w:t>hodak iz plaća 611,85</w:t>
      </w:r>
      <w:r w:rsidR="005B6D6E" w:rsidRPr="00CD269E">
        <w:rPr>
          <w:rFonts w:ascii="Times New Roman" w:eastAsia="Times New Roman" w:hAnsi="Times New Roman" w:cs="Times New Roman"/>
          <w:sz w:val="24"/>
        </w:rPr>
        <w:t xml:space="preserve"> eura</w:t>
      </w:r>
      <w:r w:rsidRPr="00CD269E">
        <w:rPr>
          <w:rFonts w:ascii="Times New Roman" w:eastAsia="Times New Roman" w:hAnsi="Times New Roman" w:cs="Times New Roman"/>
          <w:sz w:val="24"/>
        </w:rPr>
        <w:t>;</w:t>
      </w:r>
    </w:p>
    <w:p w:rsidR="00011D04" w:rsidRPr="00CD269E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-doprinosi za mi</w:t>
      </w:r>
      <w:r w:rsidR="009C640C" w:rsidRPr="00CD269E">
        <w:rPr>
          <w:rFonts w:ascii="Times New Roman" w:eastAsia="Times New Roman" w:hAnsi="Times New Roman" w:cs="Times New Roman"/>
          <w:sz w:val="24"/>
        </w:rPr>
        <w:t>rovinsko osiguranje 1.878,96</w:t>
      </w:r>
      <w:r w:rsidR="005B6D6E" w:rsidRPr="00CD269E">
        <w:rPr>
          <w:rFonts w:ascii="Times New Roman" w:eastAsia="Times New Roman" w:hAnsi="Times New Roman" w:cs="Times New Roman"/>
          <w:sz w:val="24"/>
        </w:rPr>
        <w:t xml:space="preserve"> eura</w:t>
      </w:r>
      <w:r w:rsidRPr="00CD269E">
        <w:rPr>
          <w:rFonts w:ascii="Times New Roman" w:eastAsia="Times New Roman" w:hAnsi="Times New Roman" w:cs="Times New Roman"/>
          <w:sz w:val="24"/>
        </w:rPr>
        <w:t>;</w:t>
      </w:r>
    </w:p>
    <w:p w:rsidR="00011D04" w:rsidRPr="00CD269E" w:rsidRDefault="00BA61F4" w:rsidP="006F3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-doprinosi za zd</w:t>
      </w:r>
      <w:r w:rsidR="00597EB7" w:rsidRPr="00CD269E">
        <w:rPr>
          <w:rFonts w:ascii="Times New Roman" w:eastAsia="Times New Roman" w:hAnsi="Times New Roman" w:cs="Times New Roman"/>
          <w:sz w:val="24"/>
        </w:rPr>
        <w:t xml:space="preserve">ravstveno </w:t>
      </w:r>
      <w:r w:rsidR="009C640C" w:rsidRPr="00CD269E">
        <w:rPr>
          <w:rFonts w:ascii="Times New Roman" w:eastAsia="Times New Roman" w:hAnsi="Times New Roman" w:cs="Times New Roman"/>
          <w:sz w:val="24"/>
        </w:rPr>
        <w:t>osiguranje 1.614,20</w:t>
      </w:r>
      <w:r w:rsidR="007A126F" w:rsidRPr="00CD269E">
        <w:rPr>
          <w:rFonts w:ascii="Times New Roman" w:eastAsia="Times New Roman" w:hAnsi="Times New Roman" w:cs="Times New Roman"/>
          <w:sz w:val="24"/>
        </w:rPr>
        <w:t xml:space="preserve"> eura</w:t>
      </w:r>
      <w:r w:rsidRPr="00CD269E">
        <w:rPr>
          <w:rFonts w:ascii="Times New Roman" w:eastAsia="Times New Roman" w:hAnsi="Times New Roman" w:cs="Times New Roman"/>
          <w:sz w:val="24"/>
        </w:rPr>
        <w:t>;</w:t>
      </w:r>
    </w:p>
    <w:p w:rsidR="00053737" w:rsidRPr="00CD269E" w:rsidRDefault="0005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UKUPNO</w:t>
      </w:r>
      <w:r w:rsidR="005A25F2" w:rsidRPr="00CD269E">
        <w:rPr>
          <w:rFonts w:ascii="Times New Roman" w:eastAsia="Times New Roman" w:hAnsi="Times New Roman" w:cs="Times New Roman"/>
          <w:b/>
          <w:sz w:val="24"/>
        </w:rPr>
        <w:t>: 231 račun</w:t>
      </w:r>
      <w:r w:rsidRPr="00CD269E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E23238" w:rsidRPr="00CD269E">
        <w:rPr>
          <w:rFonts w:ascii="Times New Roman" w:eastAsia="Times New Roman" w:hAnsi="Times New Roman" w:cs="Times New Roman"/>
          <w:b/>
          <w:sz w:val="24"/>
        </w:rPr>
        <w:t>11.397,26</w:t>
      </w:r>
      <w:r w:rsidR="00D82058" w:rsidRPr="00CD269E">
        <w:rPr>
          <w:rFonts w:ascii="Times New Roman" w:eastAsia="Times New Roman" w:hAnsi="Times New Roman" w:cs="Times New Roman"/>
          <w:b/>
          <w:sz w:val="24"/>
        </w:rPr>
        <w:t xml:space="preserve"> eura.</w:t>
      </w:r>
    </w:p>
    <w:p w:rsidR="005A25F2" w:rsidRPr="00CD269E" w:rsidRDefault="005A25F2" w:rsidP="0035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Pr="00CD269E" w:rsidRDefault="005A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-</w:t>
      </w:r>
      <w:r w:rsidR="00BA61F4" w:rsidRPr="00CD269E">
        <w:rPr>
          <w:rFonts w:ascii="Times New Roman" w:eastAsia="Times New Roman" w:hAnsi="Times New Roman" w:cs="Times New Roman"/>
          <w:sz w:val="24"/>
        </w:rPr>
        <w:t>rashodi z</w:t>
      </w:r>
      <w:r w:rsidR="00916A9E" w:rsidRPr="00CD269E">
        <w:rPr>
          <w:rFonts w:ascii="Times New Roman" w:eastAsia="Times New Roman" w:hAnsi="Times New Roman" w:cs="Times New Roman"/>
          <w:sz w:val="24"/>
        </w:rPr>
        <w:t>a materijal i ener</w:t>
      </w:r>
      <w:r w:rsidR="007B4750" w:rsidRPr="00CD269E">
        <w:rPr>
          <w:rFonts w:ascii="Times New Roman" w:eastAsia="Times New Roman" w:hAnsi="Times New Roman" w:cs="Times New Roman"/>
          <w:sz w:val="24"/>
        </w:rPr>
        <w:t>giju 2.339,92</w:t>
      </w:r>
      <w:r w:rsidR="00863E52" w:rsidRPr="00CD269E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A759C8" w:rsidRPr="00CD269E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-r</w:t>
      </w:r>
      <w:r w:rsidR="00021503" w:rsidRPr="00CD269E">
        <w:rPr>
          <w:rFonts w:ascii="Times New Roman" w:eastAsia="Times New Roman" w:hAnsi="Times New Roman" w:cs="Times New Roman"/>
          <w:sz w:val="24"/>
        </w:rPr>
        <w:t>a</w:t>
      </w:r>
      <w:r w:rsidR="005755C9" w:rsidRPr="00CD269E">
        <w:rPr>
          <w:rFonts w:ascii="Times New Roman" w:eastAsia="Times New Roman" w:hAnsi="Times New Roman" w:cs="Times New Roman"/>
          <w:sz w:val="24"/>
        </w:rPr>
        <w:t xml:space="preserve">shodi za </w:t>
      </w:r>
      <w:r w:rsidR="007B4750" w:rsidRPr="00CD269E">
        <w:rPr>
          <w:rFonts w:ascii="Times New Roman" w:eastAsia="Times New Roman" w:hAnsi="Times New Roman" w:cs="Times New Roman"/>
          <w:sz w:val="24"/>
        </w:rPr>
        <w:t xml:space="preserve">usluge 3.144,11 </w:t>
      </w:r>
      <w:r w:rsidR="00863E52" w:rsidRPr="00CD269E">
        <w:rPr>
          <w:rFonts w:ascii="Times New Roman" w:eastAsia="Times New Roman" w:hAnsi="Times New Roman" w:cs="Times New Roman"/>
          <w:sz w:val="24"/>
        </w:rPr>
        <w:t>eura</w:t>
      </w:r>
    </w:p>
    <w:p w:rsidR="00A759C8" w:rsidRPr="00CD269E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-ostali nespomen</w:t>
      </w:r>
      <w:r w:rsidR="005755C9" w:rsidRPr="00CD269E">
        <w:rPr>
          <w:rFonts w:ascii="Times New Roman" w:eastAsia="Times New Roman" w:hAnsi="Times New Roman" w:cs="Times New Roman"/>
          <w:sz w:val="24"/>
        </w:rPr>
        <w:t xml:space="preserve">uti rashodi poslovanja </w:t>
      </w:r>
      <w:r w:rsidR="00DE7111" w:rsidRPr="00CD269E">
        <w:rPr>
          <w:rFonts w:ascii="Times New Roman" w:eastAsia="Times New Roman" w:hAnsi="Times New Roman" w:cs="Times New Roman"/>
          <w:sz w:val="24"/>
        </w:rPr>
        <w:t>47,58</w:t>
      </w:r>
      <w:r w:rsidR="00021503" w:rsidRPr="00CD269E">
        <w:rPr>
          <w:rFonts w:ascii="Times New Roman" w:eastAsia="Times New Roman" w:hAnsi="Times New Roman" w:cs="Times New Roman"/>
          <w:sz w:val="24"/>
        </w:rPr>
        <w:t xml:space="preserve"> </w:t>
      </w:r>
      <w:r w:rsidR="00863E52" w:rsidRPr="00CD269E">
        <w:rPr>
          <w:rFonts w:ascii="Times New Roman" w:eastAsia="Times New Roman" w:hAnsi="Times New Roman" w:cs="Times New Roman"/>
          <w:sz w:val="24"/>
        </w:rPr>
        <w:t>eura</w:t>
      </w:r>
    </w:p>
    <w:p w:rsidR="00011D04" w:rsidRPr="00CD269E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</w:t>
      </w:r>
      <w:r w:rsidR="00113B99" w:rsidRPr="00CD269E">
        <w:rPr>
          <w:rFonts w:ascii="Times New Roman" w:eastAsia="Times New Roman" w:hAnsi="Times New Roman" w:cs="Times New Roman"/>
          <w:b/>
          <w:sz w:val="24"/>
        </w:rPr>
        <w:t>UPNO: 232 račun: 5.531,61</w:t>
      </w:r>
      <w:r w:rsidR="004C1DC6" w:rsidRPr="00CD26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46F5" w:rsidRPr="00CD269E">
        <w:rPr>
          <w:rFonts w:ascii="Times New Roman" w:eastAsia="Times New Roman" w:hAnsi="Times New Roman" w:cs="Times New Roman"/>
          <w:b/>
          <w:sz w:val="24"/>
        </w:rPr>
        <w:t>eura</w:t>
      </w:r>
      <w:r w:rsidRPr="00CD269E">
        <w:rPr>
          <w:rFonts w:ascii="Times New Roman" w:eastAsia="Times New Roman" w:hAnsi="Times New Roman" w:cs="Times New Roman"/>
          <w:b/>
          <w:sz w:val="24"/>
        </w:rPr>
        <w:t>.</w:t>
      </w:r>
    </w:p>
    <w:p w:rsidR="00011D04" w:rsidRPr="00CD269E" w:rsidRDefault="0001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26FC2" w:rsidRPr="00CD269E" w:rsidRDefault="00A85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-obveze za  financijske rashode 6.212,27</w:t>
      </w:r>
      <w:r w:rsidR="00863E52" w:rsidRPr="00CD269E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E26FC2" w:rsidRPr="00CD269E" w:rsidRDefault="00A85FF4" w:rsidP="00245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UKUPNO: 234 račun: 6.212,27</w:t>
      </w:r>
      <w:r w:rsidR="00E26FC2" w:rsidRPr="00CD269E">
        <w:rPr>
          <w:rFonts w:ascii="Times New Roman" w:eastAsia="Times New Roman" w:hAnsi="Times New Roman" w:cs="Times New Roman"/>
          <w:b/>
          <w:sz w:val="24"/>
        </w:rPr>
        <w:t xml:space="preserve"> eura</w:t>
      </w:r>
    </w:p>
    <w:p w:rsidR="008B033E" w:rsidRPr="00CD269E" w:rsidRDefault="008B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04FA" w:rsidRPr="00CD269E" w:rsidRDefault="003B0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-</w:t>
      </w:r>
      <w:r w:rsidRPr="00CD269E">
        <w:rPr>
          <w:rFonts w:ascii="Times New Roman" w:eastAsia="Times New Roman" w:hAnsi="Times New Roman" w:cs="Times New Roman"/>
          <w:sz w:val="24"/>
        </w:rPr>
        <w:t>obvez</w:t>
      </w:r>
      <w:r w:rsidR="0075772B" w:rsidRPr="00CD269E">
        <w:rPr>
          <w:rFonts w:ascii="Times New Roman" w:eastAsia="Times New Roman" w:hAnsi="Times New Roman" w:cs="Times New Roman"/>
          <w:sz w:val="24"/>
        </w:rPr>
        <w:t xml:space="preserve">e za kapitalne pomoći 10.829,27 </w:t>
      </w:r>
      <w:r w:rsidRPr="00CD269E">
        <w:rPr>
          <w:rFonts w:ascii="Times New Roman" w:eastAsia="Times New Roman" w:hAnsi="Times New Roman" w:cs="Times New Roman"/>
          <w:sz w:val="24"/>
        </w:rPr>
        <w:t>eura</w:t>
      </w:r>
    </w:p>
    <w:p w:rsidR="003B04FA" w:rsidRPr="00CD269E" w:rsidRDefault="003B0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UKUPNO: 238 račun:</w:t>
      </w:r>
      <w:r w:rsidR="005711A3" w:rsidRPr="00CD26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11F15" w:rsidRPr="00CD269E">
        <w:rPr>
          <w:rFonts w:ascii="Times New Roman" w:eastAsia="Times New Roman" w:hAnsi="Times New Roman" w:cs="Times New Roman"/>
          <w:b/>
          <w:sz w:val="24"/>
        </w:rPr>
        <w:t>10.829,27</w:t>
      </w:r>
      <w:r w:rsidR="00B104FF" w:rsidRPr="00CD269E">
        <w:rPr>
          <w:rFonts w:ascii="Times New Roman" w:eastAsia="Times New Roman" w:hAnsi="Times New Roman" w:cs="Times New Roman"/>
          <w:b/>
          <w:sz w:val="24"/>
        </w:rPr>
        <w:t xml:space="preserve"> eura</w:t>
      </w:r>
      <w:r w:rsidRPr="00CD269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04FA" w:rsidRPr="00CD269E" w:rsidRDefault="003B0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33E" w:rsidRPr="00CD269E" w:rsidRDefault="008B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-</w:t>
      </w:r>
      <w:r w:rsidR="00D62ABC" w:rsidRPr="00CD269E">
        <w:rPr>
          <w:rFonts w:ascii="Times New Roman" w:eastAsia="Times New Roman" w:hAnsi="Times New Roman" w:cs="Times New Roman"/>
          <w:sz w:val="24"/>
        </w:rPr>
        <w:t>ostale tekuće obveze 608,15</w:t>
      </w:r>
      <w:r w:rsidR="003468E7" w:rsidRPr="00CD269E">
        <w:rPr>
          <w:rFonts w:ascii="Times New Roman" w:eastAsia="Times New Roman" w:hAnsi="Times New Roman" w:cs="Times New Roman"/>
          <w:sz w:val="24"/>
        </w:rPr>
        <w:t xml:space="preserve"> </w:t>
      </w:r>
      <w:r w:rsidRPr="00CD269E">
        <w:rPr>
          <w:rFonts w:ascii="Times New Roman" w:eastAsia="Times New Roman" w:hAnsi="Times New Roman" w:cs="Times New Roman"/>
          <w:sz w:val="24"/>
        </w:rPr>
        <w:t>eura</w:t>
      </w:r>
    </w:p>
    <w:p w:rsidR="008B033E" w:rsidRPr="00CD269E" w:rsidRDefault="0096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UKUPNO: 239 rač</w:t>
      </w:r>
      <w:r w:rsidR="003468E7" w:rsidRPr="00CD269E">
        <w:rPr>
          <w:rFonts w:ascii="Times New Roman" w:eastAsia="Times New Roman" w:hAnsi="Times New Roman" w:cs="Times New Roman"/>
          <w:b/>
          <w:sz w:val="24"/>
        </w:rPr>
        <w:t>u</w:t>
      </w:r>
      <w:r w:rsidR="008F129E" w:rsidRPr="00CD269E">
        <w:rPr>
          <w:rFonts w:ascii="Times New Roman" w:eastAsia="Times New Roman" w:hAnsi="Times New Roman" w:cs="Times New Roman"/>
          <w:b/>
          <w:sz w:val="24"/>
        </w:rPr>
        <w:t xml:space="preserve">n Ostale tekuće obveze 608,15 </w:t>
      </w:r>
      <w:r w:rsidRPr="00CD269E">
        <w:rPr>
          <w:rFonts w:ascii="Times New Roman" w:eastAsia="Times New Roman" w:hAnsi="Times New Roman" w:cs="Times New Roman"/>
          <w:b/>
          <w:sz w:val="24"/>
        </w:rPr>
        <w:t>eura</w:t>
      </w:r>
    </w:p>
    <w:p w:rsidR="00F0338A" w:rsidRPr="00CD269E" w:rsidRDefault="00F0338A" w:rsidP="0052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0338A" w:rsidRPr="00CD269E" w:rsidRDefault="00F03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-V003 Međusobne obveze subjekata općeg proračuna iznose 22.096,09 eura</w:t>
      </w:r>
      <w:r w:rsidR="000E7555" w:rsidRPr="00CD269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338A" w:rsidRPr="00CD269E" w:rsidRDefault="00F03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12A" w:rsidRPr="00CD269E" w:rsidRDefault="000E1006" w:rsidP="000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 xml:space="preserve">            -</w:t>
      </w:r>
      <w:r w:rsidRPr="00CD269E">
        <w:rPr>
          <w:rFonts w:ascii="Times New Roman" w:eastAsia="Times New Roman" w:hAnsi="Times New Roman" w:cs="Times New Roman"/>
          <w:sz w:val="24"/>
        </w:rPr>
        <w:t>obveze za nabavu proizvedene dugotrajne imovine 11.246,30 eura</w:t>
      </w:r>
    </w:p>
    <w:p w:rsidR="000E1006" w:rsidRPr="00CD269E" w:rsidRDefault="00A21C96" w:rsidP="00A21C9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UKUPNO:242 račun Obveze za nabavu proizvedene dugotrajne imovine u iznosu 11.246,30 eura</w:t>
      </w:r>
    </w:p>
    <w:p w:rsidR="00215642" w:rsidRPr="00CD269E" w:rsidRDefault="0021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0F89" w:rsidRPr="00CD269E" w:rsidRDefault="0043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-</w:t>
      </w:r>
      <w:r w:rsidRPr="00CD269E">
        <w:rPr>
          <w:rFonts w:ascii="Times New Roman" w:eastAsia="Times New Roman" w:hAnsi="Times New Roman" w:cs="Times New Roman"/>
          <w:sz w:val="24"/>
        </w:rPr>
        <w:t>obveze za dodatna ulaganja na građevinskim objektima</w:t>
      </w:r>
      <w:r w:rsidR="007F3C49" w:rsidRPr="00CD269E">
        <w:rPr>
          <w:rFonts w:ascii="Times New Roman" w:eastAsia="Times New Roman" w:hAnsi="Times New Roman" w:cs="Times New Roman"/>
          <w:sz w:val="24"/>
        </w:rPr>
        <w:t xml:space="preserve"> 125.976,63 eura</w:t>
      </w:r>
    </w:p>
    <w:p w:rsidR="004351E9" w:rsidRPr="00CD269E" w:rsidRDefault="0043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UKUPNO: 245 račun Dodatna ulaganja na</w:t>
      </w:r>
      <w:r w:rsidR="007F3C49" w:rsidRPr="00CD269E">
        <w:rPr>
          <w:rFonts w:ascii="Times New Roman" w:eastAsia="Times New Roman" w:hAnsi="Times New Roman" w:cs="Times New Roman"/>
          <w:b/>
          <w:sz w:val="24"/>
        </w:rPr>
        <w:t xml:space="preserve"> nefinancijsko imovini 125.976,63</w:t>
      </w:r>
      <w:r w:rsidRPr="00CD269E">
        <w:rPr>
          <w:rFonts w:ascii="Times New Roman" w:eastAsia="Times New Roman" w:hAnsi="Times New Roman" w:cs="Times New Roman"/>
          <w:b/>
          <w:sz w:val="24"/>
        </w:rPr>
        <w:t xml:space="preserve"> eura</w:t>
      </w:r>
    </w:p>
    <w:p w:rsidR="00200B4B" w:rsidRPr="00CD269E" w:rsidRDefault="00200B4B" w:rsidP="0052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0B4B" w:rsidRPr="00CD269E" w:rsidRDefault="00200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-</w:t>
      </w:r>
      <w:r w:rsidRPr="00CD269E">
        <w:rPr>
          <w:rFonts w:ascii="Times New Roman" w:eastAsia="Times New Roman" w:hAnsi="Times New Roman" w:cs="Times New Roman"/>
          <w:sz w:val="24"/>
        </w:rPr>
        <w:t>obveze za kredite i zajmove od kreditnih i ostalih financijskih institucija u iznosu 74.656,62 eura</w:t>
      </w:r>
    </w:p>
    <w:p w:rsidR="00200B4B" w:rsidRPr="00CD269E" w:rsidRDefault="00200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</w:t>
      </w:r>
      <w:r w:rsidR="00D953FA" w:rsidRPr="00CD269E">
        <w:rPr>
          <w:rFonts w:ascii="Times New Roman" w:eastAsia="Times New Roman" w:hAnsi="Times New Roman" w:cs="Times New Roman"/>
          <w:b/>
          <w:sz w:val="24"/>
        </w:rPr>
        <w:t>UPNO: 264 račun Obveze za kredit</w:t>
      </w:r>
      <w:r w:rsidRPr="00CD269E">
        <w:rPr>
          <w:rFonts w:ascii="Times New Roman" w:eastAsia="Times New Roman" w:hAnsi="Times New Roman" w:cs="Times New Roman"/>
          <w:b/>
          <w:sz w:val="24"/>
        </w:rPr>
        <w:t>e i zajmove od kreditnih i ostali financijskih institucija 74.656,62 eura</w:t>
      </w:r>
    </w:p>
    <w:p w:rsidR="00200B4B" w:rsidRPr="00CD269E" w:rsidRDefault="00200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FC2" w:rsidRPr="00CD269E" w:rsidRDefault="00DA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-</w:t>
      </w:r>
      <w:r w:rsidRPr="00CD269E">
        <w:rPr>
          <w:rFonts w:ascii="Times New Roman" w:eastAsia="Times New Roman" w:hAnsi="Times New Roman" w:cs="Times New Roman"/>
          <w:sz w:val="24"/>
        </w:rPr>
        <w:t xml:space="preserve">obveze za zajmove </w:t>
      </w:r>
      <w:r w:rsidR="00211D15" w:rsidRPr="00CD269E">
        <w:rPr>
          <w:rFonts w:ascii="Times New Roman" w:eastAsia="Times New Roman" w:hAnsi="Times New Roman" w:cs="Times New Roman"/>
          <w:sz w:val="24"/>
        </w:rPr>
        <w:t>od državnog proračuna 52,01 euro</w:t>
      </w:r>
    </w:p>
    <w:p w:rsidR="00DA5FED" w:rsidRPr="00CD269E" w:rsidRDefault="00DA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D269E">
        <w:rPr>
          <w:rFonts w:ascii="Times New Roman" w:eastAsia="Times New Roman" w:hAnsi="Times New Roman" w:cs="Times New Roman"/>
          <w:b/>
          <w:sz w:val="24"/>
        </w:rPr>
        <w:t>UKUPNO:</w:t>
      </w:r>
      <w:r w:rsidR="004351E9" w:rsidRPr="00CD269E">
        <w:rPr>
          <w:rFonts w:ascii="Times New Roman" w:eastAsia="Times New Roman" w:hAnsi="Times New Roman" w:cs="Times New Roman"/>
          <w:b/>
          <w:sz w:val="24"/>
        </w:rPr>
        <w:t xml:space="preserve"> 267 Obveze za zajmove o</w:t>
      </w:r>
      <w:r w:rsidR="00F6141D" w:rsidRPr="00CD269E">
        <w:rPr>
          <w:rFonts w:ascii="Times New Roman" w:eastAsia="Times New Roman" w:hAnsi="Times New Roman" w:cs="Times New Roman"/>
          <w:b/>
          <w:sz w:val="24"/>
        </w:rPr>
        <w:t>d drugih razina vlasti 52,01 euro</w:t>
      </w:r>
      <w:r w:rsidR="004351E9" w:rsidRPr="00CD269E">
        <w:rPr>
          <w:rFonts w:ascii="Times New Roman" w:eastAsia="Times New Roman" w:hAnsi="Times New Roman" w:cs="Times New Roman"/>
          <w:b/>
          <w:sz w:val="24"/>
        </w:rPr>
        <w:t>.</w:t>
      </w:r>
    </w:p>
    <w:p w:rsidR="0081532B" w:rsidRPr="00CD269E" w:rsidRDefault="0081532B" w:rsidP="0080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532B" w:rsidRPr="00CD269E" w:rsidRDefault="0081532B" w:rsidP="0080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532B" w:rsidRPr="00CD269E" w:rsidRDefault="0081532B" w:rsidP="0081532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lastRenderedPageBreak/>
        <w:t xml:space="preserve">Sve dospjele obveze su u prekoračenju 1-60 dana. Zbog nove sistematizacija radnih mjesta </w:t>
      </w:r>
      <w:r w:rsidR="00FB30E7" w:rsidRPr="00CD269E">
        <w:rPr>
          <w:rFonts w:ascii="Times New Roman" w:eastAsia="Times New Roman" w:hAnsi="Times New Roman" w:cs="Times New Roman"/>
          <w:sz w:val="24"/>
        </w:rPr>
        <w:t>i zapošljavanje nove službenice</w:t>
      </w:r>
      <w:r w:rsidRPr="00CD269E">
        <w:rPr>
          <w:rFonts w:ascii="Times New Roman" w:eastAsia="Times New Roman" w:hAnsi="Times New Roman" w:cs="Times New Roman"/>
          <w:sz w:val="24"/>
        </w:rPr>
        <w:t xml:space="preserve"> slučajno je došlo do propusta te</w:t>
      </w:r>
      <w:r w:rsidR="008C4077" w:rsidRPr="00CD269E">
        <w:rPr>
          <w:rFonts w:ascii="Times New Roman" w:eastAsia="Times New Roman" w:hAnsi="Times New Roman" w:cs="Times New Roman"/>
          <w:sz w:val="24"/>
        </w:rPr>
        <w:t xml:space="preserve"> ispod navedene</w:t>
      </w:r>
      <w:r w:rsidRPr="00CD269E">
        <w:rPr>
          <w:rFonts w:ascii="Times New Roman" w:eastAsia="Times New Roman" w:hAnsi="Times New Roman" w:cs="Times New Roman"/>
          <w:sz w:val="24"/>
        </w:rPr>
        <w:t xml:space="preserve"> dospjele obveze nisu u </w:t>
      </w:r>
      <w:proofErr w:type="spellStart"/>
      <w:r w:rsidRPr="00CD269E">
        <w:rPr>
          <w:rFonts w:ascii="Times New Roman" w:eastAsia="Times New Roman" w:hAnsi="Times New Roman" w:cs="Times New Roman"/>
          <w:sz w:val="24"/>
        </w:rPr>
        <w:t>dospjeću</w:t>
      </w:r>
      <w:proofErr w:type="spellEnd"/>
      <w:r w:rsidRPr="00CD269E">
        <w:rPr>
          <w:rFonts w:ascii="Times New Roman" w:eastAsia="Times New Roman" w:hAnsi="Times New Roman" w:cs="Times New Roman"/>
          <w:sz w:val="24"/>
        </w:rPr>
        <w:t xml:space="preserve"> plaćene.</w:t>
      </w:r>
    </w:p>
    <w:p w:rsidR="0081532B" w:rsidRPr="00CD269E" w:rsidRDefault="0081532B" w:rsidP="00815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532B" w:rsidRPr="00CD269E" w:rsidRDefault="0081532B" w:rsidP="008153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532B" w:rsidRPr="00CD269E" w:rsidRDefault="0081532B" w:rsidP="00802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6FC2" w:rsidRPr="00CD269E" w:rsidRDefault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269E">
        <w:rPr>
          <w:rFonts w:ascii="Times New Roman" w:eastAsia="Times New Roman" w:hAnsi="Times New Roman" w:cs="Times New Roman"/>
          <w:b/>
          <w:sz w:val="26"/>
          <w:szCs w:val="26"/>
        </w:rPr>
        <w:t>Dospjele obveze</w:t>
      </w:r>
      <w:r w:rsidR="0074733B" w:rsidRPr="00CD269E">
        <w:rPr>
          <w:rFonts w:ascii="Times New Roman" w:eastAsia="Times New Roman" w:hAnsi="Times New Roman" w:cs="Times New Roman"/>
          <w:b/>
          <w:sz w:val="26"/>
          <w:szCs w:val="26"/>
        </w:rPr>
        <w:t xml:space="preserve"> –  (V007)</w:t>
      </w:r>
      <w:r w:rsidR="00EC60E4" w:rsidRPr="00CD269E">
        <w:rPr>
          <w:rFonts w:ascii="Times New Roman" w:eastAsia="Times New Roman" w:hAnsi="Times New Roman" w:cs="Times New Roman"/>
          <w:b/>
          <w:sz w:val="26"/>
          <w:szCs w:val="26"/>
        </w:rPr>
        <w:t xml:space="preserve"> s 30.03.2024. iznose: 14.291,07</w:t>
      </w:r>
      <w:r w:rsidRPr="00CD269E">
        <w:rPr>
          <w:rFonts w:ascii="Times New Roman" w:eastAsia="Times New Roman" w:hAnsi="Times New Roman" w:cs="Times New Roman"/>
          <w:b/>
          <w:sz w:val="26"/>
          <w:szCs w:val="26"/>
        </w:rPr>
        <w:t xml:space="preserve"> eura, a odnose se na:</w:t>
      </w:r>
    </w:p>
    <w:p w:rsidR="008C2546" w:rsidRPr="00CD269E" w:rsidRDefault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E42F6" w:rsidRPr="00CD269E" w:rsidRDefault="001135EE" w:rsidP="00113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 xml:space="preserve">Materijal i dijelove za tekuće i investicijsko održavanje u </w:t>
      </w:r>
      <w:r w:rsidR="004E42F6" w:rsidRPr="00CD269E">
        <w:rPr>
          <w:rFonts w:ascii="Times New Roman" w:eastAsia="Times New Roman" w:hAnsi="Times New Roman" w:cs="Times New Roman"/>
          <w:sz w:val="24"/>
        </w:rPr>
        <w:t>iznosu 5.861,10 eura;</w:t>
      </w:r>
    </w:p>
    <w:p w:rsidR="00766DEF" w:rsidRPr="00CD269E" w:rsidRDefault="004E42F6" w:rsidP="00113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Rashodi za usluge u iznosu 3</w:t>
      </w:r>
      <w:r w:rsidR="006D4719" w:rsidRPr="00CD269E">
        <w:rPr>
          <w:rFonts w:ascii="Times New Roman" w:eastAsia="Times New Roman" w:hAnsi="Times New Roman" w:cs="Times New Roman"/>
          <w:sz w:val="24"/>
        </w:rPr>
        <w:t>.</w:t>
      </w:r>
      <w:r w:rsidRPr="00CD269E">
        <w:rPr>
          <w:rFonts w:ascii="Times New Roman" w:eastAsia="Times New Roman" w:hAnsi="Times New Roman" w:cs="Times New Roman"/>
          <w:sz w:val="24"/>
        </w:rPr>
        <w:t>874,31 eura;</w:t>
      </w:r>
      <w:r w:rsidR="001135EE" w:rsidRPr="00CD269E">
        <w:rPr>
          <w:rFonts w:ascii="Times New Roman" w:eastAsia="Times New Roman" w:hAnsi="Times New Roman" w:cs="Times New Roman"/>
          <w:sz w:val="24"/>
        </w:rPr>
        <w:t xml:space="preserve"> </w:t>
      </w:r>
    </w:p>
    <w:p w:rsidR="001135EE" w:rsidRPr="00CD269E" w:rsidRDefault="004E42F6" w:rsidP="00113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Ostali nespomenuti rashodi poslovanja u iznosu 10,50 eura.</w:t>
      </w:r>
    </w:p>
    <w:p w:rsidR="006D4719" w:rsidRPr="00CD269E" w:rsidRDefault="006D4719" w:rsidP="00113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269E">
        <w:rPr>
          <w:rFonts w:ascii="Times New Roman" w:eastAsia="Times New Roman" w:hAnsi="Times New Roman" w:cs="Times New Roman"/>
          <w:sz w:val="24"/>
        </w:rPr>
        <w:t>Dodatna ulaganja na građevinskim objektima u iznosu 4.545,16 eura.</w:t>
      </w:r>
    </w:p>
    <w:p w:rsidR="00011D04" w:rsidRPr="00CD269E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1D04" w:rsidRPr="00CD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B22"/>
    <w:multiLevelType w:val="hybridMultilevel"/>
    <w:tmpl w:val="A2E2502E"/>
    <w:lvl w:ilvl="0" w:tplc="F6802FC2">
      <w:start w:val="3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00772AC"/>
    <w:multiLevelType w:val="multilevel"/>
    <w:tmpl w:val="07D85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B2B3F"/>
    <w:multiLevelType w:val="hybridMultilevel"/>
    <w:tmpl w:val="8FEA6910"/>
    <w:lvl w:ilvl="0" w:tplc="1A14DC00">
      <w:start w:val="3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04"/>
    <w:rsid w:val="00000CEC"/>
    <w:rsid w:val="000032F8"/>
    <w:rsid w:val="00005243"/>
    <w:rsid w:val="000066DF"/>
    <w:rsid w:val="00011D04"/>
    <w:rsid w:val="00021503"/>
    <w:rsid w:val="00022605"/>
    <w:rsid w:val="00025E5E"/>
    <w:rsid w:val="000342AD"/>
    <w:rsid w:val="00041AE9"/>
    <w:rsid w:val="000478A3"/>
    <w:rsid w:val="0005195F"/>
    <w:rsid w:val="00053737"/>
    <w:rsid w:val="00054DA6"/>
    <w:rsid w:val="00055EC2"/>
    <w:rsid w:val="00066EB8"/>
    <w:rsid w:val="00070B36"/>
    <w:rsid w:val="00076E7C"/>
    <w:rsid w:val="00080610"/>
    <w:rsid w:val="000830E0"/>
    <w:rsid w:val="00090248"/>
    <w:rsid w:val="00092622"/>
    <w:rsid w:val="00093543"/>
    <w:rsid w:val="000956CA"/>
    <w:rsid w:val="0009639B"/>
    <w:rsid w:val="000A207D"/>
    <w:rsid w:val="000A50BE"/>
    <w:rsid w:val="000B2EEB"/>
    <w:rsid w:val="000C064A"/>
    <w:rsid w:val="000C39CE"/>
    <w:rsid w:val="000D119E"/>
    <w:rsid w:val="000D3AA2"/>
    <w:rsid w:val="000E1006"/>
    <w:rsid w:val="000E516C"/>
    <w:rsid w:val="000E7555"/>
    <w:rsid w:val="000F0B76"/>
    <w:rsid w:val="000F2ECF"/>
    <w:rsid w:val="000F3A1A"/>
    <w:rsid w:val="000F4C7E"/>
    <w:rsid w:val="001069A3"/>
    <w:rsid w:val="00107E5A"/>
    <w:rsid w:val="0011327C"/>
    <w:rsid w:val="001135EE"/>
    <w:rsid w:val="00113B99"/>
    <w:rsid w:val="00116E80"/>
    <w:rsid w:val="001244D9"/>
    <w:rsid w:val="00126C88"/>
    <w:rsid w:val="00135E38"/>
    <w:rsid w:val="00136727"/>
    <w:rsid w:val="00137173"/>
    <w:rsid w:val="001401E9"/>
    <w:rsid w:val="00145D9A"/>
    <w:rsid w:val="001611C8"/>
    <w:rsid w:val="00165D22"/>
    <w:rsid w:val="00165E73"/>
    <w:rsid w:val="0018131A"/>
    <w:rsid w:val="00183B7B"/>
    <w:rsid w:val="0018565C"/>
    <w:rsid w:val="00193C5D"/>
    <w:rsid w:val="001B0A86"/>
    <w:rsid w:val="001C7C3E"/>
    <w:rsid w:val="001D0707"/>
    <w:rsid w:val="001D1F18"/>
    <w:rsid w:val="001D5770"/>
    <w:rsid w:val="001E2D80"/>
    <w:rsid w:val="001E5AF5"/>
    <w:rsid w:val="001F220C"/>
    <w:rsid w:val="00200B4B"/>
    <w:rsid w:val="00204C44"/>
    <w:rsid w:val="00210D91"/>
    <w:rsid w:val="00211D15"/>
    <w:rsid w:val="00215642"/>
    <w:rsid w:val="0021645A"/>
    <w:rsid w:val="00217E70"/>
    <w:rsid w:val="0023068E"/>
    <w:rsid w:val="0023184C"/>
    <w:rsid w:val="00233D34"/>
    <w:rsid w:val="00244441"/>
    <w:rsid w:val="00245DDD"/>
    <w:rsid w:val="00250AEB"/>
    <w:rsid w:val="002832C3"/>
    <w:rsid w:val="00285121"/>
    <w:rsid w:val="002A1320"/>
    <w:rsid w:val="002A34D1"/>
    <w:rsid w:val="002B5EFC"/>
    <w:rsid w:val="002B6071"/>
    <w:rsid w:val="002B612A"/>
    <w:rsid w:val="002C652F"/>
    <w:rsid w:val="002D1830"/>
    <w:rsid w:val="002D1E3D"/>
    <w:rsid w:val="002D3B8F"/>
    <w:rsid w:val="002D7566"/>
    <w:rsid w:val="002D7F07"/>
    <w:rsid w:val="002E29FD"/>
    <w:rsid w:val="002F3C34"/>
    <w:rsid w:val="002F5BAB"/>
    <w:rsid w:val="002F6378"/>
    <w:rsid w:val="00300B90"/>
    <w:rsid w:val="00301A1F"/>
    <w:rsid w:val="00305509"/>
    <w:rsid w:val="003106D8"/>
    <w:rsid w:val="00320305"/>
    <w:rsid w:val="00322F54"/>
    <w:rsid w:val="00345181"/>
    <w:rsid w:val="003468E7"/>
    <w:rsid w:val="00346B51"/>
    <w:rsid w:val="00351285"/>
    <w:rsid w:val="00351B28"/>
    <w:rsid w:val="00356C8A"/>
    <w:rsid w:val="003573FA"/>
    <w:rsid w:val="00357912"/>
    <w:rsid w:val="003676EF"/>
    <w:rsid w:val="00372697"/>
    <w:rsid w:val="003846DD"/>
    <w:rsid w:val="003847B8"/>
    <w:rsid w:val="003878FB"/>
    <w:rsid w:val="003A10A8"/>
    <w:rsid w:val="003B04FA"/>
    <w:rsid w:val="003B5692"/>
    <w:rsid w:val="003B78C5"/>
    <w:rsid w:val="003C4D44"/>
    <w:rsid w:val="003D1352"/>
    <w:rsid w:val="003D2D95"/>
    <w:rsid w:val="003E0F25"/>
    <w:rsid w:val="003E2C43"/>
    <w:rsid w:val="003E64CC"/>
    <w:rsid w:val="003E7EE7"/>
    <w:rsid w:val="004124B1"/>
    <w:rsid w:val="0042306F"/>
    <w:rsid w:val="00426855"/>
    <w:rsid w:val="00426934"/>
    <w:rsid w:val="0043146A"/>
    <w:rsid w:val="004351E9"/>
    <w:rsid w:val="004372C4"/>
    <w:rsid w:val="00446CA1"/>
    <w:rsid w:val="00456048"/>
    <w:rsid w:val="00462944"/>
    <w:rsid w:val="004645A7"/>
    <w:rsid w:val="00467A36"/>
    <w:rsid w:val="00470453"/>
    <w:rsid w:val="00490BEA"/>
    <w:rsid w:val="004A1CA1"/>
    <w:rsid w:val="004A515C"/>
    <w:rsid w:val="004B1545"/>
    <w:rsid w:val="004B5D1B"/>
    <w:rsid w:val="004B777B"/>
    <w:rsid w:val="004B77CE"/>
    <w:rsid w:val="004C1DC6"/>
    <w:rsid w:val="004C72A9"/>
    <w:rsid w:val="004D0798"/>
    <w:rsid w:val="004E2B5C"/>
    <w:rsid w:val="004E42F6"/>
    <w:rsid w:val="004E7C66"/>
    <w:rsid w:val="004F1B21"/>
    <w:rsid w:val="004F5513"/>
    <w:rsid w:val="004F6C8A"/>
    <w:rsid w:val="004F7518"/>
    <w:rsid w:val="004F7888"/>
    <w:rsid w:val="00501EF3"/>
    <w:rsid w:val="00504A96"/>
    <w:rsid w:val="00506C62"/>
    <w:rsid w:val="0051165B"/>
    <w:rsid w:val="005218AE"/>
    <w:rsid w:val="005226A4"/>
    <w:rsid w:val="005271C2"/>
    <w:rsid w:val="0053226C"/>
    <w:rsid w:val="0053701B"/>
    <w:rsid w:val="00552A3F"/>
    <w:rsid w:val="00561BF7"/>
    <w:rsid w:val="00564CA3"/>
    <w:rsid w:val="005711A3"/>
    <w:rsid w:val="005712B0"/>
    <w:rsid w:val="005755C9"/>
    <w:rsid w:val="00580ABA"/>
    <w:rsid w:val="0058123E"/>
    <w:rsid w:val="00582868"/>
    <w:rsid w:val="005851D8"/>
    <w:rsid w:val="0058564C"/>
    <w:rsid w:val="00593547"/>
    <w:rsid w:val="00594E3E"/>
    <w:rsid w:val="00597EB7"/>
    <w:rsid w:val="005A2320"/>
    <w:rsid w:val="005A25F2"/>
    <w:rsid w:val="005A2F7B"/>
    <w:rsid w:val="005A5F78"/>
    <w:rsid w:val="005B63AB"/>
    <w:rsid w:val="005B6D6E"/>
    <w:rsid w:val="005C0B63"/>
    <w:rsid w:val="005C289B"/>
    <w:rsid w:val="005C3407"/>
    <w:rsid w:val="005C6A11"/>
    <w:rsid w:val="005D54B4"/>
    <w:rsid w:val="005E7F85"/>
    <w:rsid w:val="005F14EC"/>
    <w:rsid w:val="005F57A1"/>
    <w:rsid w:val="00601715"/>
    <w:rsid w:val="00601E12"/>
    <w:rsid w:val="006053E8"/>
    <w:rsid w:val="00606137"/>
    <w:rsid w:val="00610735"/>
    <w:rsid w:val="0061296D"/>
    <w:rsid w:val="006208EB"/>
    <w:rsid w:val="006260C1"/>
    <w:rsid w:val="00635D52"/>
    <w:rsid w:val="00645D21"/>
    <w:rsid w:val="006554C2"/>
    <w:rsid w:val="0066040D"/>
    <w:rsid w:val="00666FE4"/>
    <w:rsid w:val="00675559"/>
    <w:rsid w:val="00682C1C"/>
    <w:rsid w:val="006832F8"/>
    <w:rsid w:val="00685B2C"/>
    <w:rsid w:val="006873CB"/>
    <w:rsid w:val="006910FE"/>
    <w:rsid w:val="006A1FC4"/>
    <w:rsid w:val="006A7A40"/>
    <w:rsid w:val="006B2F9A"/>
    <w:rsid w:val="006B5F32"/>
    <w:rsid w:val="006B7104"/>
    <w:rsid w:val="006C483C"/>
    <w:rsid w:val="006D4719"/>
    <w:rsid w:val="006F0F04"/>
    <w:rsid w:val="006F3954"/>
    <w:rsid w:val="00701A84"/>
    <w:rsid w:val="00703BE1"/>
    <w:rsid w:val="00710706"/>
    <w:rsid w:val="0072088B"/>
    <w:rsid w:val="007322B0"/>
    <w:rsid w:val="007333B3"/>
    <w:rsid w:val="00735426"/>
    <w:rsid w:val="00736E2F"/>
    <w:rsid w:val="007441BF"/>
    <w:rsid w:val="0074733B"/>
    <w:rsid w:val="007479A6"/>
    <w:rsid w:val="00750775"/>
    <w:rsid w:val="007527F5"/>
    <w:rsid w:val="00756AF1"/>
    <w:rsid w:val="0075772B"/>
    <w:rsid w:val="00760C67"/>
    <w:rsid w:val="00766DEF"/>
    <w:rsid w:val="00772ECC"/>
    <w:rsid w:val="00773389"/>
    <w:rsid w:val="0078064B"/>
    <w:rsid w:val="00780C36"/>
    <w:rsid w:val="00782B97"/>
    <w:rsid w:val="00790190"/>
    <w:rsid w:val="00791416"/>
    <w:rsid w:val="007974F7"/>
    <w:rsid w:val="007A126F"/>
    <w:rsid w:val="007B0B02"/>
    <w:rsid w:val="007B4750"/>
    <w:rsid w:val="007B57FC"/>
    <w:rsid w:val="007B5D27"/>
    <w:rsid w:val="007C393A"/>
    <w:rsid w:val="007C3F65"/>
    <w:rsid w:val="007C5E88"/>
    <w:rsid w:val="007C7264"/>
    <w:rsid w:val="007D24E9"/>
    <w:rsid w:val="007D54E9"/>
    <w:rsid w:val="007F3C49"/>
    <w:rsid w:val="007F3EA5"/>
    <w:rsid w:val="00802651"/>
    <w:rsid w:val="00802B7F"/>
    <w:rsid w:val="008035F0"/>
    <w:rsid w:val="00807246"/>
    <w:rsid w:val="008078C7"/>
    <w:rsid w:val="00813C9E"/>
    <w:rsid w:val="0081532B"/>
    <w:rsid w:val="00815791"/>
    <w:rsid w:val="00817882"/>
    <w:rsid w:val="008246ED"/>
    <w:rsid w:val="00837BC8"/>
    <w:rsid w:val="00840810"/>
    <w:rsid w:val="00845E14"/>
    <w:rsid w:val="00847238"/>
    <w:rsid w:val="0085206F"/>
    <w:rsid w:val="00861101"/>
    <w:rsid w:val="00863873"/>
    <w:rsid w:val="00863E52"/>
    <w:rsid w:val="00864F62"/>
    <w:rsid w:val="008652D7"/>
    <w:rsid w:val="00872DFA"/>
    <w:rsid w:val="00883913"/>
    <w:rsid w:val="008850F4"/>
    <w:rsid w:val="00890422"/>
    <w:rsid w:val="008A3ABD"/>
    <w:rsid w:val="008B033E"/>
    <w:rsid w:val="008B0AC0"/>
    <w:rsid w:val="008B301F"/>
    <w:rsid w:val="008B38BE"/>
    <w:rsid w:val="008C2546"/>
    <w:rsid w:val="008C4077"/>
    <w:rsid w:val="008C5F1F"/>
    <w:rsid w:val="008D4BAA"/>
    <w:rsid w:val="008F129E"/>
    <w:rsid w:val="008F33A4"/>
    <w:rsid w:val="008F43A2"/>
    <w:rsid w:val="00902BC1"/>
    <w:rsid w:val="00902C63"/>
    <w:rsid w:val="0090345B"/>
    <w:rsid w:val="00903F5B"/>
    <w:rsid w:val="00916A9E"/>
    <w:rsid w:val="00920A4A"/>
    <w:rsid w:val="00922446"/>
    <w:rsid w:val="00923BE1"/>
    <w:rsid w:val="00926860"/>
    <w:rsid w:val="00926CCF"/>
    <w:rsid w:val="009321B1"/>
    <w:rsid w:val="009363D8"/>
    <w:rsid w:val="0094507F"/>
    <w:rsid w:val="009541F0"/>
    <w:rsid w:val="00954862"/>
    <w:rsid w:val="009568B7"/>
    <w:rsid w:val="0096084A"/>
    <w:rsid w:val="009646F5"/>
    <w:rsid w:val="00965A93"/>
    <w:rsid w:val="00965FD6"/>
    <w:rsid w:val="00970FB4"/>
    <w:rsid w:val="0097436C"/>
    <w:rsid w:val="00976534"/>
    <w:rsid w:val="009A1598"/>
    <w:rsid w:val="009A6D44"/>
    <w:rsid w:val="009A714D"/>
    <w:rsid w:val="009B0B32"/>
    <w:rsid w:val="009B368F"/>
    <w:rsid w:val="009B7C46"/>
    <w:rsid w:val="009C640C"/>
    <w:rsid w:val="009D1739"/>
    <w:rsid w:val="009D1EF8"/>
    <w:rsid w:val="009D6D26"/>
    <w:rsid w:val="009E4154"/>
    <w:rsid w:val="009F4F35"/>
    <w:rsid w:val="009F711D"/>
    <w:rsid w:val="00A01289"/>
    <w:rsid w:val="00A0605D"/>
    <w:rsid w:val="00A11F15"/>
    <w:rsid w:val="00A17ED0"/>
    <w:rsid w:val="00A21C96"/>
    <w:rsid w:val="00A25E31"/>
    <w:rsid w:val="00A30A72"/>
    <w:rsid w:val="00A34513"/>
    <w:rsid w:val="00A36F61"/>
    <w:rsid w:val="00A51121"/>
    <w:rsid w:val="00A5439D"/>
    <w:rsid w:val="00A6790B"/>
    <w:rsid w:val="00A7561E"/>
    <w:rsid w:val="00A759C8"/>
    <w:rsid w:val="00A80B18"/>
    <w:rsid w:val="00A8384A"/>
    <w:rsid w:val="00A85FF4"/>
    <w:rsid w:val="00A904F1"/>
    <w:rsid w:val="00A94EE6"/>
    <w:rsid w:val="00A966E1"/>
    <w:rsid w:val="00AB1E71"/>
    <w:rsid w:val="00AD3603"/>
    <w:rsid w:val="00AE44F6"/>
    <w:rsid w:val="00AF498E"/>
    <w:rsid w:val="00B01A92"/>
    <w:rsid w:val="00B07709"/>
    <w:rsid w:val="00B077D3"/>
    <w:rsid w:val="00B10047"/>
    <w:rsid w:val="00B104FF"/>
    <w:rsid w:val="00B170A3"/>
    <w:rsid w:val="00B41DDA"/>
    <w:rsid w:val="00B44408"/>
    <w:rsid w:val="00B46094"/>
    <w:rsid w:val="00B537EE"/>
    <w:rsid w:val="00B60F89"/>
    <w:rsid w:val="00B63D45"/>
    <w:rsid w:val="00B71B6A"/>
    <w:rsid w:val="00B73C2D"/>
    <w:rsid w:val="00B74CFA"/>
    <w:rsid w:val="00B75321"/>
    <w:rsid w:val="00B816B4"/>
    <w:rsid w:val="00B821D4"/>
    <w:rsid w:val="00B91C78"/>
    <w:rsid w:val="00B91E3F"/>
    <w:rsid w:val="00BA1D74"/>
    <w:rsid w:val="00BA2C82"/>
    <w:rsid w:val="00BA335A"/>
    <w:rsid w:val="00BA4D59"/>
    <w:rsid w:val="00BA61F4"/>
    <w:rsid w:val="00BA7450"/>
    <w:rsid w:val="00BB38A5"/>
    <w:rsid w:val="00BD19C4"/>
    <w:rsid w:val="00BD1FD1"/>
    <w:rsid w:val="00BE1E27"/>
    <w:rsid w:val="00BE7609"/>
    <w:rsid w:val="00BF7C62"/>
    <w:rsid w:val="00C00093"/>
    <w:rsid w:val="00C020C6"/>
    <w:rsid w:val="00C10CF8"/>
    <w:rsid w:val="00C12FFC"/>
    <w:rsid w:val="00C155EC"/>
    <w:rsid w:val="00C17364"/>
    <w:rsid w:val="00C24AEE"/>
    <w:rsid w:val="00C3384B"/>
    <w:rsid w:val="00C40DCD"/>
    <w:rsid w:val="00C45DAF"/>
    <w:rsid w:val="00C54CAC"/>
    <w:rsid w:val="00C648A4"/>
    <w:rsid w:val="00C67A8A"/>
    <w:rsid w:val="00C71E9B"/>
    <w:rsid w:val="00C775A0"/>
    <w:rsid w:val="00C8779B"/>
    <w:rsid w:val="00CA2281"/>
    <w:rsid w:val="00CA31E6"/>
    <w:rsid w:val="00CB280C"/>
    <w:rsid w:val="00CC08CC"/>
    <w:rsid w:val="00CC0B2C"/>
    <w:rsid w:val="00CC7E7D"/>
    <w:rsid w:val="00CD269E"/>
    <w:rsid w:val="00CD53EE"/>
    <w:rsid w:val="00CE1CEC"/>
    <w:rsid w:val="00CE40C8"/>
    <w:rsid w:val="00D01DC8"/>
    <w:rsid w:val="00D10AD0"/>
    <w:rsid w:val="00D1169B"/>
    <w:rsid w:val="00D11EBC"/>
    <w:rsid w:val="00D12AEF"/>
    <w:rsid w:val="00D27DBB"/>
    <w:rsid w:val="00D37DEE"/>
    <w:rsid w:val="00D40D61"/>
    <w:rsid w:val="00D62ABC"/>
    <w:rsid w:val="00D71B51"/>
    <w:rsid w:val="00D76C60"/>
    <w:rsid w:val="00D82058"/>
    <w:rsid w:val="00D85EB7"/>
    <w:rsid w:val="00D87485"/>
    <w:rsid w:val="00D874D5"/>
    <w:rsid w:val="00D953FA"/>
    <w:rsid w:val="00DA3DA1"/>
    <w:rsid w:val="00DA400F"/>
    <w:rsid w:val="00DA43B6"/>
    <w:rsid w:val="00DA5436"/>
    <w:rsid w:val="00DA5CF5"/>
    <w:rsid w:val="00DA5FED"/>
    <w:rsid w:val="00DA6DB4"/>
    <w:rsid w:val="00DB0A15"/>
    <w:rsid w:val="00DB2BDC"/>
    <w:rsid w:val="00DB5439"/>
    <w:rsid w:val="00DC5A3B"/>
    <w:rsid w:val="00DD0B3A"/>
    <w:rsid w:val="00DD21F9"/>
    <w:rsid w:val="00DD57CD"/>
    <w:rsid w:val="00DE4B02"/>
    <w:rsid w:val="00DE7111"/>
    <w:rsid w:val="00DF1D62"/>
    <w:rsid w:val="00DF2950"/>
    <w:rsid w:val="00DF7B35"/>
    <w:rsid w:val="00E01C57"/>
    <w:rsid w:val="00E04C4B"/>
    <w:rsid w:val="00E064F6"/>
    <w:rsid w:val="00E113CE"/>
    <w:rsid w:val="00E12865"/>
    <w:rsid w:val="00E14585"/>
    <w:rsid w:val="00E23238"/>
    <w:rsid w:val="00E23B85"/>
    <w:rsid w:val="00E26FC2"/>
    <w:rsid w:val="00E42142"/>
    <w:rsid w:val="00E42E10"/>
    <w:rsid w:val="00E5591D"/>
    <w:rsid w:val="00E72A06"/>
    <w:rsid w:val="00E73FD4"/>
    <w:rsid w:val="00E75141"/>
    <w:rsid w:val="00E91B6E"/>
    <w:rsid w:val="00EA6E45"/>
    <w:rsid w:val="00EB1B31"/>
    <w:rsid w:val="00EB3100"/>
    <w:rsid w:val="00EC01DF"/>
    <w:rsid w:val="00EC1450"/>
    <w:rsid w:val="00EC60E4"/>
    <w:rsid w:val="00ED495B"/>
    <w:rsid w:val="00ED7EF4"/>
    <w:rsid w:val="00EE765E"/>
    <w:rsid w:val="00F0338A"/>
    <w:rsid w:val="00F05AE7"/>
    <w:rsid w:val="00F05F8D"/>
    <w:rsid w:val="00F07FB3"/>
    <w:rsid w:val="00F10C03"/>
    <w:rsid w:val="00F201CE"/>
    <w:rsid w:val="00F4236C"/>
    <w:rsid w:val="00F428D6"/>
    <w:rsid w:val="00F45903"/>
    <w:rsid w:val="00F4608C"/>
    <w:rsid w:val="00F4644F"/>
    <w:rsid w:val="00F476F7"/>
    <w:rsid w:val="00F6141D"/>
    <w:rsid w:val="00F7190A"/>
    <w:rsid w:val="00F74029"/>
    <w:rsid w:val="00F77A54"/>
    <w:rsid w:val="00F81B68"/>
    <w:rsid w:val="00F835E1"/>
    <w:rsid w:val="00F87688"/>
    <w:rsid w:val="00F972E2"/>
    <w:rsid w:val="00FA0F18"/>
    <w:rsid w:val="00FA3720"/>
    <w:rsid w:val="00FB17F2"/>
    <w:rsid w:val="00FB30E7"/>
    <w:rsid w:val="00FC5CD3"/>
    <w:rsid w:val="00FC6F29"/>
    <w:rsid w:val="00FD53AE"/>
    <w:rsid w:val="00FD7FC5"/>
    <w:rsid w:val="00FF0E08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Dolački</dc:creator>
  <cp:lastModifiedBy>Mirela</cp:lastModifiedBy>
  <cp:revision>1412</cp:revision>
  <cp:lastPrinted>2023-10-09T11:06:00Z</cp:lastPrinted>
  <dcterms:created xsi:type="dcterms:W3CDTF">2023-07-07T05:02:00Z</dcterms:created>
  <dcterms:modified xsi:type="dcterms:W3CDTF">2024-04-10T05:57:00Z</dcterms:modified>
</cp:coreProperties>
</file>