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D9E4" w14:textId="2113EAAD" w:rsidR="00E85901" w:rsidRDefault="009C3A40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5901">
        <w:rPr>
          <w:rFonts w:cs="Calibri"/>
          <w:noProof/>
        </w:rPr>
        <w:drawing>
          <wp:inline distT="0" distB="0" distL="0" distR="0" wp14:anchorId="7B600264" wp14:editId="2D48C36B">
            <wp:extent cx="508884" cy="636105"/>
            <wp:effectExtent l="0" t="0" r="571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D00E" w14:textId="2E45DAEF" w:rsidR="00FC0E9A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CB4A8F4" w14:textId="6DF646BE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KOPRIVNIČKO-KRIŽEVAČKA ŽUPANIJA</w:t>
      </w:r>
    </w:p>
    <w:p w14:paraId="1C04E654" w14:textId="659B0DB7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DJEČJI VRTIĆ ŽABAC SVETI IVAN ŽABNO </w:t>
      </w:r>
    </w:p>
    <w:p w14:paraId="086A1D5F" w14:textId="0F682ADC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Sveti Ivan Žabno, </w:t>
      </w:r>
      <w:r w:rsidR="003668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2A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7B94">
        <w:rPr>
          <w:rFonts w:ascii="Times New Roman" w:hAnsi="Times New Roman" w:cs="Times New Roman"/>
          <w:b/>
          <w:bCs/>
          <w:sz w:val="24"/>
          <w:szCs w:val="24"/>
        </w:rPr>
        <w:t>. s</w:t>
      </w:r>
      <w:r w:rsidR="0036687B">
        <w:rPr>
          <w:rFonts w:ascii="Times New Roman" w:hAnsi="Times New Roman" w:cs="Times New Roman"/>
          <w:b/>
          <w:bCs/>
          <w:sz w:val="24"/>
          <w:szCs w:val="24"/>
        </w:rPr>
        <w:t>iječnja</w:t>
      </w: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C548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8AA09E8" w14:textId="3E4AE332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90E1F" w14:textId="4FB23DBC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OIB: 06594469766</w:t>
      </w:r>
    </w:p>
    <w:p w14:paraId="03F731FD" w14:textId="12FC9CCA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RKP: 5176</w:t>
      </w:r>
    </w:p>
    <w:p w14:paraId="0017A17E" w14:textId="7517D41A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Razina: 21</w:t>
      </w:r>
    </w:p>
    <w:p w14:paraId="2E30D545" w14:textId="33271BF3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Djelatnost: 8510: Predškolsko obrazovanje </w:t>
      </w:r>
    </w:p>
    <w:p w14:paraId="0FBED626" w14:textId="77777777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A99A7" w14:textId="6C3C1352" w:rsidR="00A37B94" w:rsidRDefault="00A37B94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BE2CF2" w14:textId="28B21F81" w:rsidR="00A37B94" w:rsidRDefault="00A37B94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6F6257" w14:textId="77777777" w:rsidR="00A37B94" w:rsidRPr="00A37B94" w:rsidRDefault="00A37B94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89A496" w14:textId="103FF2B4" w:rsidR="00BF36AC" w:rsidRPr="00A37B94" w:rsidRDefault="00BF36AC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BILJEŠKE </w:t>
      </w:r>
    </w:p>
    <w:p w14:paraId="004E9D77" w14:textId="72AD5AA2" w:rsidR="00BF36AC" w:rsidRPr="00A37B94" w:rsidRDefault="00BF36AC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UZ FINANCIJSKE IZVJEŠTAJE </w:t>
      </w:r>
    </w:p>
    <w:p w14:paraId="6743D625" w14:textId="47FEDD36" w:rsidR="00A37B94" w:rsidRDefault="00BF36AC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za razdoblje od 1. siječnja 202</w:t>
      </w:r>
      <w:r w:rsidR="005C54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7B94">
        <w:rPr>
          <w:rFonts w:ascii="Times New Roman" w:hAnsi="Times New Roman" w:cs="Times New Roman"/>
          <w:b/>
          <w:bCs/>
          <w:sz w:val="24"/>
          <w:szCs w:val="24"/>
        </w:rPr>
        <w:t>. do 3</w:t>
      </w:r>
      <w:r w:rsidR="001A57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5763">
        <w:rPr>
          <w:rFonts w:ascii="Times New Roman" w:hAnsi="Times New Roman" w:cs="Times New Roman"/>
          <w:b/>
          <w:bCs/>
          <w:sz w:val="24"/>
          <w:szCs w:val="24"/>
        </w:rPr>
        <w:t>prosinac</w:t>
      </w: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C54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7B94">
        <w:rPr>
          <w:rFonts w:ascii="Times New Roman" w:hAnsi="Times New Roman" w:cs="Times New Roman"/>
          <w:sz w:val="24"/>
          <w:szCs w:val="24"/>
        </w:rPr>
        <w:t>.</w:t>
      </w:r>
    </w:p>
    <w:p w14:paraId="732FEB9D" w14:textId="106EDA8D" w:rsidR="00A37B94" w:rsidRDefault="00A37B94" w:rsidP="00E8590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31816" w14:textId="77777777" w:rsid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F1414" w14:textId="77777777" w:rsid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0D304" w14:textId="77777777" w:rsid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8CC7E" w14:textId="517840AF" w:rsidR="00A37B94" w:rsidRPr="00A37B94" w:rsidRDefault="00A37B94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DEF88" w14:textId="6AB67252" w:rsidR="00BF36AC" w:rsidRPr="00A37B94" w:rsidRDefault="00BF36AC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Zakonski okvir: </w:t>
      </w:r>
    </w:p>
    <w:p w14:paraId="358A546C" w14:textId="5C57EAEF" w:rsidR="00BF36AC" w:rsidRPr="00A37B94" w:rsidRDefault="00BF36AC" w:rsidP="00A37B94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B94">
        <w:rPr>
          <w:rFonts w:ascii="Times New Roman" w:hAnsi="Times New Roman" w:cs="Times New Roman"/>
          <w:sz w:val="24"/>
          <w:szCs w:val="24"/>
        </w:rPr>
        <w:t xml:space="preserve">Zakon o proračunu (“Narodne novine“, broj </w:t>
      </w:r>
      <w:r w:rsidR="00283B98">
        <w:rPr>
          <w:rFonts w:ascii="Times New Roman" w:hAnsi="Times New Roman" w:cs="Times New Roman"/>
          <w:sz w:val="24"/>
          <w:szCs w:val="24"/>
        </w:rPr>
        <w:t>144/21</w:t>
      </w:r>
      <w:r w:rsidRPr="00A37B94">
        <w:rPr>
          <w:rFonts w:ascii="Times New Roman" w:hAnsi="Times New Roman" w:cs="Times New Roman"/>
          <w:sz w:val="24"/>
          <w:szCs w:val="24"/>
        </w:rPr>
        <w:t>)</w:t>
      </w:r>
    </w:p>
    <w:p w14:paraId="72560F31" w14:textId="3DFFD110" w:rsidR="00E85901" w:rsidRDefault="00BF36AC" w:rsidP="00E85901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B94">
        <w:rPr>
          <w:rFonts w:ascii="Times New Roman" w:hAnsi="Times New Roman" w:cs="Times New Roman"/>
          <w:sz w:val="24"/>
          <w:szCs w:val="24"/>
        </w:rPr>
        <w:t xml:space="preserve">Pravilnik o </w:t>
      </w:r>
      <w:r w:rsidR="00E07859">
        <w:rPr>
          <w:rFonts w:ascii="Times New Roman" w:hAnsi="Times New Roman" w:cs="Times New Roman"/>
          <w:sz w:val="24"/>
          <w:szCs w:val="24"/>
        </w:rPr>
        <w:t>financijskom izvještavanju u proračunskom računovodstvu</w:t>
      </w:r>
      <w:r w:rsidRPr="00A37B94">
        <w:rPr>
          <w:rFonts w:ascii="Times New Roman" w:hAnsi="Times New Roman" w:cs="Times New Roman"/>
          <w:sz w:val="24"/>
          <w:szCs w:val="24"/>
        </w:rPr>
        <w:t xml:space="preserve"> (“Narodne novine“, broj </w:t>
      </w:r>
      <w:r w:rsidR="00E07859">
        <w:rPr>
          <w:rFonts w:ascii="Times New Roman" w:hAnsi="Times New Roman" w:cs="Times New Roman"/>
          <w:sz w:val="24"/>
          <w:szCs w:val="24"/>
        </w:rPr>
        <w:t>37/22</w:t>
      </w:r>
      <w:r w:rsidRPr="00A37B94">
        <w:rPr>
          <w:rFonts w:ascii="Times New Roman" w:hAnsi="Times New Roman" w:cs="Times New Roman"/>
          <w:sz w:val="24"/>
          <w:szCs w:val="24"/>
        </w:rPr>
        <w:t>)</w:t>
      </w:r>
    </w:p>
    <w:p w14:paraId="32841755" w14:textId="77777777" w:rsidR="00E85901" w:rsidRDefault="00E85901" w:rsidP="00E85901">
      <w:pPr>
        <w:pStyle w:val="Odlomakpopis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97B32" w14:textId="77777777" w:rsidR="00E07859" w:rsidRDefault="00E07859" w:rsidP="00E85901">
      <w:pPr>
        <w:pStyle w:val="Odlomakpopis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E7A5C" w14:textId="1F76FAE6" w:rsidR="007C75CD" w:rsidRPr="00E85901" w:rsidRDefault="00BF36AC" w:rsidP="00E85901">
      <w:pPr>
        <w:pStyle w:val="Odlomakpopis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9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BILJEŠKE UZ </w:t>
      </w:r>
      <w:r w:rsidR="007C75CD" w:rsidRPr="00E85901">
        <w:rPr>
          <w:rFonts w:ascii="Times New Roman" w:hAnsi="Times New Roman" w:cs="Times New Roman"/>
          <w:b/>
          <w:bCs/>
          <w:sz w:val="24"/>
          <w:szCs w:val="24"/>
        </w:rPr>
        <w:t xml:space="preserve"> IZVJEŠTAJ O PRIHODIMA I RASHODIMA,</w:t>
      </w:r>
      <w:r w:rsidR="00E85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5CD" w:rsidRPr="00A37B94">
        <w:rPr>
          <w:rFonts w:ascii="Times New Roman" w:hAnsi="Times New Roman" w:cs="Times New Roman"/>
          <w:b/>
          <w:bCs/>
          <w:sz w:val="24"/>
          <w:szCs w:val="24"/>
        </w:rPr>
        <w:t>PRIMICIMA I IZDACIMA – OBRAZAC PR-RAS</w:t>
      </w:r>
    </w:p>
    <w:p w14:paraId="0E368772" w14:textId="5CF6C773" w:rsidR="007C75CD" w:rsidRPr="00A37B94" w:rsidRDefault="007C75CD" w:rsidP="00A37B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E78F9" w14:textId="61370366" w:rsidR="007C75CD" w:rsidRDefault="00EE1200" w:rsidP="008D5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B94">
        <w:rPr>
          <w:rFonts w:ascii="Times New Roman" w:hAnsi="Times New Roman" w:cs="Times New Roman"/>
          <w:sz w:val="24"/>
          <w:szCs w:val="24"/>
        </w:rPr>
        <w:t>Ostvareni prihodi poslovanja Dječjeg vrtića Žabac Sveti Ivan Žabno za izvještajno razdoblje d 01</w:t>
      </w:r>
      <w:r w:rsidR="00433F86">
        <w:rPr>
          <w:rFonts w:ascii="Times New Roman" w:hAnsi="Times New Roman" w:cs="Times New Roman"/>
          <w:sz w:val="24"/>
          <w:szCs w:val="24"/>
        </w:rPr>
        <w:t xml:space="preserve">. siječnja </w:t>
      </w:r>
      <w:r w:rsidRPr="00A37B94">
        <w:rPr>
          <w:rFonts w:ascii="Times New Roman" w:hAnsi="Times New Roman" w:cs="Times New Roman"/>
          <w:sz w:val="24"/>
          <w:szCs w:val="24"/>
        </w:rPr>
        <w:t>202</w:t>
      </w:r>
      <w:r w:rsidR="008D5B21">
        <w:rPr>
          <w:rFonts w:ascii="Times New Roman" w:hAnsi="Times New Roman" w:cs="Times New Roman"/>
          <w:sz w:val="24"/>
          <w:szCs w:val="24"/>
        </w:rPr>
        <w:t>3</w:t>
      </w:r>
      <w:r w:rsidRPr="00A37B94">
        <w:rPr>
          <w:rFonts w:ascii="Times New Roman" w:hAnsi="Times New Roman" w:cs="Times New Roman"/>
          <w:sz w:val="24"/>
          <w:szCs w:val="24"/>
        </w:rPr>
        <w:t>.</w:t>
      </w:r>
      <w:r w:rsidR="00433F86">
        <w:rPr>
          <w:rFonts w:ascii="Times New Roman" w:hAnsi="Times New Roman" w:cs="Times New Roman"/>
          <w:sz w:val="24"/>
          <w:szCs w:val="24"/>
        </w:rPr>
        <w:t xml:space="preserve"> godine</w:t>
      </w:r>
      <w:r w:rsidRPr="00A37B94">
        <w:rPr>
          <w:rFonts w:ascii="Times New Roman" w:hAnsi="Times New Roman" w:cs="Times New Roman"/>
          <w:sz w:val="24"/>
          <w:szCs w:val="24"/>
        </w:rPr>
        <w:t xml:space="preserve"> do 3</w:t>
      </w:r>
      <w:r w:rsidR="00545ABC">
        <w:rPr>
          <w:rFonts w:ascii="Times New Roman" w:hAnsi="Times New Roman" w:cs="Times New Roman"/>
          <w:sz w:val="24"/>
          <w:szCs w:val="24"/>
        </w:rPr>
        <w:t>1.</w:t>
      </w:r>
      <w:r w:rsidR="00433F86">
        <w:rPr>
          <w:rFonts w:ascii="Times New Roman" w:hAnsi="Times New Roman" w:cs="Times New Roman"/>
          <w:sz w:val="24"/>
          <w:szCs w:val="24"/>
        </w:rPr>
        <w:t xml:space="preserve"> prosinca 2023</w:t>
      </w:r>
      <w:r w:rsidRPr="00A37B94">
        <w:rPr>
          <w:rFonts w:ascii="Times New Roman" w:hAnsi="Times New Roman" w:cs="Times New Roman"/>
          <w:sz w:val="24"/>
          <w:szCs w:val="24"/>
        </w:rPr>
        <w:t>.</w:t>
      </w:r>
      <w:r w:rsidR="00433F86">
        <w:rPr>
          <w:rFonts w:ascii="Times New Roman" w:hAnsi="Times New Roman" w:cs="Times New Roman"/>
          <w:sz w:val="24"/>
          <w:szCs w:val="24"/>
        </w:rPr>
        <w:t xml:space="preserve"> godine</w:t>
      </w:r>
      <w:r w:rsidRPr="00A37B94">
        <w:rPr>
          <w:rFonts w:ascii="Times New Roman" w:hAnsi="Times New Roman" w:cs="Times New Roman"/>
          <w:sz w:val="24"/>
          <w:szCs w:val="24"/>
        </w:rPr>
        <w:t xml:space="preserve"> iznose </w:t>
      </w:r>
      <w:r w:rsidR="008D5B21">
        <w:rPr>
          <w:rFonts w:ascii="Times New Roman" w:hAnsi="Times New Roman" w:cs="Times New Roman"/>
          <w:sz w:val="24"/>
          <w:szCs w:val="24"/>
        </w:rPr>
        <w:t>217</w:t>
      </w:r>
      <w:r w:rsidRPr="00A37B94">
        <w:rPr>
          <w:rFonts w:ascii="Times New Roman" w:hAnsi="Times New Roman" w:cs="Times New Roman"/>
          <w:sz w:val="24"/>
          <w:szCs w:val="24"/>
        </w:rPr>
        <w:t>.</w:t>
      </w:r>
      <w:r w:rsidR="008D5B21">
        <w:rPr>
          <w:rFonts w:ascii="Times New Roman" w:hAnsi="Times New Roman" w:cs="Times New Roman"/>
          <w:sz w:val="24"/>
          <w:szCs w:val="24"/>
        </w:rPr>
        <w:t>137,77€.</w:t>
      </w:r>
    </w:p>
    <w:p w14:paraId="1C6AB1EA" w14:textId="77777777" w:rsidR="002447FE" w:rsidRPr="00A37B94" w:rsidRDefault="002447FE" w:rsidP="008D5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A2522" w14:textId="4CB4A27A" w:rsidR="0000076A" w:rsidRPr="00A37B94" w:rsidRDefault="007C75CD" w:rsidP="008D5B2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Bilješka 1</w:t>
      </w:r>
    </w:p>
    <w:p w14:paraId="10EFB7F2" w14:textId="3AA1EDAC" w:rsidR="00B1782A" w:rsidRPr="00B1782A" w:rsidRDefault="00DE2102" w:rsidP="008D5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102">
        <w:rPr>
          <w:rFonts w:ascii="Times New Roman" w:hAnsi="Times New Roman" w:cs="Times New Roman"/>
          <w:sz w:val="24"/>
          <w:szCs w:val="24"/>
        </w:rPr>
        <w:t>Šifra 6361</w:t>
      </w:r>
      <w:r w:rsidR="00B1782A" w:rsidRPr="00DE2102">
        <w:rPr>
          <w:rFonts w:ascii="Times New Roman" w:hAnsi="Times New Roman" w:cs="Times New Roman"/>
          <w:sz w:val="24"/>
          <w:szCs w:val="24"/>
        </w:rPr>
        <w:t xml:space="preserve"> </w:t>
      </w:r>
      <w:r w:rsidR="00B1782A">
        <w:rPr>
          <w:rFonts w:ascii="Times New Roman" w:hAnsi="Times New Roman" w:cs="Times New Roman"/>
          <w:sz w:val="24"/>
          <w:szCs w:val="24"/>
        </w:rPr>
        <w:t>–</w:t>
      </w:r>
      <w:r w:rsidR="0097053A" w:rsidRPr="00A37B94">
        <w:rPr>
          <w:rFonts w:ascii="Times New Roman" w:hAnsi="Times New Roman" w:cs="Times New Roman"/>
          <w:sz w:val="24"/>
          <w:szCs w:val="24"/>
        </w:rPr>
        <w:t xml:space="preserve"> Tekuće pomoći proračunskim korisnicima iz proračuna koji im nije nadležan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1782A">
        <w:rPr>
          <w:rFonts w:ascii="Times New Roman" w:hAnsi="Times New Roman" w:cs="Times New Roman"/>
          <w:sz w:val="24"/>
          <w:szCs w:val="24"/>
        </w:rPr>
        <w:t>na ovoj stavci nalaze se uplate Ministarstva znanosti i obrazovanja namijenjena za sufinanciranje obveznog programa</w:t>
      </w:r>
      <w:r w:rsidR="002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160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B01160">
        <w:rPr>
          <w:rFonts w:ascii="Times New Roman" w:hAnsi="Times New Roman" w:cs="Times New Roman"/>
          <w:sz w:val="24"/>
          <w:szCs w:val="24"/>
        </w:rPr>
        <w:t xml:space="preserve"> </w:t>
      </w:r>
      <w:r w:rsidR="00B1782A">
        <w:rPr>
          <w:rFonts w:ascii="Times New Roman" w:hAnsi="Times New Roman" w:cs="Times New Roman"/>
          <w:sz w:val="24"/>
          <w:szCs w:val="24"/>
        </w:rPr>
        <w:t xml:space="preserve">za djecu predškolske dobi. Od Ministarstva znanosti i obrazovanja </w:t>
      </w:r>
      <w:r w:rsidR="00B01160">
        <w:rPr>
          <w:rFonts w:ascii="Times New Roman" w:hAnsi="Times New Roman" w:cs="Times New Roman"/>
          <w:sz w:val="24"/>
          <w:szCs w:val="24"/>
        </w:rPr>
        <w:t>isplaćeno nam je 547,20€, te smo tim sredstvima nabavili sav potreban materijal za izvođenje programa.</w:t>
      </w:r>
    </w:p>
    <w:p w14:paraId="0D8AC5B9" w14:textId="77777777" w:rsidR="00545ABC" w:rsidRPr="00A37B94" w:rsidRDefault="00545ABC" w:rsidP="008D5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A821B" w14:textId="585D2134" w:rsidR="004935C6" w:rsidRPr="00A37B94" w:rsidRDefault="004935C6" w:rsidP="008D5B2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>Bilješka 2</w:t>
      </w:r>
    </w:p>
    <w:p w14:paraId="3B52D8BD" w14:textId="50012B49" w:rsidR="007C75CD" w:rsidRPr="00A37B94" w:rsidRDefault="00B01160" w:rsidP="008D5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6526</w:t>
      </w:r>
      <w:r w:rsidR="00B1782A">
        <w:rPr>
          <w:rFonts w:ascii="Times New Roman" w:hAnsi="Times New Roman" w:cs="Times New Roman"/>
          <w:sz w:val="24"/>
          <w:szCs w:val="24"/>
        </w:rPr>
        <w:t xml:space="preserve"> –</w:t>
      </w:r>
      <w:r w:rsidR="006620BA" w:rsidRPr="00A37B94">
        <w:rPr>
          <w:rFonts w:ascii="Times New Roman" w:hAnsi="Times New Roman" w:cs="Times New Roman"/>
          <w:sz w:val="24"/>
          <w:szCs w:val="24"/>
        </w:rPr>
        <w:t xml:space="preserve"> Ostali nespomenuti prihodi,</w:t>
      </w:r>
      <w:r w:rsidR="00A9553F" w:rsidRPr="00A37B94">
        <w:rPr>
          <w:rFonts w:ascii="Times New Roman" w:hAnsi="Times New Roman" w:cs="Times New Roman"/>
          <w:sz w:val="24"/>
          <w:szCs w:val="24"/>
        </w:rPr>
        <w:t xml:space="preserve"> iskazuje prihode </w:t>
      </w:r>
      <w:r w:rsidR="00284875" w:rsidRPr="00A37B94">
        <w:rPr>
          <w:rFonts w:ascii="Times New Roman" w:hAnsi="Times New Roman" w:cs="Times New Roman"/>
          <w:sz w:val="24"/>
          <w:szCs w:val="24"/>
        </w:rPr>
        <w:t>ostv</w:t>
      </w:r>
      <w:r w:rsidR="006620BA" w:rsidRPr="00A37B94">
        <w:rPr>
          <w:rFonts w:ascii="Times New Roman" w:hAnsi="Times New Roman" w:cs="Times New Roman"/>
          <w:sz w:val="24"/>
          <w:szCs w:val="24"/>
        </w:rPr>
        <w:t xml:space="preserve">arene od plaćanja roditelja djece korisnika usluga Dječjeg vrtića Žabac Sveti Ivan Žabno u iznosu od </w:t>
      </w:r>
      <w:r>
        <w:rPr>
          <w:rFonts w:ascii="Times New Roman" w:hAnsi="Times New Roman" w:cs="Times New Roman"/>
          <w:sz w:val="24"/>
          <w:szCs w:val="24"/>
        </w:rPr>
        <w:t xml:space="preserve">69.787,77€. Prihodi su u odnosu na prošlo izvještajno razdoblje povećani (indeks 100,5) za 339,04€  iz razloga bolje naplate potraživanja kao i </w:t>
      </w:r>
      <w:r w:rsidR="00E85901">
        <w:rPr>
          <w:rFonts w:ascii="Times New Roman" w:hAnsi="Times New Roman" w:cs="Times New Roman"/>
          <w:sz w:val="24"/>
          <w:szCs w:val="24"/>
        </w:rPr>
        <w:t>popunjenosti kapaciteta od 100%.</w:t>
      </w:r>
      <w:r>
        <w:rPr>
          <w:rFonts w:ascii="Times New Roman" w:hAnsi="Times New Roman" w:cs="Times New Roman"/>
          <w:sz w:val="24"/>
          <w:szCs w:val="24"/>
        </w:rPr>
        <w:t xml:space="preserve"> Temeljem Odluke općinskog načelnika</w:t>
      </w:r>
      <w:r w:rsidR="008D5B21">
        <w:rPr>
          <w:rFonts w:ascii="Times New Roman" w:hAnsi="Times New Roman" w:cs="Times New Roman"/>
          <w:sz w:val="24"/>
          <w:szCs w:val="24"/>
        </w:rPr>
        <w:t xml:space="preserve"> Općine Sveti Ivan Žabno, Odluka o oslobađanju roditelja/skrbnika/korisnika usluga od obveze plaćanja cijene usluge Dječjeg vrtića Žabac Sveti Ivan Žabno za mjesec svibanj 2023. godine (KLASA: 402-01/23-03/03, URBROJ: 2137-19-01/1-23-5), roditelji/ skrbnici/ korisnici usluga u dječjeg vrtića bili su oslobođeni plaćanja cijene usluge za mjesec svibanj 2023. godine, jer </w:t>
      </w:r>
      <w:r w:rsidR="00942562">
        <w:rPr>
          <w:rFonts w:ascii="Times New Roman" w:hAnsi="Times New Roman" w:cs="Times New Roman"/>
          <w:sz w:val="24"/>
          <w:szCs w:val="24"/>
        </w:rPr>
        <w:t>je</w:t>
      </w:r>
      <w:r w:rsidR="008D5B21">
        <w:rPr>
          <w:rFonts w:ascii="Times New Roman" w:hAnsi="Times New Roman" w:cs="Times New Roman"/>
          <w:sz w:val="24"/>
          <w:szCs w:val="24"/>
        </w:rPr>
        <w:t xml:space="preserve"> Općini Sveti Ivan Žabno dodijeljena financijska potpora za održavanje i razvoj predškolske djelatnosti u 2023. godini od strane središnjeg državnog ureda za demografiju i mlade. </w:t>
      </w:r>
    </w:p>
    <w:p w14:paraId="68AECA84" w14:textId="149C28BC" w:rsidR="006620BA" w:rsidRPr="00A37B94" w:rsidRDefault="006620BA" w:rsidP="00A37B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D374A9" w14:textId="2042CED7" w:rsidR="006620BA" w:rsidRDefault="006620BA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B94">
        <w:rPr>
          <w:rFonts w:ascii="Times New Roman" w:hAnsi="Times New Roman" w:cs="Times New Roman"/>
          <w:b/>
          <w:bCs/>
          <w:sz w:val="24"/>
          <w:szCs w:val="24"/>
        </w:rPr>
        <w:t xml:space="preserve">Bilješka </w:t>
      </w:r>
      <w:r w:rsidR="007D3AEE" w:rsidRPr="00A37B9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0CB45F7" w14:textId="5A6E300A" w:rsidR="00E10D9A" w:rsidRPr="00F638A6" w:rsidRDefault="004D5FE0" w:rsidP="00E10D9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Šifra 6631 – tekuće donacije, f</w:t>
      </w:r>
      <w:r w:rsidR="00E10D9A" w:rsidRPr="00F638A6">
        <w:rPr>
          <w:rFonts w:ascii="Times New Roman" w:hAnsi="Times New Roman"/>
          <w:sz w:val="26"/>
          <w:szCs w:val="26"/>
        </w:rPr>
        <w:t>inancijskim planom za 2023. godinu donacije nisu planirane. No ostvarili smo donaciju u iznosu od 11,13€ sudjelovanjem u projektu „Skupljajmo zajedno stare baterije“. Projekt je pokrenut od strane križevačke tvrtke FRIŠ d.o.o., a osmišljen je kao</w:t>
      </w:r>
      <w:r w:rsidR="00E10D9A" w:rsidRPr="00F638A6">
        <w:rPr>
          <w:rFonts w:ascii="Times New Roman" w:hAnsi="Times New Roman"/>
          <w:sz w:val="26"/>
          <w:szCs w:val="26"/>
          <w:shd w:val="clear" w:color="auto" w:fill="FFFFFF"/>
        </w:rPr>
        <w:t xml:space="preserve"> suradnja tvrtke FRIŠ d.o.o. i maskote </w:t>
      </w:r>
      <w:proofErr w:type="spellStart"/>
      <w:r w:rsidR="00E10D9A" w:rsidRPr="00F638A6">
        <w:rPr>
          <w:rFonts w:ascii="Times New Roman" w:hAnsi="Times New Roman"/>
          <w:sz w:val="26"/>
          <w:szCs w:val="26"/>
          <w:shd w:val="clear" w:color="auto" w:fill="FFFFFF"/>
        </w:rPr>
        <w:t>FRIško</w:t>
      </w:r>
      <w:proofErr w:type="spellEnd"/>
      <w:r w:rsidR="00E10D9A" w:rsidRPr="00F638A6">
        <w:rPr>
          <w:rFonts w:ascii="Times New Roman" w:hAnsi="Times New Roman"/>
          <w:sz w:val="26"/>
          <w:szCs w:val="26"/>
          <w:shd w:val="clear" w:color="auto" w:fill="FFFFFF"/>
        </w:rPr>
        <w:t xml:space="preserve"> (složenica od FRI</w:t>
      </w:r>
      <w:r w:rsidR="00E10D9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10D9A" w:rsidRPr="00F638A6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proofErr w:type="spellStart"/>
      <w:r w:rsidR="00E10D9A" w:rsidRPr="00F638A6">
        <w:rPr>
          <w:rFonts w:ascii="Times New Roman" w:hAnsi="Times New Roman"/>
          <w:sz w:val="26"/>
          <w:szCs w:val="26"/>
          <w:shd w:val="clear" w:color="auto" w:fill="FFFFFF"/>
        </w:rPr>
        <w:t>Friš</w:t>
      </w:r>
      <w:proofErr w:type="spellEnd"/>
      <w:r w:rsidR="00E10D9A" w:rsidRPr="00F638A6">
        <w:rPr>
          <w:rFonts w:ascii="Times New Roman" w:hAnsi="Times New Roman"/>
          <w:sz w:val="26"/>
          <w:szCs w:val="26"/>
          <w:shd w:val="clear" w:color="auto" w:fill="FFFFFF"/>
        </w:rPr>
        <w:t xml:space="preserve"> i </w:t>
      </w:r>
      <w:proofErr w:type="spellStart"/>
      <w:r w:rsidR="00E10D9A" w:rsidRPr="00F638A6">
        <w:rPr>
          <w:rFonts w:ascii="Times New Roman" w:hAnsi="Times New Roman"/>
          <w:sz w:val="26"/>
          <w:szCs w:val="26"/>
          <w:shd w:val="clear" w:color="auto" w:fill="FFFFFF"/>
        </w:rPr>
        <w:t>ško</w:t>
      </w:r>
      <w:proofErr w:type="spellEnd"/>
      <w:r w:rsidR="00E10D9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10D9A" w:rsidRPr="00F638A6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E10D9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10D9A" w:rsidRPr="00F638A6">
        <w:rPr>
          <w:rFonts w:ascii="Times New Roman" w:hAnsi="Times New Roman"/>
          <w:sz w:val="26"/>
          <w:szCs w:val="26"/>
          <w:shd w:val="clear" w:color="auto" w:fill="FFFFFF"/>
        </w:rPr>
        <w:t>škole) sa odgojno-obrazovnim ustanovama (vrtićima, osnovnim i srednjim školama)</w:t>
      </w:r>
      <w:r w:rsidR="00B4685E">
        <w:rPr>
          <w:rFonts w:ascii="Times New Roman" w:hAnsi="Times New Roman"/>
          <w:sz w:val="26"/>
          <w:szCs w:val="26"/>
          <w:shd w:val="clear" w:color="auto" w:fill="FFFFFF"/>
        </w:rPr>
        <w:t xml:space="preserve">, te smo tim sredstvima nabavili </w:t>
      </w:r>
      <w:r w:rsidR="00026750">
        <w:rPr>
          <w:rFonts w:ascii="Times New Roman" w:hAnsi="Times New Roman"/>
          <w:sz w:val="26"/>
          <w:szCs w:val="26"/>
          <w:shd w:val="clear" w:color="auto" w:fill="FFFFFF"/>
        </w:rPr>
        <w:t>drvene bojice</w:t>
      </w:r>
      <w:r w:rsidR="00B4685E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14:paraId="39F83E12" w14:textId="77777777" w:rsidR="00B4685E" w:rsidRDefault="00B4685E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82909" w14:textId="5CFB910B" w:rsidR="00E10D9A" w:rsidRPr="00A37B94" w:rsidRDefault="00E10D9A" w:rsidP="00A37B9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4</w:t>
      </w:r>
    </w:p>
    <w:p w14:paraId="0758AAEE" w14:textId="66159FD3" w:rsidR="006620BA" w:rsidRDefault="008D5B21" w:rsidP="00FB24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Šifra 671</w:t>
      </w:r>
      <w:r w:rsidR="00566ED0">
        <w:rPr>
          <w:rFonts w:ascii="Times New Roman" w:hAnsi="Times New Roman" w:cs="Times New Roman"/>
          <w:sz w:val="24"/>
          <w:szCs w:val="24"/>
        </w:rPr>
        <w:t>1</w:t>
      </w:r>
      <w:r w:rsidR="00942562">
        <w:rPr>
          <w:rFonts w:ascii="Times New Roman" w:hAnsi="Times New Roman" w:cs="Times New Roman"/>
          <w:sz w:val="24"/>
          <w:szCs w:val="24"/>
        </w:rPr>
        <w:t xml:space="preserve"> - p</w:t>
      </w:r>
      <w:r w:rsidR="006620BA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rihod</w:t>
      </w:r>
      <w:r w:rsidR="0094256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620BA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nadležnog proračuna za financiranje rashoda poslovanja</w:t>
      </w:r>
      <w:r w:rsidR="00EE1200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425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Planirano je 150.209,00</w:t>
      </w:r>
      <w:r w:rsidR="00942562">
        <w:rPr>
          <w:rFonts w:ascii="Times New Roman" w:hAnsi="Times New Roman" w:cs="Times New Roman"/>
          <w:sz w:val="24"/>
          <w:szCs w:val="24"/>
        </w:rPr>
        <w:t>€.</w:t>
      </w:r>
      <w:r w:rsidR="00EE1200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proračuna Općine Sveti Ivan Žabno doznačeno je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146.791,67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financiranje rashoda poslovanja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dok je u istom razdoblju prošle godine doznačeno 120.096,74</w:t>
      </w:r>
      <w:r>
        <w:rPr>
          <w:rFonts w:ascii="Times New Roman" w:hAnsi="Times New Roman" w:cs="Times New Roman"/>
          <w:sz w:val="24"/>
          <w:szCs w:val="24"/>
        </w:rPr>
        <w:t xml:space="preserve">€. Prihodi se odnose na financiranje plaća i ostalih materijalnih prava radnika, </w:t>
      </w:r>
      <w:r w:rsidR="00FB2471">
        <w:rPr>
          <w:rFonts w:ascii="Times New Roman" w:hAnsi="Times New Roman" w:cs="Times New Roman"/>
          <w:sz w:val="24"/>
          <w:szCs w:val="24"/>
        </w:rPr>
        <w:t>te trošak opskrbe električnom energijom.</w:t>
      </w:r>
    </w:p>
    <w:p w14:paraId="579B21C8" w14:textId="77777777" w:rsidR="00FB2471" w:rsidRPr="00A37B94" w:rsidRDefault="00FB2471" w:rsidP="00FB247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2DE9CA" w14:textId="414C1CBC" w:rsidR="00BB49C8" w:rsidRPr="00433F86" w:rsidRDefault="00BB49C8" w:rsidP="00FB247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F86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 poslovanja</w:t>
      </w:r>
      <w:r w:rsidR="00433F86" w:rsidRPr="00433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Dječjeg vrtića Žabac Sveti Ivan Žabno za izvještajno razdoblje od 01. siječnja </w:t>
      </w:r>
      <w:r w:rsidR="00433F86">
        <w:rPr>
          <w:rFonts w:ascii="Times New Roman" w:eastAsia="Times New Roman" w:hAnsi="Times New Roman" w:cs="Times New Roman"/>
          <w:sz w:val="24"/>
          <w:szCs w:val="24"/>
          <w:lang w:eastAsia="hr-HR"/>
        </w:rPr>
        <w:t>2023. godine do 31. prosinca 2023. godine</w:t>
      </w:r>
      <w:r w:rsidRPr="00433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 </w:t>
      </w:r>
      <w:r w:rsidR="00433F86" w:rsidRPr="00433F86">
        <w:rPr>
          <w:rFonts w:ascii="Times New Roman" w:eastAsia="Times New Roman" w:hAnsi="Times New Roman" w:cs="Times New Roman"/>
          <w:sz w:val="24"/>
          <w:szCs w:val="24"/>
          <w:lang w:eastAsia="hr-HR"/>
        </w:rPr>
        <w:t>207.453,63</w:t>
      </w:r>
      <w:r w:rsidR="00433F86" w:rsidRPr="001D2692">
        <w:rPr>
          <w:rFonts w:ascii="Times New Roman" w:hAnsi="Times New Roman" w:cs="Times New Roman"/>
          <w:sz w:val="26"/>
          <w:szCs w:val="26"/>
        </w:rPr>
        <w:t>€</w:t>
      </w:r>
      <w:r w:rsidR="00433F86">
        <w:rPr>
          <w:rFonts w:ascii="Times New Roman" w:hAnsi="Times New Roman" w:cs="Times New Roman"/>
          <w:sz w:val="26"/>
          <w:szCs w:val="26"/>
        </w:rPr>
        <w:t>.</w:t>
      </w:r>
    </w:p>
    <w:p w14:paraId="357999ED" w14:textId="77777777" w:rsidR="002447FE" w:rsidRDefault="002447FE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86C1D8A" w14:textId="12F59D75" w:rsidR="006620BA" w:rsidRPr="00A37B94" w:rsidRDefault="006620BA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E10D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</w:p>
    <w:p w14:paraId="3C2B32FD" w14:textId="0088AE55" w:rsidR="006620BA" w:rsidRDefault="00FB2471" w:rsidP="00DA492C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31</w:t>
      </w:r>
      <w:r w:rsidR="00566ED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6620BA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Plaće 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redovan rad</w:t>
      </w:r>
      <w:r w:rsidR="00545AB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5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492C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planirane su u iznosu od 120.600,00</w:t>
      </w:r>
      <w:r w:rsidR="00DA492C">
        <w:rPr>
          <w:rFonts w:ascii="Times New Roman" w:hAnsi="Times New Roman" w:cs="Times New Roman"/>
          <w:sz w:val="24"/>
          <w:szCs w:val="24"/>
        </w:rPr>
        <w:t>€</w:t>
      </w:r>
      <w:r w:rsidR="0062010B">
        <w:rPr>
          <w:rFonts w:ascii="Times New Roman" w:hAnsi="Times New Roman" w:cs="Times New Roman"/>
          <w:sz w:val="24"/>
          <w:szCs w:val="24"/>
        </w:rPr>
        <w:t>, a</w:t>
      </w:r>
      <w:r w:rsidR="00DA492C" w:rsidRPr="00DA492C">
        <w:t xml:space="preserve"> </w:t>
      </w:r>
      <w:r w:rsidR="00545A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realizirano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118.939,95</w:t>
      </w:r>
      <w:r>
        <w:rPr>
          <w:rFonts w:ascii="Times New Roman" w:hAnsi="Times New Roman" w:cs="Times New Roman"/>
          <w:sz w:val="24"/>
          <w:szCs w:val="24"/>
        </w:rPr>
        <w:t xml:space="preserve">€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što je za 10.335,76</w:t>
      </w:r>
      <w:r>
        <w:rPr>
          <w:rFonts w:ascii="Times New Roman" w:hAnsi="Times New Roman" w:cs="Times New Roman"/>
          <w:sz w:val="24"/>
          <w:szCs w:val="24"/>
        </w:rPr>
        <w:t xml:space="preserve">€ više od istog razdoblja prošle godine. </w:t>
      </w:r>
      <w:r w:rsidR="00566ED0">
        <w:rPr>
          <w:rFonts w:ascii="Times New Roman" w:hAnsi="Times New Roman" w:cs="Times New Roman"/>
          <w:sz w:val="24"/>
          <w:szCs w:val="24"/>
        </w:rPr>
        <w:t xml:space="preserve">Troškovi plaće za redovan rad, u odnosu na prošlo izvještajno razdoblje povećani su temeljem Odluke Općinskog vijeća Općine sveti Ivan Žabno, Odluka o izmjeni Odluke o načinu utvrđivanja osnovne plaće radnika u Dječjem vrtiću Žabac Sveti Ivan Žabno (KLASA: 120-01/23-01/01, URBROJ: 2137-1902/01-23-1), uslijed koje su određeni novi koeficijenti za obračun plaće. </w:t>
      </w:r>
    </w:p>
    <w:p w14:paraId="4F7C16D3" w14:textId="66848134" w:rsidR="009B33E9" w:rsidRDefault="009B33E9" w:rsidP="009B33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5D9EF5" w14:textId="4FECFD9C" w:rsidR="009B33E9" w:rsidRPr="00BB2DA8" w:rsidRDefault="009B33E9" w:rsidP="009B33E9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B2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E10D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</w:p>
    <w:p w14:paraId="5BB7D087" w14:textId="28BC5F41" w:rsidR="0080546E" w:rsidRDefault="00566ED0" w:rsidP="00DC10B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312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 w:rsidR="009B3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iskazuje o</w:t>
      </w:r>
      <w:r w:rsidR="0080546E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9B33E9">
        <w:rPr>
          <w:rFonts w:ascii="Times New Roman" w:eastAsia="Times New Roman" w:hAnsi="Times New Roman" w:cs="Times New Roman"/>
          <w:sz w:val="24"/>
          <w:szCs w:val="24"/>
          <w:lang w:eastAsia="hr-HR"/>
        </w:rPr>
        <w:t>tal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B3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05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9B3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zaposlene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13.813,98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805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obuhvaćaju isplatu prigodnih nagrada djelatnicima (božićnica, </w:t>
      </w:r>
      <w:proofErr w:type="spellStart"/>
      <w:r w:rsidR="0080546E">
        <w:rPr>
          <w:rFonts w:ascii="Times New Roman" w:eastAsia="Times New Roman" w:hAnsi="Times New Roman" w:cs="Times New Roman"/>
          <w:sz w:val="24"/>
          <w:szCs w:val="24"/>
          <w:lang w:eastAsia="hr-HR"/>
        </w:rPr>
        <w:t>uskrsnica</w:t>
      </w:r>
      <w:proofErr w:type="spellEnd"/>
      <w:r w:rsidR="00805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naknada za godišnji odmor) u iznosu od </w:t>
      </w:r>
      <w:r w:rsidR="00DC10B8">
        <w:rPr>
          <w:rFonts w:ascii="Times New Roman" w:eastAsia="Times New Roman" w:hAnsi="Times New Roman" w:cs="Times New Roman"/>
          <w:sz w:val="24"/>
          <w:szCs w:val="24"/>
          <w:lang w:eastAsia="hr-HR"/>
        </w:rPr>
        <w:t>5.869,34</w:t>
      </w:r>
      <w:r w:rsidR="00DC10B8">
        <w:rPr>
          <w:rFonts w:ascii="Times New Roman" w:hAnsi="Times New Roman" w:cs="Times New Roman"/>
          <w:sz w:val="24"/>
          <w:szCs w:val="24"/>
        </w:rPr>
        <w:t>€</w:t>
      </w:r>
      <w:r w:rsidR="008054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isplata nagrada za radne rezultate djelatnicima (dodatak uz mjesečnu plaću) u iznosu od </w:t>
      </w:r>
      <w:r w:rsidR="00DC10B8">
        <w:rPr>
          <w:rFonts w:ascii="Times New Roman" w:eastAsia="Times New Roman" w:hAnsi="Times New Roman" w:cs="Times New Roman"/>
          <w:sz w:val="24"/>
          <w:szCs w:val="24"/>
          <w:lang w:eastAsia="hr-HR"/>
        </w:rPr>
        <w:t>7.944,64</w:t>
      </w:r>
      <w:r w:rsidR="00DC10B8">
        <w:rPr>
          <w:rFonts w:ascii="Times New Roman" w:hAnsi="Times New Roman" w:cs="Times New Roman"/>
          <w:sz w:val="24"/>
          <w:szCs w:val="24"/>
        </w:rPr>
        <w:t xml:space="preserve">€ koja se isplaćivala do rujna 2023. nakon čega slijedi povećanje plaće zaposlenih te se Odluka o isplati </w:t>
      </w:r>
      <w:r w:rsidR="00B4685E">
        <w:rPr>
          <w:rFonts w:ascii="Times New Roman" w:hAnsi="Times New Roman" w:cs="Times New Roman"/>
          <w:sz w:val="24"/>
          <w:szCs w:val="24"/>
        </w:rPr>
        <w:t xml:space="preserve">osporava. </w:t>
      </w:r>
    </w:p>
    <w:p w14:paraId="78025237" w14:textId="77777777" w:rsidR="001D0868" w:rsidRPr="00A37B94" w:rsidRDefault="001D0868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BEE1FC" w14:textId="5311A6A4" w:rsidR="007359A3" w:rsidRDefault="00C81DAC" w:rsidP="007359A3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E10D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</w:p>
    <w:p w14:paraId="58A2E5EF" w14:textId="57384D2F" w:rsidR="006620BA" w:rsidRPr="007359A3" w:rsidRDefault="00AC7A33" w:rsidP="00AC7A3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3132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>oprinos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obvezno zdravstveno osiguranje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realizirani su</w:t>
      </w:r>
      <w:r w:rsidR="00C81DAC" w:rsidRPr="00A37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19.626,01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1D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što je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1.796,90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1D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 u odnosu na isto razdoblje prethodne 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D0868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Povećanjem plaća došlo je i do povećanja doprinosa.</w:t>
      </w:r>
      <w:r w:rsidR="001D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22B1ED9" w14:textId="7B4B4E69" w:rsidR="00C81DAC" w:rsidRPr="00A37B94" w:rsidRDefault="00C81DAC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BFB6C" w14:textId="20300AD7" w:rsidR="00C81DAC" w:rsidRPr="00A37B94" w:rsidRDefault="00C81DAC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37B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E10D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</w:p>
    <w:p w14:paraId="0F32B487" w14:textId="333B49C4" w:rsidR="007359A3" w:rsidRDefault="00AC7A33" w:rsidP="00DF15C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3212</w:t>
      </w:r>
      <w:r w:rsidR="007359A3" w:rsidRP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AF70FD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7359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aknade za prijevoz, za rad na terenu i odvojeni život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ostvarene su u iznosu od 5.154,88</w:t>
      </w:r>
      <w:r>
        <w:rPr>
          <w:rFonts w:ascii="Times New Roman" w:hAnsi="Times New Roman" w:cs="Times New Roman"/>
          <w:sz w:val="24"/>
          <w:szCs w:val="24"/>
        </w:rPr>
        <w:t xml:space="preserve">€, a odnose se na naknade za prijevoz zaposlenih na posao i s posla. </w:t>
      </w:r>
    </w:p>
    <w:p w14:paraId="3AF36A95" w14:textId="274C9B11" w:rsidR="00AF70FD" w:rsidRDefault="00AF70FD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E592D9" w14:textId="58CC5AA9" w:rsidR="00AF70FD" w:rsidRPr="00AF70FD" w:rsidRDefault="00AF70FD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70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</w:t>
      </w:r>
      <w:r w:rsidR="00E10D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</w:p>
    <w:p w14:paraId="4754A835" w14:textId="2D196518" w:rsidR="00AF70FD" w:rsidRDefault="00AC7A33" w:rsidP="00DF15C0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Šifra 3213, iskazuje s</w:t>
      </w:r>
      <w:r w:rsidR="00AF7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tručno usavršavanje zaposlenika, </w:t>
      </w:r>
      <w:r w:rsidR="00DF15C0">
        <w:rPr>
          <w:rFonts w:ascii="Times New Roman" w:eastAsia="Times New Roman" w:hAnsi="Times New Roman" w:cs="Times New Roman"/>
          <w:sz w:val="24"/>
          <w:szCs w:val="24"/>
          <w:lang w:eastAsia="hr-HR"/>
        </w:rPr>
        <w:t>uvećano</w:t>
      </w:r>
      <w:r w:rsidR="00AF7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 odnosu na prošlu godinu za </w:t>
      </w:r>
      <w:r w:rsidR="00DF15C0">
        <w:rPr>
          <w:rFonts w:ascii="Times New Roman" w:eastAsia="Times New Roman" w:hAnsi="Times New Roman" w:cs="Times New Roman"/>
          <w:sz w:val="24"/>
          <w:szCs w:val="24"/>
          <w:lang w:eastAsia="hr-HR"/>
        </w:rPr>
        <w:t>341,13</w:t>
      </w:r>
      <w:r w:rsidR="00DF15C0">
        <w:rPr>
          <w:rFonts w:ascii="Times New Roman" w:hAnsi="Times New Roman" w:cs="Times New Roman"/>
          <w:sz w:val="24"/>
          <w:szCs w:val="24"/>
        </w:rPr>
        <w:t>€</w:t>
      </w:r>
      <w:r w:rsidR="00AF7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sada iznosi </w:t>
      </w:r>
      <w:r w:rsidR="00DF15C0">
        <w:rPr>
          <w:rFonts w:ascii="Times New Roman" w:eastAsia="Times New Roman" w:hAnsi="Times New Roman" w:cs="Times New Roman"/>
          <w:sz w:val="24"/>
          <w:szCs w:val="24"/>
          <w:lang w:eastAsia="hr-HR"/>
        </w:rPr>
        <w:t>915,49</w:t>
      </w:r>
      <w:r w:rsidR="00DF15C0">
        <w:rPr>
          <w:rFonts w:ascii="Times New Roman" w:hAnsi="Times New Roman" w:cs="Times New Roman"/>
          <w:sz w:val="24"/>
          <w:szCs w:val="24"/>
        </w:rPr>
        <w:t>€</w:t>
      </w:r>
      <w:r w:rsidR="00AF7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Iznos od </w:t>
      </w:r>
      <w:r w:rsidR="00DF15C0">
        <w:rPr>
          <w:rFonts w:ascii="Times New Roman" w:eastAsia="Times New Roman" w:hAnsi="Times New Roman" w:cs="Times New Roman"/>
          <w:sz w:val="24"/>
          <w:szCs w:val="24"/>
          <w:lang w:eastAsia="hr-HR"/>
        </w:rPr>
        <w:t>461,74</w:t>
      </w:r>
      <w:r w:rsidR="00DF15C0">
        <w:rPr>
          <w:rFonts w:ascii="Times New Roman" w:hAnsi="Times New Roman" w:cs="Times New Roman"/>
          <w:sz w:val="24"/>
          <w:szCs w:val="24"/>
        </w:rPr>
        <w:t>€</w:t>
      </w:r>
      <w:r w:rsidR="00AF7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odnosi se na polaganje stručnog ispita odgajatelja, a preostali iznos od </w:t>
      </w:r>
      <w:r w:rsidR="00DF15C0">
        <w:rPr>
          <w:rFonts w:ascii="Times New Roman" w:eastAsia="Times New Roman" w:hAnsi="Times New Roman" w:cs="Times New Roman"/>
          <w:sz w:val="24"/>
          <w:szCs w:val="24"/>
          <w:lang w:eastAsia="hr-HR"/>
        </w:rPr>
        <w:t>453,75</w:t>
      </w:r>
      <w:r w:rsidR="00DF15C0">
        <w:rPr>
          <w:rFonts w:ascii="Times New Roman" w:hAnsi="Times New Roman" w:cs="Times New Roman"/>
          <w:sz w:val="24"/>
          <w:szCs w:val="24"/>
        </w:rPr>
        <w:t>€</w:t>
      </w:r>
      <w:r w:rsidR="00AF70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odnosi se na </w:t>
      </w:r>
      <w:r w:rsidR="00AF70FD">
        <w:rPr>
          <w:rFonts w:ascii="Times New Roman" w:eastAsia="Calibri" w:hAnsi="Times New Roman"/>
          <w:sz w:val="24"/>
          <w:szCs w:val="24"/>
        </w:rPr>
        <w:t>p</w:t>
      </w:r>
      <w:r w:rsidR="00AF70FD" w:rsidRPr="00AF70FD">
        <w:rPr>
          <w:rFonts w:ascii="Times New Roman" w:eastAsia="Calibri" w:hAnsi="Times New Roman"/>
          <w:sz w:val="24"/>
          <w:szCs w:val="24"/>
        </w:rPr>
        <w:t>ohađanje seminara i radionica</w:t>
      </w:r>
      <w:r w:rsidR="00AF70FD">
        <w:rPr>
          <w:rFonts w:ascii="Times New Roman" w:eastAsia="Calibri" w:hAnsi="Times New Roman"/>
          <w:sz w:val="24"/>
          <w:szCs w:val="24"/>
        </w:rPr>
        <w:t xml:space="preserve"> odgajatelja i stručnih suradnika koje su</w:t>
      </w:r>
      <w:r w:rsidR="00AF70FD" w:rsidRPr="00AF70FD">
        <w:rPr>
          <w:rFonts w:ascii="Times New Roman" w:eastAsia="Calibri" w:hAnsi="Times New Roman"/>
          <w:sz w:val="24"/>
          <w:szCs w:val="24"/>
        </w:rPr>
        <w:t xml:space="preserve"> neophodn</w:t>
      </w:r>
      <w:r w:rsidR="00AF70FD">
        <w:rPr>
          <w:rFonts w:ascii="Times New Roman" w:eastAsia="Calibri" w:hAnsi="Times New Roman"/>
          <w:sz w:val="24"/>
          <w:szCs w:val="24"/>
        </w:rPr>
        <w:t>e</w:t>
      </w:r>
      <w:r w:rsidR="00AF70FD" w:rsidRPr="00AF70FD">
        <w:rPr>
          <w:rFonts w:ascii="Times New Roman" w:eastAsia="Calibri" w:hAnsi="Times New Roman"/>
          <w:sz w:val="24"/>
          <w:szCs w:val="24"/>
        </w:rPr>
        <w:t xml:space="preserve"> za kvalitetno provođenje predškolskog odgoja i obrazovanja</w:t>
      </w:r>
      <w:r w:rsidR="00AF70FD">
        <w:rPr>
          <w:rFonts w:ascii="Times New Roman" w:eastAsia="Calibri" w:hAnsi="Times New Roman"/>
          <w:sz w:val="24"/>
          <w:szCs w:val="24"/>
        </w:rPr>
        <w:t>.</w:t>
      </w:r>
    </w:p>
    <w:p w14:paraId="54D766C3" w14:textId="668E2BB1" w:rsidR="00AF70FD" w:rsidRDefault="00AF70FD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772F11DE" w14:textId="286297EF" w:rsidR="00AF70FD" w:rsidRPr="00AF70FD" w:rsidRDefault="00AF70FD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AF70FD">
        <w:rPr>
          <w:rFonts w:ascii="Times New Roman" w:eastAsia="Calibri" w:hAnsi="Times New Roman"/>
          <w:b/>
          <w:bCs/>
          <w:sz w:val="24"/>
          <w:szCs w:val="24"/>
        </w:rPr>
        <w:t xml:space="preserve">Bilješka </w:t>
      </w:r>
      <w:r w:rsidR="00E10D9A">
        <w:rPr>
          <w:rFonts w:ascii="Times New Roman" w:eastAsia="Calibri" w:hAnsi="Times New Roman"/>
          <w:b/>
          <w:bCs/>
          <w:sz w:val="24"/>
          <w:szCs w:val="24"/>
        </w:rPr>
        <w:t>10</w:t>
      </w:r>
    </w:p>
    <w:p w14:paraId="4F393D91" w14:textId="2C858BA0" w:rsidR="00AF70FD" w:rsidRDefault="00DF15C0" w:rsidP="00DF15C0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Šifra 3221</w:t>
      </w:r>
      <w:r w:rsidR="00AF70FD">
        <w:rPr>
          <w:rFonts w:ascii="Times New Roman" w:eastAsia="Calibri" w:hAnsi="Times New Roman"/>
          <w:sz w:val="24"/>
          <w:szCs w:val="24"/>
        </w:rPr>
        <w:t xml:space="preserve"> – Uredski materijal i ostali materijalni rashodi </w:t>
      </w:r>
      <w:r>
        <w:rPr>
          <w:rFonts w:ascii="Times New Roman" w:eastAsia="Calibri" w:hAnsi="Times New Roman"/>
          <w:sz w:val="24"/>
          <w:szCs w:val="24"/>
        </w:rPr>
        <w:t xml:space="preserve">realizirani su u </w:t>
      </w:r>
      <w:r w:rsidR="007F77A6">
        <w:rPr>
          <w:rFonts w:ascii="Times New Roman" w:eastAsia="Calibri" w:hAnsi="Times New Roman"/>
          <w:sz w:val="24"/>
          <w:szCs w:val="24"/>
        </w:rPr>
        <w:t xml:space="preserve">planiranom </w:t>
      </w:r>
      <w:r>
        <w:rPr>
          <w:rFonts w:ascii="Times New Roman" w:eastAsia="Calibri" w:hAnsi="Times New Roman"/>
          <w:sz w:val="24"/>
          <w:szCs w:val="24"/>
        </w:rPr>
        <w:t>iznosu od 6.562,22</w:t>
      </w:r>
      <w:r>
        <w:rPr>
          <w:rFonts w:ascii="Times New Roman" w:hAnsi="Times New Roman" w:cs="Times New Roman"/>
          <w:sz w:val="24"/>
          <w:szCs w:val="24"/>
        </w:rPr>
        <w:t>€. Na nabavu uredskog materijala potrebnog za rad realizirano je 2.152,31€, za nabavu stručne literature i slikovnica realizirano je 263,93€, preostali iznos od 4.145,98€ ostvaren je za materijal za čišćenje i održavanje.</w:t>
      </w:r>
    </w:p>
    <w:p w14:paraId="788B4762" w14:textId="77777777" w:rsidR="009B0C8D" w:rsidRDefault="009B0C8D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2BCEF220" w14:textId="38142990" w:rsidR="00AF70FD" w:rsidRPr="00461951" w:rsidRDefault="00AF70FD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61951">
        <w:rPr>
          <w:rFonts w:ascii="Times New Roman" w:eastAsia="Calibri" w:hAnsi="Times New Roman"/>
          <w:b/>
          <w:bCs/>
          <w:sz w:val="24"/>
          <w:szCs w:val="24"/>
        </w:rPr>
        <w:t>Bilješka 1</w:t>
      </w:r>
      <w:r w:rsidR="00E10D9A">
        <w:rPr>
          <w:rFonts w:ascii="Times New Roman" w:eastAsia="Calibri" w:hAnsi="Times New Roman"/>
          <w:b/>
          <w:bCs/>
          <w:sz w:val="24"/>
          <w:szCs w:val="24"/>
        </w:rPr>
        <w:t>1</w:t>
      </w:r>
    </w:p>
    <w:p w14:paraId="4F88FA80" w14:textId="08B7606A" w:rsidR="00AF70FD" w:rsidRDefault="006F6B55" w:rsidP="006F6B55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Šifra 3222, m</w:t>
      </w:r>
      <w:r w:rsidR="00AF70FD">
        <w:rPr>
          <w:rFonts w:ascii="Times New Roman" w:eastAsia="Calibri" w:hAnsi="Times New Roman"/>
          <w:sz w:val="24"/>
          <w:szCs w:val="24"/>
        </w:rPr>
        <w:t>aterijal i sirovine</w:t>
      </w:r>
      <w:r>
        <w:rPr>
          <w:rFonts w:ascii="Times New Roman" w:eastAsia="Calibri" w:hAnsi="Times New Roman"/>
          <w:sz w:val="24"/>
          <w:szCs w:val="24"/>
        </w:rPr>
        <w:t>, iznosi 21.904,77</w:t>
      </w:r>
      <w:r>
        <w:rPr>
          <w:rFonts w:ascii="Times New Roman" w:hAnsi="Times New Roman" w:cs="Times New Roman"/>
          <w:sz w:val="24"/>
          <w:szCs w:val="24"/>
        </w:rPr>
        <w:t>€, dok je prošle godine u istom razdoblju iznosio 20.488,46€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="00461951">
        <w:rPr>
          <w:rFonts w:ascii="Times New Roman" w:eastAsia="Calibri" w:hAnsi="Times New Roman"/>
          <w:sz w:val="24"/>
          <w:szCs w:val="24"/>
        </w:rPr>
        <w:t>a odnosi se na rashode za namirnice. Do povećanja je došlo radi općeg povećanja cijena na tržištu.</w:t>
      </w:r>
    </w:p>
    <w:p w14:paraId="6161BDA2" w14:textId="7DB4CC76" w:rsidR="00461951" w:rsidRDefault="00461951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1C14B831" w14:textId="0B08C0F9" w:rsidR="00461951" w:rsidRPr="00461951" w:rsidRDefault="00461951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61951">
        <w:rPr>
          <w:rFonts w:ascii="Times New Roman" w:eastAsia="Calibri" w:hAnsi="Times New Roman"/>
          <w:b/>
          <w:bCs/>
          <w:sz w:val="24"/>
          <w:szCs w:val="24"/>
        </w:rPr>
        <w:t>Bilješka 1</w:t>
      </w:r>
      <w:r w:rsidR="00E10D9A">
        <w:rPr>
          <w:rFonts w:ascii="Times New Roman" w:eastAsia="Calibri" w:hAnsi="Times New Roman"/>
          <w:b/>
          <w:bCs/>
          <w:sz w:val="24"/>
          <w:szCs w:val="24"/>
        </w:rPr>
        <w:t>2</w:t>
      </w:r>
    </w:p>
    <w:p w14:paraId="24702BE6" w14:textId="725BDB33" w:rsidR="00461951" w:rsidRDefault="006F6B55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Šifra 3223 – </w:t>
      </w:r>
      <w:r w:rsidR="00461951">
        <w:rPr>
          <w:rFonts w:ascii="Times New Roman" w:eastAsia="Calibri" w:hAnsi="Times New Roman"/>
          <w:sz w:val="24"/>
          <w:szCs w:val="24"/>
        </w:rPr>
        <w:t>Energija, povećanje rashoda električne energije i plina povećano je za</w:t>
      </w:r>
      <w:r>
        <w:rPr>
          <w:rFonts w:ascii="Times New Roman" w:eastAsia="Calibri" w:hAnsi="Times New Roman"/>
          <w:sz w:val="24"/>
          <w:szCs w:val="24"/>
        </w:rPr>
        <w:t xml:space="preserve"> 639,77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461951">
        <w:rPr>
          <w:rFonts w:ascii="Times New Roman" w:eastAsia="Calibri" w:hAnsi="Times New Roman"/>
          <w:sz w:val="24"/>
          <w:szCs w:val="24"/>
        </w:rPr>
        <w:t xml:space="preserve"> radi rasta cijena energenata. Te sada iznosi </w:t>
      </w:r>
      <w:r>
        <w:rPr>
          <w:rFonts w:ascii="Times New Roman" w:eastAsia="Calibri" w:hAnsi="Times New Roman"/>
          <w:sz w:val="24"/>
          <w:szCs w:val="24"/>
        </w:rPr>
        <w:t>7.726,04</w:t>
      </w:r>
      <w:r>
        <w:rPr>
          <w:rFonts w:ascii="Times New Roman" w:hAnsi="Times New Roman" w:cs="Times New Roman"/>
          <w:sz w:val="24"/>
          <w:szCs w:val="24"/>
        </w:rPr>
        <w:t>€.</w:t>
      </w:r>
    </w:p>
    <w:p w14:paraId="7CAEEC0C" w14:textId="5DA282CA" w:rsidR="00461951" w:rsidRPr="00461951" w:rsidRDefault="00461951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3E807818" w14:textId="4B5AB7BE" w:rsidR="00461951" w:rsidRPr="00461951" w:rsidRDefault="00461951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61951">
        <w:rPr>
          <w:rFonts w:ascii="Times New Roman" w:eastAsia="Calibri" w:hAnsi="Times New Roman"/>
          <w:b/>
          <w:bCs/>
          <w:sz w:val="24"/>
          <w:szCs w:val="24"/>
        </w:rPr>
        <w:t xml:space="preserve">Bilješka </w:t>
      </w:r>
      <w:r w:rsidR="006F6B55">
        <w:rPr>
          <w:rFonts w:ascii="Times New Roman" w:eastAsia="Calibri" w:hAnsi="Times New Roman"/>
          <w:b/>
          <w:bCs/>
          <w:sz w:val="24"/>
          <w:szCs w:val="24"/>
        </w:rPr>
        <w:t>1</w:t>
      </w:r>
      <w:r w:rsidR="00E10D9A">
        <w:rPr>
          <w:rFonts w:ascii="Times New Roman" w:eastAsia="Calibri" w:hAnsi="Times New Roman"/>
          <w:b/>
          <w:bCs/>
          <w:sz w:val="24"/>
          <w:szCs w:val="24"/>
        </w:rPr>
        <w:t>3</w:t>
      </w:r>
    </w:p>
    <w:p w14:paraId="27FA8395" w14:textId="2E8653AF" w:rsidR="00461951" w:rsidRDefault="006F6B55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Šifra 3227</w:t>
      </w:r>
      <w:r w:rsidR="00461951">
        <w:rPr>
          <w:rFonts w:ascii="Times New Roman" w:eastAsia="Calibri" w:hAnsi="Times New Roman"/>
          <w:sz w:val="24"/>
          <w:szCs w:val="24"/>
        </w:rPr>
        <w:t xml:space="preserve"> – Službena, radna i zaštitna odjeća i obuća iznosi </w:t>
      </w:r>
      <w:r>
        <w:rPr>
          <w:rFonts w:ascii="Times New Roman" w:eastAsia="Calibri" w:hAnsi="Times New Roman"/>
          <w:sz w:val="24"/>
          <w:szCs w:val="24"/>
        </w:rPr>
        <w:t>306,39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7F77A6">
        <w:rPr>
          <w:rFonts w:ascii="Times New Roman" w:hAnsi="Times New Roman" w:cs="Times New Roman"/>
          <w:sz w:val="24"/>
          <w:szCs w:val="24"/>
        </w:rPr>
        <w:t>.</w:t>
      </w:r>
    </w:p>
    <w:p w14:paraId="5F1328B3" w14:textId="7D0D499E" w:rsidR="00461951" w:rsidRDefault="00461951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01CE3680" w14:textId="47698C31" w:rsidR="00461951" w:rsidRPr="00461951" w:rsidRDefault="00461951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61951">
        <w:rPr>
          <w:rFonts w:ascii="Times New Roman" w:eastAsia="Calibri" w:hAnsi="Times New Roman"/>
          <w:b/>
          <w:bCs/>
          <w:sz w:val="24"/>
          <w:szCs w:val="24"/>
        </w:rPr>
        <w:t>Bilješka 1</w:t>
      </w:r>
      <w:r w:rsidR="00E10D9A">
        <w:rPr>
          <w:rFonts w:ascii="Times New Roman" w:eastAsia="Calibri" w:hAnsi="Times New Roman"/>
          <w:b/>
          <w:bCs/>
          <w:sz w:val="24"/>
          <w:szCs w:val="24"/>
        </w:rPr>
        <w:t>4</w:t>
      </w:r>
    </w:p>
    <w:p w14:paraId="64E4D95A" w14:textId="3B45C086" w:rsidR="00461951" w:rsidRDefault="006F6B55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Šifra 3231</w:t>
      </w:r>
      <w:r w:rsidR="00461951">
        <w:rPr>
          <w:rFonts w:ascii="Times New Roman" w:eastAsia="Calibri" w:hAnsi="Times New Roman"/>
          <w:sz w:val="24"/>
          <w:szCs w:val="24"/>
        </w:rPr>
        <w:t xml:space="preserve"> – Usluge telefona, pošte i prijevoza, ukupno iznosi </w:t>
      </w:r>
      <w:r>
        <w:rPr>
          <w:rFonts w:ascii="Times New Roman" w:eastAsia="Calibri" w:hAnsi="Times New Roman"/>
          <w:sz w:val="24"/>
          <w:szCs w:val="24"/>
        </w:rPr>
        <w:t>1.001,98</w:t>
      </w:r>
      <w:r>
        <w:rPr>
          <w:rFonts w:ascii="Times New Roman" w:hAnsi="Times New Roman" w:cs="Times New Roman"/>
          <w:sz w:val="24"/>
          <w:szCs w:val="24"/>
        </w:rPr>
        <w:t>€ što je za 77,80€ više u odnosu na isto razdoblje prošle godine. O</w:t>
      </w:r>
      <w:r w:rsidR="00461951">
        <w:rPr>
          <w:rFonts w:ascii="Times New Roman" w:eastAsia="Calibri" w:hAnsi="Times New Roman"/>
          <w:sz w:val="24"/>
          <w:szCs w:val="24"/>
        </w:rPr>
        <w:t xml:space="preserve">d toga je na usluge telefona realizirano </w:t>
      </w:r>
      <w:r w:rsidR="00C02486">
        <w:rPr>
          <w:rFonts w:ascii="Times New Roman" w:eastAsia="Calibri" w:hAnsi="Times New Roman"/>
          <w:sz w:val="24"/>
          <w:szCs w:val="24"/>
        </w:rPr>
        <w:t>897,28</w:t>
      </w:r>
      <w:r w:rsidR="00C02486">
        <w:rPr>
          <w:rFonts w:ascii="Times New Roman" w:hAnsi="Times New Roman" w:cs="Times New Roman"/>
          <w:sz w:val="24"/>
          <w:szCs w:val="24"/>
        </w:rPr>
        <w:t>€</w:t>
      </w:r>
      <w:r w:rsidR="00461951">
        <w:rPr>
          <w:rFonts w:ascii="Times New Roman" w:eastAsia="Calibri" w:hAnsi="Times New Roman"/>
          <w:sz w:val="24"/>
          <w:szCs w:val="24"/>
        </w:rPr>
        <w:t xml:space="preserve">, a preostali iznos od </w:t>
      </w:r>
      <w:r w:rsidR="00C02486">
        <w:rPr>
          <w:rFonts w:ascii="Times New Roman" w:eastAsia="Calibri" w:hAnsi="Times New Roman"/>
          <w:sz w:val="24"/>
          <w:szCs w:val="24"/>
        </w:rPr>
        <w:t>104,70</w:t>
      </w:r>
      <w:r w:rsidR="00C02486">
        <w:rPr>
          <w:rFonts w:ascii="Times New Roman" w:hAnsi="Times New Roman" w:cs="Times New Roman"/>
          <w:sz w:val="24"/>
          <w:szCs w:val="24"/>
        </w:rPr>
        <w:t>€</w:t>
      </w:r>
      <w:r w:rsidR="00461951">
        <w:rPr>
          <w:rFonts w:ascii="Times New Roman" w:eastAsia="Calibri" w:hAnsi="Times New Roman"/>
          <w:sz w:val="24"/>
          <w:szCs w:val="24"/>
        </w:rPr>
        <w:t xml:space="preserve"> realiziran je na usluge pošte. </w:t>
      </w:r>
    </w:p>
    <w:p w14:paraId="7F90B917" w14:textId="36F8C257" w:rsidR="00461951" w:rsidRDefault="00461951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00445F79" w14:textId="611EF3B7" w:rsidR="00461951" w:rsidRPr="00975302" w:rsidRDefault="00461951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975302">
        <w:rPr>
          <w:rFonts w:ascii="Times New Roman" w:eastAsia="Calibri" w:hAnsi="Times New Roman"/>
          <w:b/>
          <w:bCs/>
          <w:sz w:val="24"/>
          <w:szCs w:val="24"/>
        </w:rPr>
        <w:t>Bilješka 1</w:t>
      </w:r>
      <w:r w:rsidR="00E10D9A">
        <w:rPr>
          <w:rFonts w:ascii="Times New Roman" w:eastAsia="Calibri" w:hAnsi="Times New Roman"/>
          <w:b/>
          <w:bCs/>
          <w:sz w:val="24"/>
          <w:szCs w:val="24"/>
        </w:rPr>
        <w:t>5</w:t>
      </w:r>
    </w:p>
    <w:p w14:paraId="41463BC6" w14:textId="0B530642" w:rsidR="00461951" w:rsidRDefault="00C02486" w:rsidP="00BF093E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Šifra 3232, u</w:t>
      </w:r>
      <w:r w:rsidR="00461951">
        <w:rPr>
          <w:rFonts w:ascii="Times New Roman" w:eastAsia="Calibri" w:hAnsi="Times New Roman"/>
          <w:sz w:val="24"/>
          <w:szCs w:val="24"/>
        </w:rPr>
        <w:t xml:space="preserve">sluge tekućeg i investicijskog održavanja </w:t>
      </w:r>
      <w:r>
        <w:rPr>
          <w:rFonts w:ascii="Times New Roman" w:eastAsia="Calibri" w:hAnsi="Times New Roman"/>
          <w:sz w:val="24"/>
          <w:szCs w:val="24"/>
        </w:rPr>
        <w:t>građevinskih objekata</w:t>
      </w:r>
      <w:r w:rsidR="005407BA">
        <w:rPr>
          <w:rFonts w:ascii="Times New Roman" w:eastAsia="Calibri" w:hAnsi="Times New Roman"/>
          <w:sz w:val="24"/>
          <w:szCs w:val="24"/>
        </w:rPr>
        <w:t xml:space="preserve"> za prošlo razdoblje 2022. godine iznosile su 1.847,53</w:t>
      </w:r>
      <w:r w:rsidR="005407BA">
        <w:rPr>
          <w:rFonts w:ascii="Times New Roman" w:hAnsi="Times New Roman" w:cs="Times New Roman"/>
          <w:sz w:val="24"/>
          <w:szCs w:val="24"/>
        </w:rPr>
        <w:t>€, a u 2023. godini</w:t>
      </w:r>
      <w:r w:rsidR="007F77A6">
        <w:rPr>
          <w:rFonts w:ascii="Times New Roman" w:hAnsi="Times New Roman" w:cs="Times New Roman"/>
          <w:sz w:val="24"/>
          <w:szCs w:val="24"/>
        </w:rPr>
        <w:t xml:space="preserve"> planirali smo iznos od 2.619,00€, a ostvarili smo</w:t>
      </w:r>
      <w:r w:rsidR="005407BA">
        <w:rPr>
          <w:rFonts w:ascii="Times New Roman" w:hAnsi="Times New Roman" w:cs="Times New Roman"/>
          <w:sz w:val="24"/>
          <w:szCs w:val="24"/>
        </w:rPr>
        <w:t xml:space="preserve"> 2.575,59€</w:t>
      </w:r>
      <w:r w:rsidR="005407BA">
        <w:rPr>
          <w:rFonts w:ascii="Times New Roman" w:eastAsia="Calibri" w:hAnsi="Times New Roman"/>
          <w:sz w:val="24"/>
          <w:szCs w:val="24"/>
        </w:rPr>
        <w:t>. Iznos je realiziran na redovit</w:t>
      </w:r>
      <w:r w:rsidR="00975302">
        <w:rPr>
          <w:rFonts w:ascii="Times New Roman" w:eastAsia="Calibri" w:hAnsi="Times New Roman"/>
          <w:sz w:val="24"/>
          <w:szCs w:val="24"/>
        </w:rPr>
        <w:t xml:space="preserve">o </w:t>
      </w:r>
      <w:r w:rsidR="005407BA">
        <w:rPr>
          <w:rFonts w:ascii="Times New Roman" w:eastAsia="Calibri" w:hAnsi="Times New Roman"/>
          <w:sz w:val="24"/>
          <w:szCs w:val="24"/>
        </w:rPr>
        <w:t xml:space="preserve">polugodišnje i </w:t>
      </w:r>
      <w:r w:rsidR="00975302">
        <w:rPr>
          <w:rFonts w:ascii="Times New Roman" w:eastAsia="Calibri" w:hAnsi="Times New Roman"/>
          <w:sz w:val="24"/>
          <w:szCs w:val="24"/>
        </w:rPr>
        <w:t>godišnje</w:t>
      </w:r>
      <w:r w:rsidR="00461951">
        <w:rPr>
          <w:rFonts w:ascii="Times New Roman" w:eastAsia="Calibri" w:hAnsi="Times New Roman"/>
          <w:sz w:val="24"/>
          <w:szCs w:val="24"/>
        </w:rPr>
        <w:t xml:space="preserve"> održavanje sustava vatrodojave, videonadzora i protu provale</w:t>
      </w:r>
      <w:r w:rsidR="005407BA">
        <w:rPr>
          <w:rFonts w:ascii="Times New Roman" w:eastAsia="Calibri" w:hAnsi="Times New Roman"/>
          <w:sz w:val="24"/>
          <w:szCs w:val="24"/>
        </w:rPr>
        <w:t xml:space="preserve">, ispitivanje zaštite od munje, tipkala, </w:t>
      </w:r>
      <w:r w:rsidR="005407BA">
        <w:rPr>
          <w:rFonts w:ascii="Times New Roman" w:eastAsia="Calibri" w:hAnsi="Times New Roman"/>
          <w:sz w:val="24"/>
          <w:szCs w:val="24"/>
        </w:rPr>
        <w:lastRenderedPageBreak/>
        <w:t xml:space="preserve">sigurnosne rasvjete. </w:t>
      </w:r>
      <w:r w:rsidR="00BF093E">
        <w:rPr>
          <w:rFonts w:ascii="Times New Roman" w:eastAsia="Calibri" w:hAnsi="Times New Roman"/>
          <w:sz w:val="24"/>
          <w:szCs w:val="24"/>
        </w:rPr>
        <w:t>Ove smo godine imali dodatni trošak</w:t>
      </w:r>
      <w:r w:rsidR="005407BA">
        <w:rPr>
          <w:rFonts w:ascii="Times New Roman" w:eastAsia="Calibri" w:hAnsi="Times New Roman"/>
          <w:sz w:val="24"/>
          <w:szCs w:val="24"/>
        </w:rPr>
        <w:t xml:space="preserve"> nabav</w:t>
      </w:r>
      <w:r w:rsidR="00BF093E">
        <w:rPr>
          <w:rFonts w:ascii="Times New Roman" w:eastAsia="Calibri" w:hAnsi="Times New Roman"/>
          <w:sz w:val="24"/>
          <w:szCs w:val="24"/>
        </w:rPr>
        <w:t>e</w:t>
      </w:r>
      <w:r w:rsidR="005407BA">
        <w:rPr>
          <w:rFonts w:ascii="Times New Roman" w:eastAsia="Calibri" w:hAnsi="Times New Roman"/>
          <w:sz w:val="24"/>
          <w:szCs w:val="24"/>
        </w:rPr>
        <w:t xml:space="preserve"> i montaž</w:t>
      </w:r>
      <w:r w:rsidR="00BF093E">
        <w:rPr>
          <w:rFonts w:ascii="Times New Roman" w:eastAsia="Calibri" w:hAnsi="Times New Roman"/>
          <w:sz w:val="24"/>
          <w:szCs w:val="24"/>
        </w:rPr>
        <w:t>e</w:t>
      </w:r>
      <w:r w:rsidR="005407B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5407BA">
        <w:rPr>
          <w:rFonts w:ascii="Times New Roman" w:eastAsia="Calibri" w:hAnsi="Times New Roman"/>
          <w:sz w:val="24"/>
          <w:szCs w:val="24"/>
        </w:rPr>
        <w:t>panik</w:t>
      </w:r>
      <w:proofErr w:type="spellEnd"/>
      <w:r w:rsidR="005407BA">
        <w:rPr>
          <w:rFonts w:ascii="Times New Roman" w:eastAsia="Calibri" w:hAnsi="Times New Roman"/>
          <w:sz w:val="24"/>
          <w:szCs w:val="24"/>
        </w:rPr>
        <w:t xml:space="preserve"> brave za odgojnu </w:t>
      </w:r>
      <w:r w:rsidR="00BF093E">
        <w:rPr>
          <w:rFonts w:ascii="Times New Roman" w:eastAsia="Calibri" w:hAnsi="Times New Roman"/>
          <w:sz w:val="24"/>
          <w:szCs w:val="24"/>
        </w:rPr>
        <w:t xml:space="preserve">skupinu </w:t>
      </w:r>
      <w:r w:rsidR="005407BA">
        <w:rPr>
          <w:rFonts w:ascii="Times New Roman" w:eastAsia="Calibri" w:hAnsi="Times New Roman"/>
          <w:sz w:val="24"/>
          <w:szCs w:val="24"/>
        </w:rPr>
        <w:t xml:space="preserve">Bubamare, </w:t>
      </w:r>
      <w:r w:rsidR="00BF093E">
        <w:rPr>
          <w:rFonts w:ascii="Times New Roman" w:eastAsia="Calibri" w:hAnsi="Times New Roman"/>
          <w:sz w:val="24"/>
          <w:szCs w:val="24"/>
        </w:rPr>
        <w:t xml:space="preserve">te nabavu novog IP komunikatora VBIP-G sustava vatrodojave. </w:t>
      </w:r>
    </w:p>
    <w:p w14:paraId="0386B0BD" w14:textId="77777777" w:rsidR="009B0C8D" w:rsidRDefault="009B0C8D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59E136EC" w14:textId="123E8526" w:rsidR="00975302" w:rsidRPr="00975302" w:rsidRDefault="00975302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975302">
        <w:rPr>
          <w:rFonts w:ascii="Times New Roman" w:eastAsia="Calibri" w:hAnsi="Times New Roman"/>
          <w:b/>
          <w:bCs/>
          <w:sz w:val="24"/>
          <w:szCs w:val="24"/>
        </w:rPr>
        <w:t>Bilješka 1</w:t>
      </w:r>
      <w:r w:rsidR="00E10D9A">
        <w:rPr>
          <w:rFonts w:ascii="Times New Roman" w:eastAsia="Calibri" w:hAnsi="Times New Roman"/>
          <w:b/>
          <w:bCs/>
          <w:sz w:val="24"/>
          <w:szCs w:val="24"/>
        </w:rPr>
        <w:t>6</w:t>
      </w:r>
    </w:p>
    <w:p w14:paraId="4D17AB09" w14:textId="71C451A5" w:rsidR="00975302" w:rsidRDefault="00BF093E" w:rsidP="00BF093E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Šifra 3234, komunalne usluge</w:t>
      </w:r>
      <w:r w:rsidR="007F77A6">
        <w:rPr>
          <w:rFonts w:ascii="Times New Roman" w:eastAsia="Calibri" w:hAnsi="Times New Roman"/>
          <w:sz w:val="24"/>
          <w:szCs w:val="24"/>
        </w:rPr>
        <w:t xml:space="preserve"> – planirana su sredstva u iznosu od 1.</w:t>
      </w:r>
      <w:r w:rsidR="005375FF">
        <w:rPr>
          <w:rFonts w:ascii="Times New Roman" w:eastAsia="Calibri" w:hAnsi="Times New Roman"/>
          <w:sz w:val="24"/>
          <w:szCs w:val="24"/>
        </w:rPr>
        <w:t>132,15</w:t>
      </w:r>
      <w:r w:rsidR="005375FF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BA4CE8">
        <w:rPr>
          <w:rFonts w:ascii="Times New Roman" w:eastAsia="Calibri" w:hAnsi="Times New Roman"/>
          <w:sz w:val="24"/>
          <w:szCs w:val="24"/>
        </w:rPr>
        <w:t xml:space="preserve">a realiziran je </w:t>
      </w:r>
      <w:r>
        <w:rPr>
          <w:rFonts w:ascii="Times New Roman" w:eastAsia="Calibri" w:hAnsi="Times New Roman"/>
          <w:sz w:val="24"/>
          <w:szCs w:val="24"/>
        </w:rPr>
        <w:t>iznos</w:t>
      </w:r>
      <w:r w:rsidR="00BA4CE8">
        <w:rPr>
          <w:rFonts w:ascii="Times New Roman" w:eastAsia="Calibri" w:hAnsi="Times New Roman"/>
          <w:sz w:val="24"/>
          <w:szCs w:val="24"/>
        </w:rPr>
        <w:t xml:space="preserve"> od</w:t>
      </w:r>
      <w:r>
        <w:rPr>
          <w:rFonts w:ascii="Times New Roman" w:eastAsia="Calibri" w:hAnsi="Times New Roman"/>
          <w:sz w:val="24"/>
          <w:szCs w:val="24"/>
        </w:rPr>
        <w:t xml:space="preserve"> 1.107,69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975302">
        <w:rPr>
          <w:rFonts w:ascii="Times New Roman" w:eastAsia="Calibri" w:hAnsi="Times New Roman"/>
          <w:sz w:val="24"/>
          <w:szCs w:val="24"/>
        </w:rPr>
        <w:t>.</w:t>
      </w:r>
      <w:r w:rsidR="00637091">
        <w:rPr>
          <w:rFonts w:ascii="Times New Roman" w:eastAsia="Calibri" w:hAnsi="Times New Roman"/>
          <w:sz w:val="24"/>
          <w:szCs w:val="24"/>
        </w:rPr>
        <w:t xml:space="preserve"> A sastoj</w:t>
      </w:r>
      <w:r>
        <w:rPr>
          <w:rFonts w:ascii="Times New Roman" w:eastAsia="Calibri" w:hAnsi="Times New Roman"/>
          <w:sz w:val="24"/>
          <w:szCs w:val="24"/>
        </w:rPr>
        <w:t>e</w:t>
      </w:r>
      <w:r w:rsidR="00637091">
        <w:rPr>
          <w:rFonts w:ascii="Times New Roman" w:eastAsia="Calibri" w:hAnsi="Times New Roman"/>
          <w:sz w:val="24"/>
          <w:szCs w:val="24"/>
        </w:rPr>
        <w:t xml:space="preserve"> se od opskrbe vodom, iznošenja i odvoza smeća, te deratizacije i dezinsekcije. </w:t>
      </w:r>
    </w:p>
    <w:p w14:paraId="6D6F0E79" w14:textId="588B34F0" w:rsidR="00637091" w:rsidRDefault="00637091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6F7AB420" w14:textId="29BF631B" w:rsidR="00637091" w:rsidRPr="00637091" w:rsidRDefault="00637091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637091">
        <w:rPr>
          <w:rFonts w:ascii="Times New Roman" w:eastAsia="Calibri" w:hAnsi="Times New Roman"/>
          <w:b/>
          <w:bCs/>
          <w:sz w:val="24"/>
          <w:szCs w:val="24"/>
        </w:rPr>
        <w:t>Bilješka 1</w:t>
      </w:r>
      <w:r w:rsidR="00E10D9A">
        <w:rPr>
          <w:rFonts w:ascii="Times New Roman" w:eastAsia="Calibri" w:hAnsi="Times New Roman"/>
          <w:b/>
          <w:bCs/>
          <w:sz w:val="24"/>
          <w:szCs w:val="24"/>
        </w:rPr>
        <w:t>7</w:t>
      </w:r>
    </w:p>
    <w:p w14:paraId="6B24359B" w14:textId="56454910" w:rsidR="00637091" w:rsidRDefault="00BF093E" w:rsidP="00E10D9A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Šifra 3236</w:t>
      </w:r>
      <w:r w:rsidR="00637091"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>z</w:t>
      </w:r>
      <w:r w:rsidR="00637091">
        <w:rPr>
          <w:rFonts w:ascii="Times New Roman" w:eastAsia="Calibri" w:hAnsi="Times New Roman"/>
          <w:sz w:val="24"/>
          <w:szCs w:val="24"/>
        </w:rPr>
        <w:t>dravstvene i veterinarske usluge</w:t>
      </w:r>
      <w:r>
        <w:rPr>
          <w:rFonts w:ascii="Times New Roman" w:eastAsia="Calibri" w:hAnsi="Times New Roman"/>
          <w:sz w:val="24"/>
          <w:szCs w:val="24"/>
        </w:rPr>
        <w:t>, iskazuju</w:t>
      </w:r>
      <w:r w:rsidR="0063709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obvezne i preventivne zdravstvene preglede zaposlenika </w:t>
      </w:r>
      <w:r w:rsidR="005375FF">
        <w:rPr>
          <w:rFonts w:ascii="Times New Roman" w:eastAsia="Calibri" w:hAnsi="Times New Roman"/>
          <w:sz w:val="24"/>
          <w:szCs w:val="24"/>
        </w:rPr>
        <w:t>– planirana su sredstva u iznosu od 397,00</w:t>
      </w:r>
      <w:r w:rsidR="005375FF">
        <w:rPr>
          <w:rFonts w:ascii="Times New Roman" w:hAnsi="Times New Roman" w:cs="Times New Roman"/>
          <w:sz w:val="24"/>
          <w:szCs w:val="24"/>
        </w:rPr>
        <w:t xml:space="preserve">€, a do 31. prosinca ukupno je utrošeno 309,10€, u odnosu na prethodnu godinu rashod je </w:t>
      </w:r>
      <w:r w:rsidR="00E10D9A">
        <w:rPr>
          <w:rFonts w:ascii="Times New Roman" w:hAnsi="Times New Roman" w:cs="Times New Roman"/>
          <w:sz w:val="24"/>
          <w:szCs w:val="24"/>
        </w:rPr>
        <w:t>manji za 88,10€.</w:t>
      </w:r>
    </w:p>
    <w:p w14:paraId="4E48FA4A" w14:textId="77777777" w:rsidR="00433F86" w:rsidRDefault="00433F86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78B934DE" w14:textId="61D96707" w:rsidR="00BF093E" w:rsidRDefault="00801C8D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801C8D">
        <w:rPr>
          <w:rFonts w:ascii="Times New Roman" w:eastAsia="Calibri" w:hAnsi="Times New Roman"/>
          <w:b/>
          <w:bCs/>
          <w:sz w:val="24"/>
          <w:szCs w:val="24"/>
        </w:rPr>
        <w:t>Bilješka 1</w:t>
      </w:r>
      <w:r w:rsidR="00E10D9A">
        <w:rPr>
          <w:rFonts w:ascii="Times New Roman" w:eastAsia="Calibri" w:hAnsi="Times New Roman"/>
          <w:b/>
          <w:bCs/>
          <w:sz w:val="24"/>
          <w:szCs w:val="24"/>
        </w:rPr>
        <w:t>8</w:t>
      </w:r>
    </w:p>
    <w:p w14:paraId="24649105" w14:textId="6DB07427" w:rsidR="00801C8D" w:rsidRPr="00BF093E" w:rsidRDefault="00BF093E" w:rsidP="00D06058">
      <w:pPr>
        <w:spacing w:line="276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Šifra 3238</w:t>
      </w:r>
      <w:r w:rsidR="00801C8D">
        <w:rPr>
          <w:rFonts w:ascii="Times New Roman" w:eastAsia="Calibri" w:hAnsi="Times New Roman"/>
          <w:sz w:val="24"/>
          <w:szCs w:val="24"/>
        </w:rPr>
        <w:t xml:space="preserve"> – Računalne usluge veće su u odnosu na 202</w:t>
      </w:r>
      <w:r>
        <w:rPr>
          <w:rFonts w:ascii="Times New Roman" w:eastAsia="Calibri" w:hAnsi="Times New Roman"/>
          <w:sz w:val="24"/>
          <w:szCs w:val="24"/>
        </w:rPr>
        <w:t>2</w:t>
      </w:r>
      <w:r w:rsidR="00801C8D">
        <w:rPr>
          <w:rFonts w:ascii="Times New Roman" w:eastAsia="Calibri" w:hAnsi="Times New Roman"/>
          <w:sz w:val="24"/>
          <w:szCs w:val="24"/>
        </w:rPr>
        <w:t xml:space="preserve">. godinu za </w:t>
      </w:r>
      <w:r>
        <w:rPr>
          <w:rFonts w:ascii="Times New Roman" w:eastAsia="Calibri" w:hAnsi="Times New Roman"/>
          <w:sz w:val="24"/>
          <w:szCs w:val="24"/>
        </w:rPr>
        <w:t>387,80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801C8D">
        <w:rPr>
          <w:rFonts w:ascii="Times New Roman" w:eastAsia="Calibri" w:hAnsi="Times New Roman"/>
          <w:sz w:val="24"/>
          <w:szCs w:val="24"/>
        </w:rPr>
        <w:t xml:space="preserve">, te sada iznose </w:t>
      </w:r>
      <w:r>
        <w:rPr>
          <w:rFonts w:ascii="Times New Roman" w:eastAsia="Calibri" w:hAnsi="Times New Roman"/>
          <w:sz w:val="24"/>
          <w:szCs w:val="24"/>
        </w:rPr>
        <w:t>3.440,42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801C8D">
        <w:rPr>
          <w:rFonts w:ascii="Times New Roman" w:eastAsia="Calibri" w:hAnsi="Times New Roman"/>
          <w:sz w:val="24"/>
          <w:szCs w:val="24"/>
        </w:rPr>
        <w:t>. A odnose se na standardno korištenje i održavanje poslužitelja čije programe koristimo za rad</w:t>
      </w:r>
      <w:r>
        <w:rPr>
          <w:rFonts w:ascii="Times New Roman" w:eastAsia="Calibri" w:hAnsi="Times New Roman"/>
          <w:sz w:val="24"/>
          <w:szCs w:val="24"/>
        </w:rPr>
        <w:t>, do povećanja je došlo radi povećanja cijene poslužitelja.</w:t>
      </w:r>
    </w:p>
    <w:p w14:paraId="0D365746" w14:textId="78BEBEF1" w:rsidR="00801C8D" w:rsidRPr="00801C8D" w:rsidRDefault="00801C8D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7D498301" w14:textId="2FF44CA6" w:rsidR="00801C8D" w:rsidRDefault="00801C8D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 w:rsidRPr="00801C8D">
        <w:rPr>
          <w:rFonts w:ascii="Times New Roman" w:eastAsia="Calibri" w:hAnsi="Times New Roman"/>
          <w:b/>
          <w:bCs/>
          <w:sz w:val="24"/>
          <w:szCs w:val="24"/>
        </w:rPr>
        <w:t xml:space="preserve">Bilješka </w:t>
      </w:r>
      <w:r w:rsidR="00BF093E">
        <w:rPr>
          <w:rFonts w:ascii="Times New Roman" w:eastAsia="Calibri" w:hAnsi="Times New Roman"/>
          <w:b/>
          <w:bCs/>
          <w:sz w:val="24"/>
          <w:szCs w:val="24"/>
        </w:rPr>
        <w:t>1</w:t>
      </w:r>
      <w:r w:rsidR="00E10D9A">
        <w:rPr>
          <w:rFonts w:ascii="Times New Roman" w:eastAsia="Calibri" w:hAnsi="Times New Roman"/>
          <w:b/>
          <w:bCs/>
          <w:sz w:val="24"/>
          <w:szCs w:val="24"/>
        </w:rPr>
        <w:t>9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48B00B54" w14:textId="3CE80669" w:rsidR="00801C8D" w:rsidRDefault="00BF093E" w:rsidP="00D06058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Šifra 3239, prikazuje o</w:t>
      </w:r>
      <w:r w:rsidR="00801C8D">
        <w:rPr>
          <w:rFonts w:ascii="Times New Roman" w:eastAsia="Calibri" w:hAnsi="Times New Roman"/>
          <w:sz w:val="24"/>
          <w:szCs w:val="24"/>
        </w:rPr>
        <w:t>stale usluge</w:t>
      </w:r>
      <w:r>
        <w:rPr>
          <w:rFonts w:ascii="Times New Roman" w:eastAsia="Calibri" w:hAnsi="Times New Roman"/>
          <w:sz w:val="24"/>
          <w:szCs w:val="24"/>
        </w:rPr>
        <w:t xml:space="preserve">, odnosno usluge vođenja poslova zaštite na </w:t>
      </w:r>
      <w:r w:rsidR="00D06058">
        <w:rPr>
          <w:rFonts w:ascii="Times New Roman" w:eastAsia="Calibri" w:hAnsi="Times New Roman"/>
          <w:sz w:val="24"/>
          <w:szCs w:val="24"/>
        </w:rPr>
        <w:t>radu, a iznose 970,20</w:t>
      </w:r>
      <w:r w:rsidR="00D06058">
        <w:rPr>
          <w:rFonts w:ascii="Times New Roman" w:hAnsi="Times New Roman" w:cs="Times New Roman"/>
          <w:sz w:val="24"/>
          <w:szCs w:val="24"/>
        </w:rPr>
        <w:t>€.</w:t>
      </w:r>
    </w:p>
    <w:p w14:paraId="746B64BE" w14:textId="77777777" w:rsidR="00E85901" w:rsidRDefault="00E85901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4416142F" w14:textId="5A65D8CF" w:rsidR="00801C8D" w:rsidRPr="00D27240" w:rsidRDefault="00801C8D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27240">
        <w:rPr>
          <w:rFonts w:ascii="Times New Roman" w:eastAsia="Calibri" w:hAnsi="Times New Roman"/>
          <w:b/>
          <w:bCs/>
          <w:sz w:val="24"/>
          <w:szCs w:val="24"/>
        </w:rPr>
        <w:t xml:space="preserve">Bilješka </w:t>
      </w:r>
      <w:r w:rsidR="00E10D9A">
        <w:rPr>
          <w:rFonts w:ascii="Times New Roman" w:eastAsia="Calibri" w:hAnsi="Times New Roman"/>
          <w:b/>
          <w:bCs/>
          <w:sz w:val="24"/>
          <w:szCs w:val="24"/>
        </w:rPr>
        <w:t>20</w:t>
      </w:r>
    </w:p>
    <w:p w14:paraId="159F06B7" w14:textId="5A6A8D20" w:rsidR="00801C8D" w:rsidRDefault="00D06058" w:rsidP="00D06058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Šifra 3293, iskazuje troškove reprezentacije koji iznose 431,00</w:t>
      </w:r>
      <w:r w:rsidRPr="001D2692">
        <w:rPr>
          <w:rFonts w:ascii="Times New Roman" w:hAnsi="Times New Roman" w:cs="Times New Roman"/>
          <w:sz w:val="26"/>
          <w:szCs w:val="26"/>
        </w:rPr>
        <w:t xml:space="preserve">€ čiji je iznos ostvaren za organizaciju drugog rođendana dječjeg vrtića, te za nabavu </w:t>
      </w:r>
      <w:proofErr w:type="spellStart"/>
      <w:r w:rsidRPr="001D2692">
        <w:rPr>
          <w:rFonts w:ascii="Times New Roman" w:hAnsi="Times New Roman" w:cs="Times New Roman"/>
          <w:sz w:val="26"/>
          <w:szCs w:val="26"/>
        </w:rPr>
        <w:t>forex</w:t>
      </w:r>
      <w:proofErr w:type="spellEnd"/>
      <w:r w:rsidRPr="001D2692">
        <w:rPr>
          <w:rFonts w:ascii="Times New Roman" w:hAnsi="Times New Roman" w:cs="Times New Roman"/>
          <w:sz w:val="26"/>
          <w:szCs w:val="26"/>
        </w:rPr>
        <w:t xml:space="preserve"> ploč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1D2692">
        <w:rPr>
          <w:rFonts w:ascii="Times New Roman" w:hAnsi="Times New Roman" w:cs="Times New Roman"/>
          <w:sz w:val="26"/>
          <w:szCs w:val="26"/>
        </w:rPr>
        <w:t xml:space="preserve"> i majica s logom vrtića koje su namijenjene za natjecanja u kojima </w:t>
      </w:r>
      <w:r>
        <w:rPr>
          <w:rFonts w:ascii="Times New Roman" w:hAnsi="Times New Roman" w:cs="Times New Roman"/>
          <w:sz w:val="26"/>
          <w:szCs w:val="26"/>
        </w:rPr>
        <w:t xml:space="preserve">vrtić sudjeluje. </w:t>
      </w:r>
      <w:r w:rsidR="00801C8D">
        <w:rPr>
          <w:rFonts w:ascii="Times New Roman" w:eastAsia="Calibri" w:hAnsi="Times New Roman"/>
          <w:sz w:val="24"/>
          <w:szCs w:val="24"/>
        </w:rPr>
        <w:t xml:space="preserve"> </w:t>
      </w:r>
    </w:p>
    <w:p w14:paraId="69D43694" w14:textId="0D3EC155" w:rsidR="00801C8D" w:rsidRDefault="00801C8D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3B8B8D21" w14:textId="53863E44" w:rsidR="00801C8D" w:rsidRPr="00D27240" w:rsidRDefault="00801C8D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27240">
        <w:rPr>
          <w:rFonts w:ascii="Times New Roman" w:eastAsia="Calibri" w:hAnsi="Times New Roman"/>
          <w:b/>
          <w:bCs/>
          <w:sz w:val="24"/>
          <w:szCs w:val="24"/>
        </w:rPr>
        <w:t>Bilješka 2</w:t>
      </w:r>
      <w:r w:rsidR="00E10D9A">
        <w:rPr>
          <w:rFonts w:ascii="Times New Roman" w:eastAsia="Calibri" w:hAnsi="Times New Roman"/>
          <w:b/>
          <w:bCs/>
          <w:sz w:val="24"/>
          <w:szCs w:val="24"/>
        </w:rPr>
        <w:t>1</w:t>
      </w:r>
    </w:p>
    <w:p w14:paraId="4B876ECF" w14:textId="39761A13" w:rsidR="00801C8D" w:rsidRDefault="00D06058" w:rsidP="000D1FA8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Šifra 3299, prikazuje ostale</w:t>
      </w:r>
      <w:r w:rsidR="00801C8D">
        <w:rPr>
          <w:rFonts w:ascii="Times New Roman" w:eastAsia="Calibri" w:hAnsi="Times New Roman"/>
          <w:sz w:val="24"/>
          <w:szCs w:val="24"/>
        </w:rPr>
        <w:t xml:space="preserve"> nespomenut</w:t>
      </w:r>
      <w:r>
        <w:rPr>
          <w:rFonts w:ascii="Times New Roman" w:eastAsia="Calibri" w:hAnsi="Times New Roman"/>
          <w:sz w:val="24"/>
          <w:szCs w:val="24"/>
        </w:rPr>
        <w:t>e</w:t>
      </w:r>
      <w:r w:rsidR="00801C8D">
        <w:rPr>
          <w:rFonts w:ascii="Times New Roman" w:eastAsia="Calibri" w:hAnsi="Times New Roman"/>
          <w:sz w:val="24"/>
          <w:szCs w:val="24"/>
        </w:rPr>
        <w:t xml:space="preserve"> rashod</w:t>
      </w:r>
      <w:r>
        <w:rPr>
          <w:rFonts w:ascii="Times New Roman" w:eastAsia="Calibri" w:hAnsi="Times New Roman"/>
          <w:sz w:val="24"/>
          <w:szCs w:val="24"/>
        </w:rPr>
        <w:t>e poslovanja u iznosu od 2.646,52</w:t>
      </w:r>
      <w:r w:rsidRPr="001D2692">
        <w:rPr>
          <w:rFonts w:ascii="Times New Roman" w:hAnsi="Times New Roman" w:cs="Times New Roman"/>
          <w:sz w:val="26"/>
          <w:szCs w:val="26"/>
        </w:rPr>
        <w:t>€</w:t>
      </w:r>
      <w:r w:rsidR="00D27240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Povećani su za 1.164,00</w:t>
      </w:r>
      <w:r w:rsidRPr="001D2692">
        <w:rPr>
          <w:rFonts w:ascii="Times New Roman" w:hAnsi="Times New Roman" w:cs="Times New Roman"/>
          <w:sz w:val="26"/>
          <w:szCs w:val="26"/>
        </w:rPr>
        <w:t>€</w:t>
      </w:r>
      <w:r>
        <w:rPr>
          <w:rFonts w:ascii="Times New Roman" w:hAnsi="Times New Roman" w:cs="Times New Roman"/>
          <w:sz w:val="26"/>
          <w:szCs w:val="26"/>
        </w:rPr>
        <w:t xml:space="preserve"> u odnosu na isto razdoblje prošle godine. Odnose se na mikrobiološku i </w:t>
      </w:r>
      <w:r w:rsidR="00D27240">
        <w:rPr>
          <w:rFonts w:ascii="Times New Roman" w:eastAsia="Calibri" w:hAnsi="Times New Roman"/>
          <w:sz w:val="24"/>
          <w:szCs w:val="24"/>
        </w:rPr>
        <w:t xml:space="preserve">kemijsku analizu namirnica i vode, nabavu kripto uređaja, </w:t>
      </w:r>
      <w:r>
        <w:rPr>
          <w:rFonts w:ascii="Times New Roman" w:eastAsia="Calibri" w:hAnsi="Times New Roman"/>
          <w:sz w:val="24"/>
          <w:szCs w:val="24"/>
        </w:rPr>
        <w:t xml:space="preserve">kupnju zastava, drvenih kutija za pohranu igračaka i slično. </w:t>
      </w:r>
    </w:p>
    <w:p w14:paraId="47383033" w14:textId="519DFD34" w:rsidR="00D27240" w:rsidRDefault="00D27240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35078437" w14:textId="4EB346FB" w:rsidR="00D27240" w:rsidRPr="00D27240" w:rsidRDefault="00D27240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D27240">
        <w:rPr>
          <w:rFonts w:ascii="Times New Roman" w:eastAsia="Calibri" w:hAnsi="Times New Roman"/>
          <w:b/>
          <w:bCs/>
          <w:sz w:val="24"/>
          <w:szCs w:val="24"/>
        </w:rPr>
        <w:lastRenderedPageBreak/>
        <w:t>Bilješka 2</w:t>
      </w:r>
      <w:r w:rsidR="00E10D9A">
        <w:rPr>
          <w:rFonts w:ascii="Times New Roman" w:eastAsia="Calibri" w:hAnsi="Times New Roman"/>
          <w:b/>
          <w:bCs/>
          <w:sz w:val="24"/>
          <w:szCs w:val="24"/>
        </w:rPr>
        <w:t>2</w:t>
      </w:r>
    </w:p>
    <w:p w14:paraId="3E1486E4" w14:textId="72162B3B" w:rsidR="00D27240" w:rsidRDefault="00D06058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Šifra 3431, b</w:t>
      </w:r>
      <w:r w:rsidR="00D27240">
        <w:rPr>
          <w:rFonts w:ascii="Times New Roman" w:eastAsia="Calibri" w:hAnsi="Times New Roman"/>
          <w:sz w:val="24"/>
          <w:szCs w:val="24"/>
        </w:rPr>
        <w:t xml:space="preserve">ankarske usluge i usluge platnog prometa iznose </w:t>
      </w:r>
      <w:r>
        <w:rPr>
          <w:rFonts w:ascii="Times New Roman" w:eastAsia="Calibri" w:hAnsi="Times New Roman"/>
          <w:sz w:val="24"/>
          <w:szCs w:val="24"/>
        </w:rPr>
        <w:t>21,58</w:t>
      </w:r>
      <w:r w:rsidRPr="001D2692">
        <w:rPr>
          <w:rFonts w:ascii="Times New Roman" w:hAnsi="Times New Roman" w:cs="Times New Roman"/>
          <w:sz w:val="26"/>
          <w:szCs w:val="26"/>
        </w:rPr>
        <w:t>€</w:t>
      </w:r>
      <w:r w:rsidR="00D27240">
        <w:rPr>
          <w:rFonts w:ascii="Times New Roman" w:eastAsia="Calibri" w:hAnsi="Times New Roman"/>
          <w:sz w:val="24"/>
          <w:szCs w:val="24"/>
        </w:rPr>
        <w:t xml:space="preserve">. </w:t>
      </w:r>
    </w:p>
    <w:p w14:paraId="4ABE1849" w14:textId="79B67864" w:rsidR="00D27240" w:rsidRDefault="00D27240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6835864B" w14:textId="5937EBF4" w:rsidR="00D27240" w:rsidRPr="005C1161" w:rsidRDefault="00D27240" w:rsidP="00A37B94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5C1161">
        <w:rPr>
          <w:rFonts w:ascii="Times New Roman" w:eastAsia="Calibri" w:hAnsi="Times New Roman"/>
          <w:b/>
          <w:bCs/>
          <w:sz w:val="24"/>
          <w:szCs w:val="24"/>
        </w:rPr>
        <w:t>Bilješka 2</w:t>
      </w:r>
      <w:r w:rsidR="00E10D9A">
        <w:rPr>
          <w:rFonts w:ascii="Times New Roman" w:eastAsia="Calibri" w:hAnsi="Times New Roman"/>
          <w:b/>
          <w:bCs/>
          <w:sz w:val="24"/>
          <w:szCs w:val="24"/>
        </w:rPr>
        <w:t>3</w:t>
      </w:r>
    </w:p>
    <w:p w14:paraId="6FB365F8" w14:textId="7503D282" w:rsidR="00D27240" w:rsidRDefault="00D27240" w:rsidP="000D1FA8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AOP 291 – Obračunati prihodi poslovanja – nenaplaćeni, veći su u odnosu na 2021. godinu. Iznose 5.270,00kn, a odnose se na dugovanja roditelja za uslugu sufinanciranja dječjeg vrtića.</w:t>
      </w:r>
    </w:p>
    <w:p w14:paraId="2EAFBE50" w14:textId="2724CAEC" w:rsidR="005C1161" w:rsidRDefault="005C1161" w:rsidP="00A37B94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514D6043" w14:textId="735C1DE0" w:rsidR="00AD697A" w:rsidRPr="00CF3536" w:rsidRDefault="00E10D9A" w:rsidP="00A37B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</w:t>
      </w:r>
      <w:r w:rsidR="00AD697A" w:rsidRPr="00CF35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ILJEŠKE UZ IZVJEŠTAJ O OBVEZAMA </w:t>
      </w:r>
    </w:p>
    <w:p w14:paraId="4C013EAB" w14:textId="77777777" w:rsidR="00CF3536" w:rsidRPr="00CF3536" w:rsidRDefault="00CF3536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CE049B" w14:textId="77777777" w:rsidR="00CF3536" w:rsidRPr="00CF3536" w:rsidRDefault="00CF3536" w:rsidP="00CF35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F35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</w:p>
    <w:p w14:paraId="08938A06" w14:textId="025DC583" w:rsidR="00CF3536" w:rsidRPr="00CF3536" w:rsidRDefault="00A6394B" w:rsidP="000D1F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V001</w:t>
      </w:r>
      <w:r w:rsidR="00CF3536" w:rsidRPr="00CF35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stanje obveza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siječnja (=stanje obveza iz Izvještaja o obvezama na 31. prosinca prethodne godine) – stanje obveza na dan 1. siječnja 2023. godine iznosi 10.584,61</w:t>
      </w:r>
      <w:r w:rsidRPr="001D2692">
        <w:rPr>
          <w:rFonts w:ascii="Times New Roman" w:hAnsi="Times New Roman" w:cs="Times New Roman"/>
          <w:sz w:val="26"/>
          <w:szCs w:val="26"/>
        </w:rPr>
        <w:t>€</w:t>
      </w:r>
      <w:r>
        <w:rPr>
          <w:rFonts w:ascii="Times New Roman" w:hAnsi="Times New Roman" w:cs="Times New Roman"/>
          <w:sz w:val="26"/>
          <w:szCs w:val="26"/>
        </w:rPr>
        <w:t xml:space="preserve"> što odgovara stanju od 31. prosinca 2022. godine </w:t>
      </w:r>
    </w:p>
    <w:p w14:paraId="1F22C83F" w14:textId="77777777" w:rsidR="00CF3536" w:rsidRPr="00CF3536" w:rsidRDefault="00CF3536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8D7FB" w14:textId="77777777" w:rsidR="00CF3536" w:rsidRPr="00CF3536" w:rsidRDefault="00CF3536" w:rsidP="00CF35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F35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2</w:t>
      </w:r>
    </w:p>
    <w:p w14:paraId="1532696A" w14:textId="72D40FA2" w:rsidR="00CF3536" w:rsidRDefault="00252BF8" w:rsidP="003769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V006</w:t>
      </w:r>
      <w:r w:rsidR="00CF3536" w:rsidRPr="00CF35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iskazuje stanje obveza na kraju izvještajnog razdoblja od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siječnja 2023. godine do 31. prosinca </w:t>
      </w:r>
      <w:r w:rsidR="00CF3536" w:rsidRPr="00CF353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F3536" w:rsidRPr="00CF35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u iznosu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15.683,35</w:t>
      </w:r>
      <w:r w:rsidRPr="001D2692">
        <w:rPr>
          <w:rFonts w:ascii="Times New Roman" w:hAnsi="Times New Roman" w:cs="Times New Roman"/>
          <w:sz w:val="26"/>
          <w:szCs w:val="26"/>
        </w:rPr>
        <w:t>€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9E4C8D6" w14:textId="77777777" w:rsidR="00CF3536" w:rsidRPr="00CF3536" w:rsidRDefault="00CF3536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D70D8" w14:textId="77777777" w:rsidR="00CF3536" w:rsidRPr="00CF3536" w:rsidRDefault="00CF3536" w:rsidP="00CF35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F35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3</w:t>
      </w:r>
    </w:p>
    <w:p w14:paraId="519C7C81" w14:textId="343B051F" w:rsidR="00650166" w:rsidRPr="00650166" w:rsidRDefault="00CF3536" w:rsidP="003769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35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Stanje nedospjelih obveza iskazano je </w:t>
      </w:r>
      <w:r w:rsidR="00252BF8">
        <w:rPr>
          <w:rFonts w:ascii="Times New Roman" w:eastAsia="Times New Roman" w:hAnsi="Times New Roman" w:cs="Times New Roman"/>
          <w:sz w:val="24"/>
          <w:szCs w:val="24"/>
          <w:lang w:eastAsia="hr-HR"/>
        </w:rPr>
        <w:t>pod šifrom V009</w:t>
      </w:r>
      <w:r w:rsidRPr="00CF35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</w:t>
      </w:r>
      <w:r w:rsidR="00252BF8">
        <w:rPr>
          <w:rFonts w:ascii="Times New Roman" w:eastAsia="Times New Roman" w:hAnsi="Times New Roman" w:cs="Times New Roman"/>
          <w:sz w:val="24"/>
          <w:szCs w:val="24"/>
          <w:lang w:eastAsia="hr-HR"/>
        </w:rPr>
        <w:t>od 15.683,35</w:t>
      </w:r>
      <w:r w:rsidR="00252BF8" w:rsidRPr="001D2692">
        <w:rPr>
          <w:rFonts w:ascii="Times New Roman" w:hAnsi="Times New Roman" w:cs="Times New Roman"/>
          <w:sz w:val="26"/>
          <w:szCs w:val="26"/>
        </w:rPr>
        <w:t>€</w:t>
      </w:r>
      <w:r w:rsidR="00D711CB">
        <w:rPr>
          <w:rFonts w:ascii="Times New Roman" w:eastAsia="Times New Roman" w:hAnsi="Times New Roman" w:cs="Times New Roman"/>
          <w:sz w:val="24"/>
          <w:szCs w:val="24"/>
          <w:lang w:eastAsia="hr-HR"/>
        </w:rPr>
        <w:t>, a sastoji se o</w:t>
      </w:r>
      <w:r w:rsidR="006501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d: </w:t>
      </w:r>
    </w:p>
    <w:p w14:paraId="7B613CDF" w14:textId="327FEC08" w:rsidR="00650166" w:rsidRPr="00650166" w:rsidRDefault="00650166" w:rsidP="00376965">
      <w:pPr>
        <w:jc w:val="both"/>
        <w:rPr>
          <w:rFonts w:ascii="Times New Roman" w:hAnsi="Times New Roman" w:cs="Times New Roman"/>
          <w:sz w:val="24"/>
          <w:szCs w:val="24"/>
        </w:rPr>
      </w:pPr>
      <w:r w:rsidRPr="006501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166">
        <w:rPr>
          <w:rFonts w:ascii="Times New Roman" w:hAnsi="Times New Roman" w:cs="Times New Roman"/>
          <w:sz w:val="24"/>
          <w:szCs w:val="24"/>
        </w:rPr>
        <w:t xml:space="preserve">obveze za </w:t>
      </w:r>
      <w:r w:rsidR="00376965">
        <w:rPr>
          <w:rFonts w:ascii="Times New Roman" w:hAnsi="Times New Roman" w:cs="Times New Roman"/>
          <w:sz w:val="24"/>
          <w:szCs w:val="24"/>
        </w:rPr>
        <w:t>zaposlene</w:t>
      </w:r>
      <w:r w:rsidRPr="00650166">
        <w:rPr>
          <w:rFonts w:ascii="Times New Roman" w:hAnsi="Times New Roman" w:cs="Times New Roman"/>
          <w:sz w:val="24"/>
          <w:szCs w:val="24"/>
        </w:rPr>
        <w:t xml:space="preserve"> </w:t>
      </w:r>
      <w:r w:rsidR="00376965">
        <w:rPr>
          <w:rFonts w:ascii="Times New Roman" w:hAnsi="Times New Roman" w:cs="Times New Roman"/>
          <w:sz w:val="24"/>
          <w:szCs w:val="24"/>
        </w:rPr>
        <w:t>13.543,22</w:t>
      </w:r>
      <w:r w:rsidR="00376965" w:rsidRPr="001D2692">
        <w:rPr>
          <w:rFonts w:ascii="Times New Roman" w:hAnsi="Times New Roman" w:cs="Times New Roman"/>
          <w:sz w:val="26"/>
          <w:szCs w:val="26"/>
        </w:rPr>
        <w:t>€</w:t>
      </w:r>
      <w:r w:rsidRPr="00650166">
        <w:rPr>
          <w:rFonts w:ascii="Times New Roman" w:hAnsi="Times New Roman" w:cs="Times New Roman"/>
          <w:sz w:val="24"/>
          <w:szCs w:val="24"/>
        </w:rPr>
        <w:t>;</w:t>
      </w:r>
    </w:p>
    <w:p w14:paraId="66F3F6DD" w14:textId="5195180A" w:rsidR="00650166" w:rsidRDefault="00650166" w:rsidP="00376965">
      <w:pPr>
        <w:jc w:val="both"/>
        <w:rPr>
          <w:rFonts w:ascii="Times New Roman" w:hAnsi="Times New Roman" w:cs="Times New Roman"/>
          <w:sz w:val="26"/>
          <w:szCs w:val="26"/>
        </w:rPr>
      </w:pPr>
      <w:r w:rsidRPr="006501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965">
        <w:rPr>
          <w:rFonts w:ascii="Times New Roman" w:hAnsi="Times New Roman" w:cs="Times New Roman"/>
          <w:sz w:val="24"/>
          <w:szCs w:val="24"/>
        </w:rPr>
        <w:t>obveze za materijalne rashode 1.546,70</w:t>
      </w:r>
      <w:r w:rsidR="00376965" w:rsidRPr="001D2692">
        <w:rPr>
          <w:rFonts w:ascii="Times New Roman" w:hAnsi="Times New Roman" w:cs="Times New Roman"/>
          <w:sz w:val="26"/>
          <w:szCs w:val="26"/>
        </w:rPr>
        <w:t>€</w:t>
      </w:r>
      <w:r w:rsidR="00376965">
        <w:rPr>
          <w:rFonts w:ascii="Times New Roman" w:hAnsi="Times New Roman" w:cs="Times New Roman"/>
          <w:sz w:val="26"/>
          <w:szCs w:val="26"/>
        </w:rPr>
        <w:t>;</w:t>
      </w:r>
    </w:p>
    <w:p w14:paraId="1B69C894" w14:textId="13878C99" w:rsidR="00376965" w:rsidRDefault="00376965" w:rsidP="0037696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obveze za financijske rashode 1,66</w:t>
      </w:r>
      <w:r w:rsidRPr="001D2692">
        <w:rPr>
          <w:rFonts w:ascii="Times New Roman" w:hAnsi="Times New Roman" w:cs="Times New Roman"/>
          <w:sz w:val="26"/>
          <w:szCs w:val="26"/>
        </w:rPr>
        <w:t>€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E674656" w14:textId="22EEC785" w:rsidR="00376965" w:rsidRPr="00650166" w:rsidRDefault="00376965" w:rsidP="00376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 ostale tekuće obveze 591,77</w:t>
      </w:r>
      <w:r w:rsidRPr="001D2692">
        <w:rPr>
          <w:rFonts w:ascii="Times New Roman" w:hAnsi="Times New Roman" w:cs="Times New Roman"/>
          <w:sz w:val="26"/>
          <w:szCs w:val="26"/>
        </w:rPr>
        <w:t>€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7505C14" w14:textId="77777777" w:rsidR="00650166" w:rsidRDefault="00650166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C2F4D3" w14:textId="77777777" w:rsidR="00D711CB" w:rsidRDefault="00D711CB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6C1AD" w14:textId="320F7246" w:rsidR="00CF3536" w:rsidRPr="00CF3536" w:rsidRDefault="00CF3536" w:rsidP="00CF35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F35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IZVJEŠTAJ O PROMJENAMA U VRIJEDNOSTI I OBUJMU IMOVINE I OBVEZA</w:t>
      </w:r>
    </w:p>
    <w:p w14:paraId="159FC89D" w14:textId="2DDFF911" w:rsidR="00CF3536" w:rsidRPr="00CF3536" w:rsidRDefault="00CF3536" w:rsidP="00CF35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462C657" w14:textId="40CA9E57" w:rsidR="00CF3536" w:rsidRPr="00CF3536" w:rsidRDefault="00CF3536" w:rsidP="00CF35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F35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</w:p>
    <w:p w14:paraId="4E75F85F" w14:textId="77777777" w:rsidR="00433F86" w:rsidRPr="00CD2619" w:rsidRDefault="00CF3536" w:rsidP="00433F86">
      <w:pPr>
        <w:tabs>
          <w:tab w:val="left" w:pos="0"/>
        </w:tabs>
        <w:spacing w:after="12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razdoblju od 01</w:t>
      </w:r>
      <w:r w:rsidR="00252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siječnja 2023. godine do 31. prosinca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66C4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52B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nismo imali promjene u vrijednosti i obujmu imovine i </w:t>
      </w:r>
      <w:r w:rsidRPr="00433F86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</w:t>
      </w:r>
      <w:r w:rsidR="00433F86" w:rsidRPr="00433F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3F86" w:rsidRPr="00433F86">
        <w:rPr>
          <w:rFonts w:ascii="Times New Roman" w:hAnsi="Times New Roman" w:cs="Times New Roman"/>
          <w:sz w:val="24"/>
          <w:szCs w:val="24"/>
        </w:rPr>
        <w:t>, pa je iz toga razloga obrazac P-VRIO prazan.</w:t>
      </w:r>
    </w:p>
    <w:p w14:paraId="38295955" w14:textId="1EC6382B" w:rsidR="00CF3536" w:rsidRDefault="00CF3536" w:rsidP="003769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11DA78" w14:textId="0233B3AA" w:rsidR="00CF3536" w:rsidRDefault="00CF3536" w:rsidP="00CF35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F35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</w:t>
      </w:r>
      <w:r w:rsidR="00252B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 O</w:t>
      </w:r>
      <w:r w:rsidRPr="00CF35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RASHODIMA PREMA FUNKCIJSKOJ KLASIFIKACIJI</w:t>
      </w:r>
    </w:p>
    <w:p w14:paraId="14604C38" w14:textId="4D58C760" w:rsidR="00CF3536" w:rsidRDefault="00CF3536" w:rsidP="00CF35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491D88" w14:textId="0CC66198" w:rsidR="00CF3536" w:rsidRDefault="00CF3536" w:rsidP="00CF35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</w:p>
    <w:p w14:paraId="319ABED0" w14:textId="5B5C15CD" w:rsidR="00CF3536" w:rsidRDefault="004C58C4" w:rsidP="000D1F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0911</w:t>
      </w:r>
      <w:r w:rsidR="005226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Predškolsko obrazovanje</w:t>
      </w:r>
      <w:r w:rsidR="00DA492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226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</w:t>
      </w:r>
      <w:r w:rsidR="000D1FA8">
        <w:rPr>
          <w:rFonts w:ascii="Times New Roman" w:eastAsia="Times New Roman" w:hAnsi="Times New Roman" w:cs="Times New Roman"/>
          <w:sz w:val="24"/>
          <w:szCs w:val="24"/>
          <w:lang w:eastAsia="hr-HR"/>
        </w:rPr>
        <w:t>207.453,63</w:t>
      </w:r>
      <w:r w:rsidR="000D1FA8">
        <w:rPr>
          <w:rFonts w:ascii="Times New Roman" w:hAnsi="Times New Roman" w:cs="Times New Roman"/>
          <w:sz w:val="26"/>
          <w:szCs w:val="26"/>
        </w:rPr>
        <w:t>€, što je za 22.951,63€</w:t>
      </w:r>
      <w:r w:rsidR="000D1F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226D8">
        <w:rPr>
          <w:rFonts w:ascii="Times New Roman" w:eastAsia="Times New Roman" w:hAnsi="Times New Roman" w:cs="Times New Roman"/>
          <w:sz w:val="24"/>
          <w:szCs w:val="24"/>
          <w:lang w:eastAsia="hr-HR"/>
        </w:rPr>
        <w:t>više u odnosu na izvještajno razdoblje 202</w:t>
      </w:r>
      <w:r w:rsidR="000D1FA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226D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280A7638" w14:textId="4F4D9C2A" w:rsidR="005226D8" w:rsidRDefault="005226D8" w:rsidP="00D711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A411FC" w14:textId="77777777" w:rsidR="00D66C40" w:rsidRDefault="00D66C40" w:rsidP="00D711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673B69" w14:textId="486A2245" w:rsidR="00D66C40" w:rsidRPr="00D711CB" w:rsidRDefault="00252BF8" w:rsidP="00D711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IZVJEŠTAJ BILANCE</w:t>
      </w:r>
    </w:p>
    <w:p w14:paraId="4C038C5E" w14:textId="0AA773B2" w:rsidR="005226D8" w:rsidRPr="00D711CB" w:rsidRDefault="00A8468B" w:rsidP="00D711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</w:p>
    <w:p w14:paraId="1D403675" w14:textId="4375F6AD" w:rsidR="00D711CB" w:rsidRDefault="00D711CB" w:rsidP="00D711C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853253" w14:textId="77B95EC2" w:rsidR="00D711CB" w:rsidRPr="00907F6F" w:rsidRDefault="00D711CB" w:rsidP="00D711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7F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1</w:t>
      </w:r>
    </w:p>
    <w:p w14:paraId="672CD597" w14:textId="3B99694C" w:rsidR="00D711CB" w:rsidRDefault="001534A6" w:rsidP="003769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B002</w:t>
      </w:r>
      <w:r w:rsidR="00D711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Nefinancijska imovina, stanje nefinancijske imovine na kraju proračunske godine iznosi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13.539,31€.</w:t>
      </w:r>
      <w:r w:rsidR="00D711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1983427" w14:textId="2715A0B9" w:rsidR="00907F6F" w:rsidRPr="00907F6F" w:rsidRDefault="00907F6F" w:rsidP="00D711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3C3A9E9" w14:textId="61364EC9" w:rsidR="00907F6F" w:rsidRPr="00907F6F" w:rsidRDefault="00907F6F" w:rsidP="00D711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7F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2</w:t>
      </w:r>
    </w:p>
    <w:p w14:paraId="3512F8D8" w14:textId="08BA7084" w:rsidR="00907F6F" w:rsidRDefault="001534A6" w:rsidP="003769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129</w:t>
      </w:r>
      <w:r w:rsidR="00907F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Ostala potraživanja – stanje potraživanja na kontu 129 iznosi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591,77€,</w:t>
      </w:r>
      <w:r w:rsidR="00907F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je potraživanje za povrat isplaćene naknade plaće radniku tijekom privremene nesposobnosti/spriječenosti za rad.</w:t>
      </w:r>
    </w:p>
    <w:p w14:paraId="4F8A1535" w14:textId="7F5C73A8" w:rsidR="00907F6F" w:rsidRDefault="00907F6F" w:rsidP="00D711C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CDF955" w14:textId="42E3A827" w:rsidR="00907F6F" w:rsidRPr="00907F6F" w:rsidRDefault="00907F6F" w:rsidP="00D711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07F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3</w:t>
      </w:r>
    </w:p>
    <w:p w14:paraId="5B54E2B5" w14:textId="608B09A2" w:rsidR="00907F6F" w:rsidRDefault="001534A6" w:rsidP="003769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165 </w:t>
      </w:r>
      <w:r w:rsidR="00907F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Potraživanja za upravne i administrativne pristojbe, pristojbe po posebnim propisima i naknade iznose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145,99€</w:t>
      </w:r>
      <w:r w:rsidR="00907F6F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odnose se na dugovanja roditelja čija su djeca korisnici usluga dječjeg vrtića.</w:t>
      </w:r>
    </w:p>
    <w:p w14:paraId="535B8688" w14:textId="395DF44E" w:rsidR="00CF3536" w:rsidRDefault="00CF3536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232AB" w14:textId="3360D510" w:rsidR="00907F6F" w:rsidRPr="009C3486" w:rsidRDefault="00907F6F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C34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4</w:t>
      </w:r>
    </w:p>
    <w:p w14:paraId="1476DB9B" w14:textId="63CE6E0D" w:rsidR="00907F6F" w:rsidRDefault="001534A6" w:rsidP="003769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193</w:t>
      </w:r>
      <w:r w:rsidR="00907F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Kontinuirani rashodi budućih razdoblja iznose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14.320,01€</w:t>
      </w:r>
      <w:r w:rsidR="00907F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9C0A664" w14:textId="4EBC3CE5" w:rsidR="00907F6F" w:rsidRDefault="00907F6F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78EC9E" w14:textId="52CE3CB3" w:rsidR="00907F6F" w:rsidRPr="009C3486" w:rsidRDefault="00907F6F" w:rsidP="00A37B9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C34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5</w:t>
      </w:r>
    </w:p>
    <w:p w14:paraId="391D5D3E" w14:textId="275EFD40" w:rsidR="00907F6F" w:rsidRDefault="001534A6" w:rsidP="003769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2</w:t>
      </w:r>
      <w:r w:rsidR="00907F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Obveze</w:t>
      </w:r>
      <w:r w:rsidR="009C3486">
        <w:rPr>
          <w:rFonts w:ascii="Times New Roman" w:eastAsia="Times New Roman" w:hAnsi="Times New Roman" w:cs="Times New Roman"/>
          <w:sz w:val="24"/>
          <w:szCs w:val="24"/>
          <w:lang w:eastAsia="hr-HR"/>
        </w:rPr>
        <w:t>,  u bilanci na dan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3486">
        <w:rPr>
          <w:rFonts w:ascii="Times New Roman" w:eastAsia="Times New Roman" w:hAnsi="Times New Roman" w:cs="Times New Roman"/>
          <w:sz w:val="24"/>
          <w:szCs w:val="24"/>
          <w:lang w:eastAsia="hr-HR"/>
        </w:rPr>
        <w:t>31.12.202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C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iskazane su obveze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15.683,35€ </w:t>
      </w:r>
      <w:r w:rsidR="009C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odgovara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Šifri V006</w:t>
      </w:r>
      <w:r w:rsidR="009C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obrasca Obveze. </w:t>
      </w:r>
    </w:p>
    <w:p w14:paraId="0FEB01B0" w14:textId="0B5FA13E" w:rsidR="009C3486" w:rsidRDefault="009C3486" w:rsidP="009C348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98424" w14:textId="41ACE9C9" w:rsidR="009C3486" w:rsidRPr="0036687B" w:rsidRDefault="009C3486" w:rsidP="009C3486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668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Bilješka 6</w:t>
      </w:r>
    </w:p>
    <w:p w14:paraId="13ECE669" w14:textId="34685640" w:rsidR="0036687B" w:rsidRPr="0036687B" w:rsidRDefault="009C3486" w:rsidP="0037696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239 </w:t>
      </w:r>
      <w:r w:rsidR="003668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Višak/manjak prihoda, prikazuje višak prihoda u iznosu od </w:t>
      </w:r>
      <w:r w:rsidR="004B62BE">
        <w:rPr>
          <w:rFonts w:ascii="Times New Roman" w:eastAsia="Times New Roman" w:hAnsi="Times New Roman" w:cs="Times New Roman"/>
          <w:sz w:val="24"/>
          <w:szCs w:val="24"/>
          <w:lang w:eastAsia="hr-HR"/>
        </w:rPr>
        <w:t>15.066,59</w:t>
      </w:r>
      <w:r w:rsidR="00F74C8B">
        <w:rPr>
          <w:rFonts w:ascii="Times New Roman" w:eastAsia="Times New Roman" w:hAnsi="Times New Roman" w:cs="Times New Roman"/>
          <w:sz w:val="24"/>
          <w:szCs w:val="24"/>
          <w:lang w:eastAsia="hr-HR"/>
        </w:rPr>
        <w:t>€</w:t>
      </w:r>
    </w:p>
    <w:p w14:paraId="381FA041" w14:textId="3D690931" w:rsidR="00907F6F" w:rsidRDefault="00907F6F" w:rsidP="00907F6F">
      <w:pPr>
        <w:spacing w:line="276" w:lineRule="auto"/>
        <w:rPr>
          <w:rFonts w:ascii="Times New Roman" w:eastAsia="Calibri" w:hAnsi="Times New Roman"/>
          <w:sz w:val="24"/>
          <w:szCs w:val="24"/>
        </w:rPr>
      </w:pPr>
    </w:p>
    <w:p w14:paraId="1C2DC53C" w14:textId="0FA4849E" w:rsidR="00195A19" w:rsidRPr="00195A19" w:rsidRDefault="00195A19" w:rsidP="00907F6F">
      <w:pPr>
        <w:spacing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195A19">
        <w:rPr>
          <w:rFonts w:ascii="Times New Roman" w:eastAsia="Calibri" w:hAnsi="Times New Roman"/>
          <w:b/>
          <w:bCs/>
          <w:sz w:val="24"/>
          <w:szCs w:val="24"/>
        </w:rPr>
        <w:t>Dječji vrtić Žabac Sveti Ivan Žabno nema potencijalnih obveza po osnovi sudskih sporova.</w:t>
      </w:r>
    </w:p>
    <w:p w14:paraId="6FC854B9" w14:textId="30539DFA" w:rsidR="00465F0B" w:rsidRPr="00CF3536" w:rsidRDefault="00465F0B" w:rsidP="00A37B9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65F0B" w:rsidRPr="00CF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4252"/>
    <w:multiLevelType w:val="hybridMultilevel"/>
    <w:tmpl w:val="BECE8ED8"/>
    <w:lvl w:ilvl="0" w:tplc="94BC8E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2A8"/>
    <w:multiLevelType w:val="hybridMultilevel"/>
    <w:tmpl w:val="5F9AF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974678">
    <w:abstractNumId w:val="1"/>
  </w:num>
  <w:num w:numId="2" w16cid:durableId="513809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AC"/>
    <w:rsid w:val="0000076A"/>
    <w:rsid w:val="00026750"/>
    <w:rsid w:val="00031E8C"/>
    <w:rsid w:val="00053342"/>
    <w:rsid w:val="00054651"/>
    <w:rsid w:val="000C1D97"/>
    <w:rsid w:val="000D1FA8"/>
    <w:rsid w:val="001138B7"/>
    <w:rsid w:val="00130A99"/>
    <w:rsid w:val="001534A6"/>
    <w:rsid w:val="00195A19"/>
    <w:rsid w:val="001A5763"/>
    <w:rsid w:val="001D0868"/>
    <w:rsid w:val="00207E65"/>
    <w:rsid w:val="002447FE"/>
    <w:rsid w:val="00252BF8"/>
    <w:rsid w:val="00273452"/>
    <w:rsid w:val="00283B98"/>
    <w:rsid w:val="00284875"/>
    <w:rsid w:val="002862FE"/>
    <w:rsid w:val="0036687B"/>
    <w:rsid w:val="00376965"/>
    <w:rsid w:val="003910AA"/>
    <w:rsid w:val="003D6D8E"/>
    <w:rsid w:val="00433F86"/>
    <w:rsid w:val="00461951"/>
    <w:rsid w:val="00465F0B"/>
    <w:rsid w:val="00474D53"/>
    <w:rsid w:val="004935C6"/>
    <w:rsid w:val="004B62BE"/>
    <w:rsid w:val="004C58C4"/>
    <w:rsid w:val="004D5FE0"/>
    <w:rsid w:val="005226D8"/>
    <w:rsid w:val="005375FF"/>
    <w:rsid w:val="005407BA"/>
    <w:rsid w:val="00545ABC"/>
    <w:rsid w:val="00566ED0"/>
    <w:rsid w:val="005B49E8"/>
    <w:rsid w:val="005C02AE"/>
    <w:rsid w:val="005C1161"/>
    <w:rsid w:val="005C5489"/>
    <w:rsid w:val="005E0C57"/>
    <w:rsid w:val="005E1A20"/>
    <w:rsid w:val="00610790"/>
    <w:rsid w:val="00611EFC"/>
    <w:rsid w:val="0062010B"/>
    <w:rsid w:val="00637091"/>
    <w:rsid w:val="00637E11"/>
    <w:rsid w:val="00650166"/>
    <w:rsid w:val="006620BA"/>
    <w:rsid w:val="006F6B55"/>
    <w:rsid w:val="00712266"/>
    <w:rsid w:val="007261AC"/>
    <w:rsid w:val="007359A3"/>
    <w:rsid w:val="00742587"/>
    <w:rsid w:val="00786DB2"/>
    <w:rsid w:val="0079203E"/>
    <w:rsid w:val="007C75CD"/>
    <w:rsid w:val="007D2E2A"/>
    <w:rsid w:val="007D3AEE"/>
    <w:rsid w:val="007F77A6"/>
    <w:rsid w:val="00801C8D"/>
    <w:rsid w:val="0080546E"/>
    <w:rsid w:val="008171FE"/>
    <w:rsid w:val="00824CDF"/>
    <w:rsid w:val="00887ABA"/>
    <w:rsid w:val="008D1043"/>
    <w:rsid w:val="008D33C8"/>
    <w:rsid w:val="008D3CBF"/>
    <w:rsid w:val="008D5B21"/>
    <w:rsid w:val="00907F6F"/>
    <w:rsid w:val="00942562"/>
    <w:rsid w:val="0097053A"/>
    <w:rsid w:val="00975302"/>
    <w:rsid w:val="009B0C8D"/>
    <w:rsid w:val="009B2384"/>
    <w:rsid w:val="009B33E9"/>
    <w:rsid w:val="009C3486"/>
    <w:rsid w:val="009C3A40"/>
    <w:rsid w:val="00A37B94"/>
    <w:rsid w:val="00A4124C"/>
    <w:rsid w:val="00A50859"/>
    <w:rsid w:val="00A6394B"/>
    <w:rsid w:val="00A8468B"/>
    <w:rsid w:val="00A9553F"/>
    <w:rsid w:val="00AC4814"/>
    <w:rsid w:val="00AC7A33"/>
    <w:rsid w:val="00AD697A"/>
    <w:rsid w:val="00AF70FD"/>
    <w:rsid w:val="00B01160"/>
    <w:rsid w:val="00B1782A"/>
    <w:rsid w:val="00B43FD5"/>
    <w:rsid w:val="00B4685E"/>
    <w:rsid w:val="00B84321"/>
    <w:rsid w:val="00BA4CE8"/>
    <w:rsid w:val="00BB2DA8"/>
    <w:rsid w:val="00BB49C8"/>
    <w:rsid w:val="00BB7436"/>
    <w:rsid w:val="00BF093E"/>
    <w:rsid w:val="00BF36AC"/>
    <w:rsid w:val="00C02486"/>
    <w:rsid w:val="00C111DE"/>
    <w:rsid w:val="00C81342"/>
    <w:rsid w:val="00C81DAC"/>
    <w:rsid w:val="00CF3536"/>
    <w:rsid w:val="00CF71E4"/>
    <w:rsid w:val="00D06058"/>
    <w:rsid w:val="00D27240"/>
    <w:rsid w:val="00D4484B"/>
    <w:rsid w:val="00D66C40"/>
    <w:rsid w:val="00D711CB"/>
    <w:rsid w:val="00DA492C"/>
    <w:rsid w:val="00DC10B8"/>
    <w:rsid w:val="00DD2AD1"/>
    <w:rsid w:val="00DE2102"/>
    <w:rsid w:val="00DE4B1D"/>
    <w:rsid w:val="00DF15C0"/>
    <w:rsid w:val="00E07859"/>
    <w:rsid w:val="00E10D9A"/>
    <w:rsid w:val="00E85901"/>
    <w:rsid w:val="00EE1200"/>
    <w:rsid w:val="00F5652F"/>
    <w:rsid w:val="00F667FE"/>
    <w:rsid w:val="00F74C8B"/>
    <w:rsid w:val="00FB2471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22CD"/>
  <w15:docId w15:val="{C2D9D183-F1D7-49C3-A268-65246B8B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12EE-D69B-4AB2-8473-8194CEBE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8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Bošnjak</dc:creator>
  <cp:keywords/>
  <dc:description/>
  <cp:lastModifiedBy>Barbara Bošnjak</cp:lastModifiedBy>
  <cp:revision>12</cp:revision>
  <cp:lastPrinted>2023-01-31T05:53:00Z</cp:lastPrinted>
  <dcterms:created xsi:type="dcterms:W3CDTF">2024-01-23T05:50:00Z</dcterms:created>
  <dcterms:modified xsi:type="dcterms:W3CDTF">2024-01-29T11:20:00Z</dcterms:modified>
</cp:coreProperties>
</file>