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4B32" w14:textId="331413C1" w:rsidR="0095183E" w:rsidRPr="00F73C1C" w:rsidRDefault="0095183E" w:rsidP="0095183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A6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E417C">
        <w:rPr>
          <w:rFonts w:ascii="Times New Roman" w:hAnsi="Times New Roman" w:cs="Times New Roman"/>
          <w:sz w:val="24"/>
          <w:szCs w:val="24"/>
        </w:rPr>
        <w:t>odredaba Strategije upravljanja</w:t>
      </w:r>
      <w:r w:rsidR="00E42FBC">
        <w:rPr>
          <w:rFonts w:ascii="Times New Roman" w:hAnsi="Times New Roman" w:cs="Times New Roman"/>
          <w:sz w:val="24"/>
          <w:szCs w:val="24"/>
        </w:rPr>
        <w:t xml:space="preserve"> državnom</w:t>
      </w:r>
      <w:r w:rsidR="005E417C">
        <w:rPr>
          <w:rFonts w:ascii="Times New Roman" w:hAnsi="Times New Roman" w:cs="Times New Roman"/>
          <w:sz w:val="24"/>
          <w:szCs w:val="24"/>
        </w:rPr>
        <w:t xml:space="preserve"> imovinom  </w:t>
      </w:r>
      <w:r w:rsidR="00E42FBC">
        <w:rPr>
          <w:rFonts w:ascii="Times New Roman" w:hAnsi="Times New Roman" w:cs="Times New Roman"/>
          <w:sz w:val="24"/>
          <w:szCs w:val="24"/>
        </w:rPr>
        <w:t>za razdoblje 2019. -2025.</w:t>
      </w:r>
      <w:r w:rsidR="005E417C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="00E42FBC">
        <w:rPr>
          <w:rFonts w:ascii="Times New Roman" w:hAnsi="Times New Roman" w:cs="Times New Roman"/>
          <w:sz w:val="24"/>
          <w:szCs w:val="24"/>
        </w:rPr>
        <w:t>96</w:t>
      </w:r>
      <w:r w:rsidR="005E417C">
        <w:rPr>
          <w:rFonts w:ascii="Times New Roman" w:hAnsi="Times New Roman" w:cs="Times New Roman"/>
          <w:sz w:val="24"/>
          <w:szCs w:val="24"/>
        </w:rPr>
        <w:t>/1</w:t>
      </w:r>
      <w:r w:rsidR="00E42FBC">
        <w:rPr>
          <w:rFonts w:ascii="Times New Roman" w:hAnsi="Times New Roman" w:cs="Times New Roman"/>
          <w:sz w:val="24"/>
          <w:szCs w:val="24"/>
        </w:rPr>
        <w:t>9</w:t>
      </w:r>
      <w:r w:rsidR="00C350DC">
        <w:rPr>
          <w:rFonts w:ascii="Times New Roman" w:hAnsi="Times New Roman" w:cs="Times New Roman"/>
          <w:sz w:val="24"/>
          <w:szCs w:val="24"/>
        </w:rPr>
        <w:t>) i</w:t>
      </w:r>
      <w:r w:rsidRPr="00F73C1C">
        <w:rPr>
          <w:rFonts w:ascii="Times New Roman" w:hAnsi="Times New Roman" w:cs="Times New Roman"/>
          <w:sz w:val="24"/>
          <w:szCs w:val="24"/>
        </w:rPr>
        <w:t xml:space="preserve"> članka 3</w:t>
      </w:r>
      <w:r w:rsidR="00C22138">
        <w:rPr>
          <w:rFonts w:ascii="Times New Roman" w:hAnsi="Times New Roman" w:cs="Times New Roman"/>
          <w:sz w:val="24"/>
          <w:szCs w:val="24"/>
        </w:rPr>
        <w:t>6</w:t>
      </w:r>
      <w:r w:rsidRPr="00F73C1C">
        <w:rPr>
          <w:rFonts w:ascii="Times New Roman" w:hAnsi="Times New Roman" w:cs="Times New Roman"/>
          <w:sz w:val="24"/>
          <w:szCs w:val="24"/>
        </w:rPr>
        <w:t xml:space="preserve">. Statuta Općine Sveti Ivan Žabno („Službeni glasnik Koprivničko-križevačke županije“ broj </w:t>
      </w:r>
      <w:r w:rsidR="00C22138">
        <w:rPr>
          <w:rFonts w:ascii="Times New Roman" w:hAnsi="Times New Roman" w:cs="Times New Roman"/>
          <w:sz w:val="24"/>
          <w:szCs w:val="24"/>
        </w:rPr>
        <w:t>4</w:t>
      </w:r>
      <w:r w:rsidR="00177E62">
        <w:rPr>
          <w:rFonts w:ascii="Times New Roman" w:hAnsi="Times New Roman" w:cs="Times New Roman"/>
          <w:sz w:val="24"/>
          <w:szCs w:val="24"/>
        </w:rPr>
        <w:t>/2</w:t>
      </w:r>
      <w:r w:rsidR="00C22138">
        <w:rPr>
          <w:rFonts w:ascii="Times New Roman" w:hAnsi="Times New Roman" w:cs="Times New Roman"/>
          <w:sz w:val="24"/>
          <w:szCs w:val="24"/>
        </w:rPr>
        <w:t>1</w:t>
      </w:r>
      <w:r w:rsidRPr="00F73C1C">
        <w:rPr>
          <w:rFonts w:ascii="Times New Roman" w:hAnsi="Times New Roman" w:cs="Times New Roman"/>
          <w:sz w:val="24"/>
          <w:szCs w:val="24"/>
        </w:rPr>
        <w:t xml:space="preserve">) Općinsko vijeće Općine Sveti Ivan Žabno na </w:t>
      </w:r>
      <w:r w:rsidR="00B27492">
        <w:rPr>
          <w:rFonts w:ascii="Times New Roman" w:hAnsi="Times New Roman" w:cs="Times New Roman"/>
          <w:sz w:val="24"/>
          <w:szCs w:val="24"/>
        </w:rPr>
        <w:t>1</w:t>
      </w:r>
      <w:r w:rsidR="00C92237">
        <w:rPr>
          <w:rFonts w:ascii="Times New Roman" w:hAnsi="Times New Roman" w:cs="Times New Roman"/>
          <w:sz w:val="24"/>
          <w:szCs w:val="24"/>
        </w:rPr>
        <w:t>7</w:t>
      </w:r>
      <w:r w:rsidRPr="00F73C1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B27492">
        <w:rPr>
          <w:rFonts w:ascii="Times New Roman" w:hAnsi="Times New Roman" w:cs="Times New Roman"/>
          <w:sz w:val="24"/>
          <w:szCs w:val="24"/>
        </w:rPr>
        <w:t>2</w:t>
      </w:r>
      <w:r w:rsidR="00C92237">
        <w:rPr>
          <w:rFonts w:ascii="Times New Roman" w:hAnsi="Times New Roman" w:cs="Times New Roman"/>
          <w:sz w:val="24"/>
          <w:szCs w:val="24"/>
        </w:rPr>
        <w:t>3</w:t>
      </w:r>
      <w:r w:rsidR="00B21B06">
        <w:rPr>
          <w:rFonts w:ascii="Times New Roman" w:hAnsi="Times New Roman" w:cs="Times New Roman"/>
          <w:sz w:val="24"/>
          <w:szCs w:val="24"/>
        </w:rPr>
        <w:t xml:space="preserve">. </w:t>
      </w:r>
      <w:r w:rsidRPr="00F73C1C">
        <w:rPr>
          <w:rFonts w:ascii="Times New Roman" w:hAnsi="Times New Roman" w:cs="Times New Roman"/>
          <w:sz w:val="24"/>
          <w:szCs w:val="24"/>
        </w:rPr>
        <w:t>s</w:t>
      </w:r>
      <w:r w:rsidR="00395716">
        <w:rPr>
          <w:rFonts w:ascii="Times New Roman" w:hAnsi="Times New Roman" w:cs="Times New Roman"/>
          <w:sz w:val="24"/>
          <w:szCs w:val="24"/>
        </w:rPr>
        <w:t>tudenoga</w:t>
      </w:r>
      <w:r w:rsidRPr="00F73C1C">
        <w:rPr>
          <w:rFonts w:ascii="Times New Roman" w:hAnsi="Times New Roman" w:cs="Times New Roman"/>
          <w:sz w:val="24"/>
          <w:szCs w:val="24"/>
        </w:rPr>
        <w:t xml:space="preserve"> 20</w:t>
      </w:r>
      <w:r w:rsidR="00073AE8">
        <w:rPr>
          <w:rFonts w:ascii="Times New Roman" w:hAnsi="Times New Roman" w:cs="Times New Roman"/>
          <w:sz w:val="24"/>
          <w:szCs w:val="24"/>
        </w:rPr>
        <w:t>2</w:t>
      </w:r>
      <w:r w:rsidR="00C92237">
        <w:rPr>
          <w:rFonts w:ascii="Times New Roman" w:hAnsi="Times New Roman" w:cs="Times New Roman"/>
          <w:sz w:val="24"/>
          <w:szCs w:val="24"/>
        </w:rPr>
        <w:t>3</w:t>
      </w:r>
      <w:r w:rsidRPr="00F73C1C">
        <w:rPr>
          <w:rFonts w:ascii="Times New Roman" w:hAnsi="Times New Roman" w:cs="Times New Roman"/>
          <w:sz w:val="24"/>
          <w:szCs w:val="24"/>
        </w:rPr>
        <w:t>. donijelo je</w:t>
      </w:r>
    </w:p>
    <w:p w14:paraId="585FBBB7" w14:textId="77777777" w:rsidR="00B146E8" w:rsidRPr="00F73C1C" w:rsidRDefault="00B146E8" w:rsidP="00B146E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153BD" w14:textId="4E27CAFF" w:rsidR="00B146E8" w:rsidRPr="00F73C1C" w:rsidRDefault="00E31D73" w:rsidP="001E047B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8A1C547" w14:textId="250E68F6" w:rsidR="00B8183D" w:rsidRDefault="00B8183D" w:rsidP="00B8183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568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7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3008A">
        <w:rPr>
          <w:rFonts w:ascii="Times New Roman" w:hAnsi="Times New Roman" w:cs="Times New Roman"/>
          <w:b/>
          <w:sz w:val="24"/>
          <w:szCs w:val="24"/>
        </w:rPr>
        <w:t>donošenju</w:t>
      </w:r>
      <w:r w:rsidR="00C83737">
        <w:rPr>
          <w:rFonts w:ascii="Times New Roman" w:hAnsi="Times New Roman" w:cs="Times New Roman"/>
          <w:b/>
          <w:sz w:val="24"/>
          <w:szCs w:val="24"/>
        </w:rPr>
        <w:t xml:space="preserve"> Godišnjeg</w:t>
      </w:r>
      <w:r w:rsidR="00B146E8" w:rsidRPr="00F73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135">
        <w:rPr>
          <w:rFonts w:ascii="Times New Roman" w:hAnsi="Times New Roman" w:cs="Times New Roman"/>
          <w:b/>
          <w:sz w:val="24"/>
          <w:szCs w:val="24"/>
        </w:rPr>
        <w:t>p</w:t>
      </w:r>
      <w:r w:rsidR="00B146E8" w:rsidRPr="00F73C1C">
        <w:rPr>
          <w:rFonts w:ascii="Times New Roman" w:hAnsi="Times New Roman" w:cs="Times New Roman"/>
          <w:b/>
          <w:sz w:val="24"/>
          <w:szCs w:val="24"/>
        </w:rPr>
        <w:t>lana upravljanja imovinom u vlasništvu</w:t>
      </w:r>
    </w:p>
    <w:p w14:paraId="0CE667F5" w14:textId="58EB4E2C" w:rsidR="00B146E8" w:rsidRPr="00F73C1C" w:rsidRDefault="00B146E8" w:rsidP="00B146E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1C">
        <w:rPr>
          <w:rFonts w:ascii="Times New Roman" w:hAnsi="Times New Roman" w:cs="Times New Roman"/>
          <w:b/>
          <w:sz w:val="24"/>
          <w:szCs w:val="24"/>
        </w:rPr>
        <w:t xml:space="preserve"> Općine Sveti Ivan Žabno za 20</w:t>
      </w:r>
      <w:r w:rsidR="00C92237">
        <w:rPr>
          <w:rFonts w:ascii="Times New Roman" w:hAnsi="Times New Roman" w:cs="Times New Roman"/>
          <w:b/>
          <w:sz w:val="24"/>
          <w:szCs w:val="24"/>
        </w:rPr>
        <w:t>24</w:t>
      </w:r>
      <w:r w:rsidRPr="00F73C1C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7E2EE3DD" w14:textId="77777777" w:rsidR="00B146E8" w:rsidRPr="00F73C1C" w:rsidRDefault="00B146E8" w:rsidP="00B146E8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67E88886" w14:textId="77777777" w:rsidR="00B146E8" w:rsidRDefault="00B146E8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I.</w:t>
      </w:r>
    </w:p>
    <w:p w14:paraId="5ECA649B" w14:textId="77777777" w:rsidR="00F73C1C" w:rsidRPr="00F73C1C" w:rsidRDefault="00F73C1C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8265AE" w14:textId="0FAEF773" w:rsidR="00B146E8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Donosi se </w:t>
      </w:r>
      <w:r w:rsidR="00C84135">
        <w:rPr>
          <w:rFonts w:ascii="Times New Roman" w:hAnsi="Times New Roman" w:cs="Times New Roman"/>
          <w:sz w:val="24"/>
          <w:szCs w:val="24"/>
        </w:rPr>
        <w:t>Godišnji p</w:t>
      </w:r>
      <w:r w:rsidR="00B146E8" w:rsidRPr="00F73C1C">
        <w:rPr>
          <w:rFonts w:ascii="Times New Roman" w:hAnsi="Times New Roman" w:cs="Times New Roman"/>
          <w:sz w:val="24"/>
          <w:szCs w:val="24"/>
        </w:rPr>
        <w:t>lan upravljanja imovinom u vla</w:t>
      </w:r>
      <w:r w:rsidR="00F73C1C">
        <w:rPr>
          <w:rFonts w:ascii="Times New Roman" w:hAnsi="Times New Roman" w:cs="Times New Roman"/>
          <w:sz w:val="24"/>
          <w:szCs w:val="24"/>
        </w:rPr>
        <w:t>sništvu Općine Sveti Ivan Žabno</w:t>
      </w:r>
      <w:r w:rsidR="00391E43">
        <w:rPr>
          <w:rFonts w:ascii="Times New Roman" w:hAnsi="Times New Roman" w:cs="Times New Roman"/>
          <w:sz w:val="24"/>
          <w:szCs w:val="24"/>
        </w:rPr>
        <w:t xml:space="preserve"> za 20</w:t>
      </w:r>
      <w:r w:rsidR="002E5FA1">
        <w:rPr>
          <w:rFonts w:ascii="Times New Roman" w:hAnsi="Times New Roman" w:cs="Times New Roman"/>
          <w:sz w:val="24"/>
          <w:szCs w:val="24"/>
        </w:rPr>
        <w:t>2</w:t>
      </w:r>
      <w:r w:rsidR="00C92237">
        <w:rPr>
          <w:rFonts w:ascii="Times New Roman" w:hAnsi="Times New Roman" w:cs="Times New Roman"/>
          <w:sz w:val="24"/>
          <w:szCs w:val="24"/>
        </w:rPr>
        <w:t>4</w:t>
      </w:r>
      <w:r w:rsidR="00391E43">
        <w:rPr>
          <w:rFonts w:ascii="Times New Roman" w:hAnsi="Times New Roman" w:cs="Times New Roman"/>
          <w:sz w:val="24"/>
          <w:szCs w:val="24"/>
        </w:rPr>
        <w:t>. godinu</w:t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 koji je sastavni dio ove Odluke.</w:t>
      </w:r>
    </w:p>
    <w:p w14:paraId="46836FBF" w14:textId="77777777" w:rsidR="00B146E8" w:rsidRPr="00F73C1C" w:rsidRDefault="00B146E8" w:rsidP="00B146E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2BA52" w14:textId="77777777" w:rsidR="00F73C1C" w:rsidRDefault="00B146E8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II.</w:t>
      </w:r>
    </w:p>
    <w:p w14:paraId="55929DA6" w14:textId="77777777" w:rsidR="00F73C1C" w:rsidRPr="00F73C1C" w:rsidRDefault="00F73C1C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37A846" w14:textId="2AD260CE" w:rsidR="00B146E8" w:rsidRPr="00F73C1C" w:rsidRDefault="0095183E" w:rsidP="00B146E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  <w:t xml:space="preserve">Ovim </w:t>
      </w:r>
      <w:r w:rsidR="002D5628">
        <w:rPr>
          <w:rFonts w:ascii="Times New Roman" w:hAnsi="Times New Roman" w:cs="Times New Roman"/>
          <w:sz w:val="24"/>
          <w:szCs w:val="24"/>
        </w:rPr>
        <w:t>Godišnjim p</w:t>
      </w:r>
      <w:r w:rsidR="00B146E8" w:rsidRPr="00F73C1C">
        <w:rPr>
          <w:rFonts w:ascii="Times New Roman" w:hAnsi="Times New Roman" w:cs="Times New Roman"/>
          <w:sz w:val="24"/>
          <w:szCs w:val="24"/>
        </w:rPr>
        <w:t>lanom se određuju kratkoročni ciljevi i smjernice upravljanja imovinom u vlasništvu Općine Sveti Ivan Žabno za 20</w:t>
      </w:r>
      <w:r w:rsidR="002E5FA1">
        <w:rPr>
          <w:rFonts w:ascii="Times New Roman" w:hAnsi="Times New Roman" w:cs="Times New Roman"/>
          <w:sz w:val="24"/>
          <w:szCs w:val="24"/>
        </w:rPr>
        <w:t>2</w:t>
      </w:r>
      <w:r w:rsidR="00C92237">
        <w:rPr>
          <w:rFonts w:ascii="Times New Roman" w:hAnsi="Times New Roman" w:cs="Times New Roman"/>
          <w:sz w:val="24"/>
          <w:szCs w:val="24"/>
        </w:rPr>
        <w:t>4</w:t>
      </w:r>
      <w:r w:rsidR="00B146E8" w:rsidRPr="00F73C1C">
        <w:rPr>
          <w:rFonts w:ascii="Times New Roman" w:hAnsi="Times New Roman" w:cs="Times New Roman"/>
          <w:sz w:val="24"/>
          <w:szCs w:val="24"/>
        </w:rPr>
        <w:t>. godinu te izvedbene mjere za</w:t>
      </w:r>
      <w:r w:rsidRPr="00F73C1C">
        <w:rPr>
          <w:rFonts w:ascii="Times New Roman" w:hAnsi="Times New Roman" w:cs="Times New Roman"/>
          <w:sz w:val="24"/>
          <w:szCs w:val="24"/>
        </w:rPr>
        <w:t xml:space="preserve"> čije provođenje se zadužuje Jedinstveni upravni odjel</w:t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 Općine Sveti Ivan Žabno</w:t>
      </w:r>
      <w:r w:rsidR="002E5FA1">
        <w:rPr>
          <w:rFonts w:ascii="Times New Roman" w:hAnsi="Times New Roman" w:cs="Times New Roman"/>
          <w:sz w:val="24"/>
          <w:szCs w:val="24"/>
        </w:rPr>
        <w:t xml:space="preserve"> i općinski načelnik</w:t>
      </w:r>
      <w:r w:rsidR="00B146E8" w:rsidRPr="00F73C1C">
        <w:rPr>
          <w:rFonts w:ascii="Times New Roman" w:hAnsi="Times New Roman" w:cs="Times New Roman"/>
          <w:sz w:val="24"/>
          <w:szCs w:val="24"/>
        </w:rPr>
        <w:t>.</w:t>
      </w:r>
    </w:p>
    <w:p w14:paraId="403F4EEF" w14:textId="77777777" w:rsidR="0095183E" w:rsidRDefault="00B146E8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III.</w:t>
      </w:r>
    </w:p>
    <w:p w14:paraId="57C407EE" w14:textId="77777777" w:rsidR="00F73C1C" w:rsidRPr="00F73C1C" w:rsidRDefault="00F73C1C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20A45E" w14:textId="6F4E8230" w:rsidR="004758B9" w:rsidRPr="00F73C1C" w:rsidRDefault="0095183E" w:rsidP="009518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</w:r>
      <w:r w:rsidR="005E417C">
        <w:rPr>
          <w:rFonts w:ascii="Times New Roman" w:hAnsi="Times New Roman" w:cs="Times New Roman"/>
          <w:sz w:val="24"/>
          <w:szCs w:val="24"/>
        </w:rPr>
        <w:t>Ova</w:t>
      </w:r>
      <w:r w:rsidR="00E31D73">
        <w:rPr>
          <w:rFonts w:ascii="Times New Roman" w:hAnsi="Times New Roman" w:cs="Times New Roman"/>
          <w:sz w:val="24"/>
          <w:szCs w:val="24"/>
        </w:rPr>
        <w:t xml:space="preserve"> Odluka</w:t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 </w:t>
      </w:r>
      <w:r w:rsidR="005E417C">
        <w:rPr>
          <w:rFonts w:ascii="Times New Roman" w:hAnsi="Times New Roman" w:cs="Times New Roman"/>
          <w:sz w:val="24"/>
          <w:szCs w:val="24"/>
        </w:rPr>
        <w:t>objavit će se na mrežnim stanicama Općine Sveti Ivan Žabno.</w:t>
      </w:r>
      <w:r w:rsidR="004E2409" w:rsidRPr="00F73C1C">
        <w:rPr>
          <w:rFonts w:ascii="Times New Roman" w:hAnsi="Times New Roman" w:cs="Times New Roman"/>
          <w:sz w:val="24"/>
          <w:szCs w:val="24"/>
        </w:rPr>
        <w:br/>
      </w:r>
      <w:r w:rsidR="004E2409" w:rsidRPr="00F73C1C">
        <w:rPr>
          <w:rFonts w:ascii="Times New Roman" w:hAnsi="Times New Roman" w:cs="Times New Roman"/>
          <w:sz w:val="24"/>
          <w:szCs w:val="24"/>
        </w:rPr>
        <w:br/>
      </w:r>
      <w:r w:rsidRPr="00F73C1C">
        <w:rPr>
          <w:rFonts w:ascii="Times New Roman" w:hAnsi="Times New Roman" w:cs="Times New Roman"/>
          <w:sz w:val="24"/>
          <w:szCs w:val="24"/>
        </w:rPr>
        <w:tab/>
      </w:r>
      <w:r w:rsidRPr="00F73C1C">
        <w:rPr>
          <w:rFonts w:ascii="Times New Roman" w:hAnsi="Times New Roman" w:cs="Times New Roman"/>
          <w:sz w:val="24"/>
          <w:szCs w:val="24"/>
        </w:rPr>
        <w:tab/>
      </w:r>
      <w:r w:rsidR="00F73C1C">
        <w:rPr>
          <w:rFonts w:ascii="Times New Roman" w:hAnsi="Times New Roman" w:cs="Times New Roman"/>
          <w:sz w:val="24"/>
          <w:szCs w:val="24"/>
        </w:rPr>
        <w:t xml:space="preserve">  </w:t>
      </w:r>
      <w:r w:rsidR="00B551E5">
        <w:rPr>
          <w:rFonts w:ascii="Times New Roman" w:hAnsi="Times New Roman" w:cs="Times New Roman"/>
          <w:sz w:val="24"/>
          <w:szCs w:val="24"/>
        </w:rPr>
        <w:t xml:space="preserve">  </w:t>
      </w:r>
      <w:r w:rsidR="00F73C1C">
        <w:rPr>
          <w:rFonts w:ascii="Times New Roman" w:hAnsi="Times New Roman" w:cs="Times New Roman"/>
          <w:sz w:val="24"/>
          <w:szCs w:val="24"/>
        </w:rPr>
        <w:t xml:space="preserve"> </w:t>
      </w:r>
      <w:r w:rsidR="004E2409" w:rsidRPr="00F73C1C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14:paraId="00CEDA49" w14:textId="26CAF269" w:rsidR="0095183E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KLASA: 406-01/</w:t>
      </w:r>
      <w:r w:rsidR="00073AE8">
        <w:rPr>
          <w:rFonts w:ascii="Times New Roman" w:hAnsi="Times New Roman" w:cs="Times New Roman"/>
          <w:sz w:val="24"/>
          <w:szCs w:val="24"/>
        </w:rPr>
        <w:t>2</w:t>
      </w:r>
      <w:r w:rsidR="00C92237">
        <w:rPr>
          <w:rFonts w:ascii="Times New Roman" w:hAnsi="Times New Roman" w:cs="Times New Roman"/>
          <w:sz w:val="24"/>
          <w:szCs w:val="24"/>
        </w:rPr>
        <w:t>3</w:t>
      </w:r>
      <w:r w:rsidRPr="00F73C1C">
        <w:rPr>
          <w:rFonts w:ascii="Times New Roman" w:hAnsi="Times New Roman" w:cs="Times New Roman"/>
          <w:sz w:val="24"/>
          <w:szCs w:val="24"/>
        </w:rPr>
        <w:t>-01/</w:t>
      </w:r>
      <w:r w:rsidR="007D2E16">
        <w:rPr>
          <w:rFonts w:ascii="Times New Roman" w:hAnsi="Times New Roman" w:cs="Times New Roman"/>
          <w:sz w:val="24"/>
          <w:szCs w:val="24"/>
        </w:rPr>
        <w:t>0</w:t>
      </w:r>
      <w:r w:rsidR="00C92237">
        <w:rPr>
          <w:rFonts w:ascii="Times New Roman" w:hAnsi="Times New Roman" w:cs="Times New Roman"/>
          <w:sz w:val="24"/>
          <w:szCs w:val="24"/>
        </w:rPr>
        <w:t>2</w:t>
      </w:r>
    </w:p>
    <w:p w14:paraId="1A98C451" w14:textId="2B7B6F7B" w:rsidR="0095183E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URBROJ: 2137</w:t>
      </w:r>
      <w:r w:rsidR="00EE533F">
        <w:rPr>
          <w:rFonts w:ascii="Times New Roman" w:hAnsi="Times New Roman" w:cs="Times New Roman"/>
          <w:sz w:val="24"/>
          <w:szCs w:val="24"/>
        </w:rPr>
        <w:t>-</w:t>
      </w:r>
      <w:r w:rsidR="007D2E16">
        <w:rPr>
          <w:rFonts w:ascii="Times New Roman" w:hAnsi="Times New Roman" w:cs="Times New Roman"/>
          <w:sz w:val="24"/>
          <w:szCs w:val="24"/>
        </w:rPr>
        <w:t>19-02/1-</w:t>
      </w:r>
      <w:r w:rsidR="00073AE8">
        <w:rPr>
          <w:rFonts w:ascii="Times New Roman" w:hAnsi="Times New Roman" w:cs="Times New Roman"/>
          <w:sz w:val="24"/>
          <w:szCs w:val="24"/>
        </w:rPr>
        <w:t>2</w:t>
      </w:r>
      <w:r w:rsidR="00C92237">
        <w:rPr>
          <w:rFonts w:ascii="Times New Roman" w:hAnsi="Times New Roman" w:cs="Times New Roman"/>
          <w:sz w:val="24"/>
          <w:szCs w:val="24"/>
        </w:rPr>
        <w:t>3</w:t>
      </w:r>
      <w:r w:rsidR="007D2E16">
        <w:rPr>
          <w:rFonts w:ascii="Times New Roman" w:hAnsi="Times New Roman" w:cs="Times New Roman"/>
          <w:sz w:val="24"/>
          <w:szCs w:val="24"/>
        </w:rPr>
        <w:t>-2</w:t>
      </w:r>
    </w:p>
    <w:p w14:paraId="71B007D4" w14:textId="707B13AC" w:rsidR="0095183E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Sveti Ivan Žabno,</w:t>
      </w:r>
      <w:r w:rsidR="00E31D73">
        <w:rPr>
          <w:rFonts w:ascii="Times New Roman" w:hAnsi="Times New Roman" w:cs="Times New Roman"/>
          <w:sz w:val="24"/>
          <w:szCs w:val="24"/>
        </w:rPr>
        <w:t xml:space="preserve"> </w:t>
      </w:r>
      <w:r w:rsidR="00B21B06">
        <w:rPr>
          <w:rFonts w:ascii="Times New Roman" w:hAnsi="Times New Roman" w:cs="Times New Roman"/>
          <w:sz w:val="24"/>
          <w:szCs w:val="24"/>
        </w:rPr>
        <w:t>2</w:t>
      </w:r>
      <w:r w:rsidR="00C92237">
        <w:rPr>
          <w:rFonts w:ascii="Times New Roman" w:hAnsi="Times New Roman" w:cs="Times New Roman"/>
          <w:sz w:val="24"/>
          <w:szCs w:val="24"/>
        </w:rPr>
        <w:t>3</w:t>
      </w:r>
      <w:r w:rsidR="00B21B06">
        <w:rPr>
          <w:rFonts w:ascii="Times New Roman" w:hAnsi="Times New Roman" w:cs="Times New Roman"/>
          <w:sz w:val="24"/>
          <w:szCs w:val="24"/>
        </w:rPr>
        <w:t>.</w:t>
      </w:r>
      <w:r w:rsidRPr="00F73C1C">
        <w:rPr>
          <w:rFonts w:ascii="Times New Roman" w:hAnsi="Times New Roman" w:cs="Times New Roman"/>
          <w:sz w:val="24"/>
          <w:szCs w:val="24"/>
        </w:rPr>
        <w:t xml:space="preserve"> s</w:t>
      </w:r>
      <w:r w:rsidR="002E5FA1">
        <w:rPr>
          <w:rFonts w:ascii="Times New Roman" w:hAnsi="Times New Roman" w:cs="Times New Roman"/>
          <w:sz w:val="24"/>
          <w:szCs w:val="24"/>
        </w:rPr>
        <w:t>tudenoga</w:t>
      </w:r>
      <w:r w:rsidRPr="00F73C1C">
        <w:rPr>
          <w:rFonts w:ascii="Times New Roman" w:hAnsi="Times New Roman" w:cs="Times New Roman"/>
          <w:sz w:val="24"/>
          <w:szCs w:val="24"/>
        </w:rPr>
        <w:t xml:space="preserve"> 20</w:t>
      </w:r>
      <w:r w:rsidR="00E31D73">
        <w:rPr>
          <w:rFonts w:ascii="Times New Roman" w:hAnsi="Times New Roman" w:cs="Times New Roman"/>
          <w:sz w:val="24"/>
          <w:szCs w:val="24"/>
        </w:rPr>
        <w:t>2</w:t>
      </w:r>
      <w:r w:rsidR="00C92237">
        <w:rPr>
          <w:rFonts w:ascii="Times New Roman" w:hAnsi="Times New Roman" w:cs="Times New Roman"/>
          <w:sz w:val="24"/>
          <w:szCs w:val="24"/>
        </w:rPr>
        <w:t>3</w:t>
      </w:r>
      <w:r w:rsidRPr="00F73C1C">
        <w:rPr>
          <w:rFonts w:ascii="Times New Roman" w:hAnsi="Times New Roman" w:cs="Times New Roman"/>
          <w:sz w:val="24"/>
          <w:szCs w:val="24"/>
        </w:rPr>
        <w:t>.</w:t>
      </w:r>
      <w:r w:rsidRPr="00F73C1C">
        <w:rPr>
          <w:rFonts w:ascii="Times New Roman" w:hAnsi="Times New Roman" w:cs="Times New Roman"/>
          <w:sz w:val="24"/>
          <w:szCs w:val="24"/>
        </w:rPr>
        <w:tab/>
      </w:r>
    </w:p>
    <w:p w14:paraId="09294266" w14:textId="77777777" w:rsidR="0095183E" w:rsidRPr="00F73C1C" w:rsidRDefault="0095183E" w:rsidP="00A479F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03644B8" w14:textId="1FB55CD8" w:rsidR="001366A5" w:rsidRDefault="007D2E16" w:rsidP="001366A5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237">
        <w:rPr>
          <w:rFonts w:ascii="Times New Roman" w:hAnsi="Times New Roman" w:cs="Times New Roman"/>
          <w:sz w:val="24"/>
          <w:szCs w:val="24"/>
        </w:rPr>
        <w:t xml:space="preserve">   </w:t>
      </w:r>
      <w:r w:rsidR="001366A5">
        <w:rPr>
          <w:rFonts w:ascii="Times New Roman" w:hAnsi="Times New Roman"/>
          <w:sz w:val="24"/>
          <w:szCs w:val="24"/>
        </w:rPr>
        <w:t>PREDSJEDNIK:</w:t>
      </w:r>
    </w:p>
    <w:p w14:paraId="2CF700C4" w14:textId="614763AD" w:rsidR="001366A5" w:rsidRDefault="001366A5" w:rsidP="001366A5">
      <w:pPr>
        <w:spacing w:before="0" w:after="0" w:line="240" w:lineRule="atLeas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92237">
        <w:rPr>
          <w:rFonts w:ascii="Times New Roman" w:hAnsi="Times New Roman"/>
          <w:sz w:val="24"/>
          <w:szCs w:val="24"/>
        </w:rPr>
        <w:t>Krešimir Habijanec</w:t>
      </w:r>
    </w:p>
    <w:p w14:paraId="7F8ADFD1" w14:textId="1AE52257" w:rsidR="0095183E" w:rsidRPr="00F73C1C" w:rsidRDefault="0095183E" w:rsidP="001366A5">
      <w:pPr>
        <w:spacing w:before="0" w:after="0"/>
        <w:ind w:left="5672" w:firstLine="709"/>
        <w:rPr>
          <w:rFonts w:ascii="Times New Roman" w:hAnsi="Times New Roman" w:cs="Times New Roman"/>
          <w:sz w:val="24"/>
          <w:szCs w:val="24"/>
        </w:rPr>
      </w:pPr>
    </w:p>
    <w:p w14:paraId="0DB95E1F" w14:textId="77777777" w:rsidR="0095183E" w:rsidRPr="007177B3" w:rsidRDefault="0095183E" w:rsidP="00A479F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B5C9538" w14:textId="77777777" w:rsidR="00A33281" w:rsidRPr="00B146E8" w:rsidRDefault="00A33281">
      <w:pPr>
        <w:rPr>
          <w:rFonts w:ascii="Arial" w:hAnsi="Arial" w:cs="Arial"/>
          <w:sz w:val="24"/>
          <w:szCs w:val="24"/>
        </w:rPr>
      </w:pPr>
    </w:p>
    <w:sectPr w:rsidR="00A33281" w:rsidRPr="00B1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E8"/>
    <w:rsid w:val="0003008A"/>
    <w:rsid w:val="000309B1"/>
    <w:rsid w:val="00073AE8"/>
    <w:rsid w:val="001366A5"/>
    <w:rsid w:val="00177E62"/>
    <w:rsid w:val="001D68A9"/>
    <w:rsid w:val="001E047B"/>
    <w:rsid w:val="002D5628"/>
    <w:rsid w:val="002E5FA1"/>
    <w:rsid w:val="002F5A6B"/>
    <w:rsid w:val="00380A21"/>
    <w:rsid w:val="00391E43"/>
    <w:rsid w:val="00395716"/>
    <w:rsid w:val="003F5C0F"/>
    <w:rsid w:val="004758B9"/>
    <w:rsid w:val="004E2409"/>
    <w:rsid w:val="00556E24"/>
    <w:rsid w:val="005E417C"/>
    <w:rsid w:val="00642B87"/>
    <w:rsid w:val="007177B3"/>
    <w:rsid w:val="007D2E16"/>
    <w:rsid w:val="00847DD4"/>
    <w:rsid w:val="008E004B"/>
    <w:rsid w:val="0095183E"/>
    <w:rsid w:val="009919C4"/>
    <w:rsid w:val="00A33281"/>
    <w:rsid w:val="00A479F2"/>
    <w:rsid w:val="00B146E8"/>
    <w:rsid w:val="00B21B06"/>
    <w:rsid w:val="00B27492"/>
    <w:rsid w:val="00B374B0"/>
    <w:rsid w:val="00B551E5"/>
    <w:rsid w:val="00B8183D"/>
    <w:rsid w:val="00B95435"/>
    <w:rsid w:val="00BD37FD"/>
    <w:rsid w:val="00BF7800"/>
    <w:rsid w:val="00C22138"/>
    <w:rsid w:val="00C350DC"/>
    <w:rsid w:val="00C568D8"/>
    <w:rsid w:val="00C6798D"/>
    <w:rsid w:val="00C7294E"/>
    <w:rsid w:val="00C83737"/>
    <w:rsid w:val="00C84135"/>
    <w:rsid w:val="00C92237"/>
    <w:rsid w:val="00D105D9"/>
    <w:rsid w:val="00D17319"/>
    <w:rsid w:val="00D9681A"/>
    <w:rsid w:val="00E31262"/>
    <w:rsid w:val="00E31D73"/>
    <w:rsid w:val="00E42FBC"/>
    <w:rsid w:val="00EE533F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AF78"/>
  <w15:docId w15:val="{BF6DA893-40EC-477B-BD0F-52405994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E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EA13-A387-486C-9E5C-34460AB9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nsatorovic</dc:creator>
  <cp:lastModifiedBy>Korisnik</cp:lastModifiedBy>
  <cp:revision>51</cp:revision>
  <cp:lastPrinted>2022-12-08T09:10:00Z</cp:lastPrinted>
  <dcterms:created xsi:type="dcterms:W3CDTF">2016-12-27T09:06:00Z</dcterms:created>
  <dcterms:modified xsi:type="dcterms:W3CDTF">2023-11-24T13:22:00Z</dcterms:modified>
</cp:coreProperties>
</file>