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638" w14:textId="37A64293" w:rsidR="00A97EE8" w:rsidRPr="00C57C30" w:rsidRDefault="00F632C6" w:rsidP="00C57C30">
      <w:pPr>
        <w:tabs>
          <w:tab w:val="left" w:pos="567"/>
        </w:tabs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30008A">
        <w:rPr>
          <w:rFonts w:ascii="Times New Roman" w:eastAsia="Times New Roman" w:hAnsi="Times New Roman" w:cs="Times New Roman"/>
          <w:szCs w:val="24"/>
          <w:lang w:val="en-AU" w:eastAsia="hr-HR"/>
        </w:rPr>
        <w:t>Na t</w:t>
      </w:r>
      <w:r w:rsidR="00A97EE8" w:rsidRPr="00C57C30">
        <w:rPr>
          <w:rFonts w:ascii="Times New Roman" w:eastAsia="Lucida Sans Unicode" w:hAnsi="Times New Roman" w:cs="Times New Roman"/>
          <w:szCs w:val="24"/>
        </w:rPr>
        <w:t>emelj</w:t>
      </w:r>
      <w:r w:rsidR="0030008A">
        <w:rPr>
          <w:rFonts w:ascii="Times New Roman" w:eastAsia="Lucida Sans Unicode" w:hAnsi="Times New Roman" w:cs="Times New Roman"/>
          <w:szCs w:val="24"/>
        </w:rPr>
        <w:t>u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17., stavka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="00A97EE8" w:rsidRPr="00C57C30">
        <w:rPr>
          <w:rFonts w:ascii="Times New Roman" w:eastAsia="Lucida Sans Unicode" w:hAnsi="Times New Roman" w:cs="Times New Roman"/>
          <w:szCs w:val="24"/>
        </w:rPr>
        <w:t>ovine“ broj 82/15, 118/18, 31/20, 20/2</w:t>
      </w:r>
      <w:r w:rsidR="002D3D0A">
        <w:rPr>
          <w:rFonts w:ascii="Times New Roman" w:eastAsia="Lucida Sans Unicode" w:hAnsi="Times New Roman" w:cs="Times New Roman"/>
          <w:szCs w:val="24"/>
        </w:rPr>
        <w:t>1. i 114/22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), članka 52. Pravilnika o nositeljima, sadržaju i postupcima izrade planskih dokumenata u civilnoj zaštiti te načinu informiranja javnosti u postupku njihovog donošenja („Narodne </w:t>
      </w:r>
      <w:r w:rsidR="0030008A">
        <w:rPr>
          <w:rFonts w:ascii="Times New Roman" w:eastAsia="Lucida Sans Unicode" w:hAnsi="Times New Roman" w:cs="Times New Roman"/>
          <w:szCs w:val="24"/>
        </w:rPr>
        <w:t>novine“ broj 66/21) i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</w:t>
      </w:r>
      <w:r w:rsidR="0030008A">
        <w:rPr>
          <w:rFonts w:ascii="Times New Roman" w:eastAsia="Lucida Sans Unicode" w:hAnsi="Times New Roman" w:cs="Times New Roman"/>
          <w:szCs w:val="24"/>
        </w:rPr>
        <w:t>3</w:t>
      </w:r>
      <w:r w:rsidR="00FC30FC">
        <w:rPr>
          <w:rFonts w:ascii="Times New Roman" w:eastAsia="Lucida Sans Unicode" w:hAnsi="Times New Roman" w:cs="Times New Roman"/>
          <w:szCs w:val="24"/>
        </w:rPr>
        <w:t>6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Statuta Općine </w:t>
      </w:r>
      <w:r w:rsidR="00FC30FC">
        <w:rPr>
          <w:rFonts w:ascii="Times New Roman" w:eastAsia="Lucida Sans Unicode" w:hAnsi="Times New Roman" w:cs="Times New Roman"/>
          <w:szCs w:val="24"/>
        </w:rPr>
        <w:t>Sveti Ivan Žabno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(„Službeni glasnik </w:t>
      </w:r>
      <w:r w:rsidR="0011636E" w:rsidRPr="00C57C30">
        <w:rPr>
          <w:rFonts w:ascii="Times New Roman" w:eastAsia="Lucida Sans Unicode" w:hAnsi="Times New Roman" w:cs="Times New Roman"/>
          <w:szCs w:val="24"/>
        </w:rPr>
        <w:t>Koprivničko-križevačke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županije“ broj </w:t>
      </w:r>
      <w:r w:rsidR="00FC30FC">
        <w:rPr>
          <w:rFonts w:ascii="Times New Roman" w:eastAsia="Lucida Sans Unicode" w:hAnsi="Times New Roman" w:cs="Times New Roman"/>
          <w:szCs w:val="24"/>
        </w:rPr>
        <w:t>4</w:t>
      </w:r>
      <w:r w:rsidR="0030008A">
        <w:rPr>
          <w:rFonts w:ascii="Times New Roman" w:eastAsia="Lucida Sans Unicode" w:hAnsi="Times New Roman" w:cs="Times New Roman"/>
          <w:szCs w:val="24"/>
        </w:rPr>
        <w:t>/21</w:t>
      </w:r>
      <w:r w:rsidR="00A97EE8" w:rsidRPr="00C57C30">
        <w:rPr>
          <w:rFonts w:ascii="Times New Roman" w:eastAsia="Lucida Sans Unicode" w:hAnsi="Times New Roman" w:cs="Times New Roman"/>
          <w:szCs w:val="24"/>
        </w:rPr>
        <w:t>)</w:t>
      </w:r>
      <w:r w:rsidR="0030008A">
        <w:rPr>
          <w:rFonts w:ascii="Times New Roman" w:eastAsia="Lucida Sans Unicode" w:hAnsi="Times New Roman" w:cs="Times New Roman"/>
          <w:szCs w:val="24"/>
        </w:rPr>
        <w:t>,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Općinsko vije</w:t>
      </w:r>
      <w:r w:rsidR="00A97EE8" w:rsidRPr="00C57C30">
        <w:rPr>
          <w:rFonts w:ascii="Times New Roman" w:eastAsia="TimesNewRoman" w:hAnsi="Times New Roman" w:cs="Times New Roman"/>
          <w:szCs w:val="24"/>
        </w:rPr>
        <w:t>ć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e Općine </w:t>
      </w:r>
      <w:r w:rsidR="00FC30FC">
        <w:rPr>
          <w:rFonts w:ascii="Times New Roman" w:eastAsia="Lucida Sans Unicode" w:hAnsi="Times New Roman" w:cs="Times New Roman"/>
          <w:szCs w:val="24"/>
        </w:rPr>
        <w:t xml:space="preserve">Sveti Ivan Žabno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na </w:t>
      </w:r>
      <w:r w:rsidR="00B848FE">
        <w:rPr>
          <w:rFonts w:ascii="Times New Roman" w:eastAsia="Lucida Sans Unicode" w:hAnsi="Times New Roman" w:cs="Times New Roman"/>
          <w:szCs w:val="24"/>
        </w:rPr>
        <w:t xml:space="preserve">17.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sjednici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održano</w:t>
      </w:r>
      <w:r w:rsidR="00F25E29">
        <w:rPr>
          <w:rFonts w:ascii="Times New Roman" w:eastAsia="Lucida Sans Unicode" w:hAnsi="Times New Roman" w:cs="Times New Roman"/>
          <w:szCs w:val="24"/>
        </w:rPr>
        <w:t xml:space="preserve">j </w:t>
      </w:r>
      <w:r w:rsidR="00B848FE">
        <w:rPr>
          <w:rFonts w:ascii="Times New Roman" w:eastAsia="Lucida Sans Unicode" w:hAnsi="Times New Roman" w:cs="Times New Roman"/>
          <w:szCs w:val="24"/>
        </w:rPr>
        <w:t>23. studenoga</w:t>
      </w:r>
      <w:r w:rsidR="00A35463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202</w:t>
      </w:r>
      <w:r w:rsidR="00A35463">
        <w:rPr>
          <w:rFonts w:ascii="Times New Roman" w:eastAsia="Lucida Sans Unicode" w:hAnsi="Times New Roman" w:cs="Times New Roman"/>
          <w:szCs w:val="24"/>
        </w:rPr>
        <w:t>3</w:t>
      </w:r>
      <w:r w:rsidR="00A97EE8" w:rsidRPr="00C57C30">
        <w:rPr>
          <w:rFonts w:ascii="Times New Roman" w:eastAsia="Lucida Sans Unicode" w:hAnsi="Times New Roman" w:cs="Times New Roman"/>
          <w:szCs w:val="24"/>
        </w:rPr>
        <w:t>. godine, doni</w:t>
      </w:r>
      <w:r w:rsidR="0030008A">
        <w:rPr>
          <w:rFonts w:ascii="Times New Roman" w:eastAsia="Lucida Sans Unicode" w:hAnsi="Times New Roman" w:cs="Times New Roman"/>
          <w:szCs w:val="24"/>
        </w:rPr>
        <w:t>jelo je</w:t>
      </w:r>
    </w:p>
    <w:p w14:paraId="4AAD33AA" w14:textId="5BF376F5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80E2F19" w14:textId="151CE7D1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3B706AC7" w:rsidR="00F632C6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C57C3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0759">
        <w:rPr>
          <w:rFonts w:ascii="Times New Roman" w:hAnsi="Times New Roman" w:cs="Times New Roman"/>
          <w:b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="00A35463">
        <w:rPr>
          <w:rFonts w:ascii="Times New Roman" w:hAnsi="Times New Roman" w:cs="Times New Roman"/>
          <w:b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078D7D4C" w:rsidR="00EC35AE" w:rsidRPr="00C57C30" w:rsidRDefault="00EC35AE" w:rsidP="0030008A">
      <w:pPr>
        <w:pStyle w:val="Naslov1"/>
        <w:tabs>
          <w:tab w:val="left" w:pos="567"/>
        </w:tabs>
        <w:spacing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val="pl-PL" w:eastAsia="hr-HR"/>
        </w:rPr>
        <w:t>1. UVOD</w:t>
      </w:r>
    </w:p>
    <w:p w14:paraId="3FFDEECE" w14:textId="0BBF2024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  <w:lang w:val="pl-PL" w:eastAsia="hr-HR"/>
        </w:rPr>
      </w:pPr>
    </w:p>
    <w:p w14:paraId="6CB88351" w14:textId="7EC20930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Č</w:t>
      </w:r>
      <w:r w:rsidR="0030008A">
        <w:rPr>
          <w:rFonts w:ascii="Times New Roman" w:eastAsia="Lucida Sans Unicode" w:hAnsi="Times New Roman" w:cs="Times New Roman"/>
          <w:szCs w:val="24"/>
        </w:rPr>
        <w:t>lankom 17., stav</w:t>
      </w:r>
      <w:r w:rsidRPr="00C57C30">
        <w:rPr>
          <w:rFonts w:ascii="Times New Roman" w:eastAsia="Lucida Sans Unicode" w:hAnsi="Times New Roman" w:cs="Times New Roman"/>
          <w:szCs w:val="24"/>
        </w:rPr>
        <w:t>k</w:t>
      </w:r>
      <w:r w:rsidR="0030008A">
        <w:rPr>
          <w:rFonts w:ascii="Times New Roman" w:eastAsia="Lucida Sans Unicode" w:hAnsi="Times New Roman" w:cs="Times New Roman"/>
          <w:szCs w:val="24"/>
        </w:rPr>
        <w:t>om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Pr="00C57C30">
        <w:rPr>
          <w:rFonts w:ascii="Times New Roman" w:eastAsia="Lucida Sans Unicode" w:hAnsi="Times New Roman" w:cs="Times New Roman"/>
          <w:szCs w:val="24"/>
        </w:rPr>
        <w:t>ovine“ broj 82/15</w:t>
      </w:r>
      <w:r w:rsidR="00AC6AB8" w:rsidRPr="00C57C30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C57C30">
        <w:rPr>
          <w:rFonts w:ascii="Times New Roman" w:eastAsia="Lucida Sans Unicode" w:hAnsi="Times New Roman" w:cs="Times New Roman"/>
          <w:szCs w:val="24"/>
        </w:rPr>
        <w:t>, 31/20</w:t>
      </w:r>
      <w:r w:rsidR="00BE216D">
        <w:rPr>
          <w:rFonts w:ascii="Times New Roman" w:eastAsia="Lucida Sans Unicode" w:hAnsi="Times New Roman" w:cs="Times New Roman"/>
          <w:szCs w:val="24"/>
        </w:rPr>
        <w:t>,</w:t>
      </w:r>
      <w:r w:rsidR="00E2268F" w:rsidRPr="00C57C30">
        <w:rPr>
          <w:rFonts w:ascii="Times New Roman" w:eastAsia="Lucida Sans Unicode" w:hAnsi="Times New Roman" w:cs="Times New Roman"/>
          <w:szCs w:val="24"/>
        </w:rPr>
        <w:t xml:space="preserve"> 20/21</w:t>
      </w:r>
      <w:r w:rsidR="00BE216D">
        <w:rPr>
          <w:rFonts w:ascii="Times New Roman" w:eastAsia="Lucida Sans Unicode" w:hAnsi="Times New Roman" w:cs="Times New Roman"/>
          <w:szCs w:val="24"/>
        </w:rPr>
        <w:t>. i 114/22</w:t>
      </w:r>
      <w:r w:rsidRPr="00C57C30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456F039C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6A0759">
        <w:rPr>
          <w:rFonts w:ascii="Times New Roman" w:hAnsi="Times New Roman" w:cs="Times New Roman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szCs w:val="24"/>
        </w:rPr>
        <w:t>za 20</w:t>
      </w:r>
      <w:r w:rsidR="00AC159D" w:rsidRPr="00C57C30">
        <w:rPr>
          <w:rFonts w:ascii="Times New Roman" w:hAnsi="Times New Roman" w:cs="Times New Roman"/>
          <w:szCs w:val="24"/>
        </w:rPr>
        <w:t>2</w:t>
      </w:r>
      <w:r w:rsidR="0075135E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05211E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vremensko razdoblje od 20</w:t>
      </w:r>
      <w:r w:rsidR="0011636E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 do 20</w:t>
      </w:r>
      <w:r w:rsidR="00500FD3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7</w:t>
      </w:r>
      <w:r w:rsidRPr="00C57C30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E542B5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20</w:t>
      </w:r>
      <w:r w:rsidR="005B44ED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6B75E7E7" w:rsidR="00EC35AE" w:rsidRPr="00C57C30" w:rsidRDefault="00EC35AE" w:rsidP="0030008A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43395BF" w14:textId="0A76A934" w:rsidR="00EC35AE" w:rsidRDefault="00EC35AE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C57C30">
        <w:rPr>
          <w:rFonts w:ascii="Times New Roman" w:hAnsi="Times New Roman" w:cs="Times New Roman"/>
          <w:bCs/>
          <w:szCs w:val="24"/>
        </w:rPr>
        <w:t>dokumenti iz područja civilne zaštite</w:t>
      </w:r>
      <w:r w:rsidRPr="00C57C30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C57C30">
        <w:rPr>
          <w:rFonts w:ascii="Times New Roman" w:hAnsi="Times New Roman" w:cs="Times New Roman"/>
          <w:bCs/>
          <w:szCs w:val="24"/>
        </w:rPr>
        <w:t>2</w:t>
      </w:r>
      <w:r w:rsidR="0075135E">
        <w:rPr>
          <w:rFonts w:ascii="Times New Roman" w:hAnsi="Times New Roman" w:cs="Times New Roman"/>
          <w:bCs/>
          <w:szCs w:val="24"/>
        </w:rPr>
        <w:t>4</w:t>
      </w:r>
      <w:r w:rsidRPr="00C57C30">
        <w:rPr>
          <w:rFonts w:ascii="Times New Roman" w:hAnsi="Times New Roman" w:cs="Times New Roman"/>
          <w:bCs/>
          <w:szCs w:val="24"/>
        </w:rPr>
        <w:t>. godini.</w:t>
      </w:r>
    </w:p>
    <w:p w14:paraId="1D2917C7" w14:textId="77777777" w:rsidR="0030008A" w:rsidRPr="00C57C30" w:rsidRDefault="0030008A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 w14:paraId="0A04A83E" w14:textId="15C66C98" w:rsidR="00EC35AE" w:rsidRPr="00C57C30" w:rsidRDefault="00ED1F72" w:rsidP="00C57C30">
      <w:pPr>
        <w:pStyle w:val="Opisslike"/>
        <w:spacing w:line="240" w:lineRule="atLeast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Tablica 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76CC" w:rsidRPr="00C57C30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57C30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C57C30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C57C30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E542B5">
        <w:rPr>
          <w:rFonts w:ascii="Times New Roman" w:hAnsi="Times New Roman" w:cs="Times New Roman"/>
          <w:sz w:val="24"/>
          <w:szCs w:val="24"/>
        </w:rPr>
        <w:t>Sveti Ivan Žabno</w:t>
      </w:r>
      <w:r w:rsidRPr="00C57C30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C57C30">
        <w:rPr>
          <w:rFonts w:ascii="Times New Roman" w:hAnsi="Times New Roman" w:cs="Times New Roman"/>
          <w:sz w:val="24"/>
          <w:szCs w:val="24"/>
        </w:rPr>
        <w:t>2</w:t>
      </w:r>
      <w:r w:rsidR="0075135E">
        <w:rPr>
          <w:rFonts w:ascii="Times New Roman" w:hAnsi="Times New Roman" w:cs="Times New Roman"/>
          <w:sz w:val="24"/>
          <w:szCs w:val="24"/>
        </w:rPr>
        <w:t>4</w:t>
      </w:r>
      <w:r w:rsidRPr="00C57C30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75"/>
      </w:tblGrid>
      <w:tr w:rsidR="00500FD3" w:rsidRPr="00C57C30" w14:paraId="59A3289E" w14:textId="77777777" w:rsidTr="002938B1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275" w:type="dxa"/>
            <w:shd w:val="clear" w:color="auto" w:fill="auto"/>
          </w:tcPr>
          <w:p w14:paraId="29EF3A7A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250C37" w:rsidRPr="00C57C30" w14:paraId="726E88AB" w14:textId="77777777" w:rsidTr="002938B1">
        <w:trPr>
          <w:jc w:val="center"/>
        </w:trPr>
        <w:tc>
          <w:tcPr>
            <w:tcW w:w="704" w:type="dxa"/>
            <w:vAlign w:val="center"/>
          </w:tcPr>
          <w:p w14:paraId="1DD983C7" w14:textId="28BB1C20" w:rsidR="00250C37" w:rsidRPr="00C57C30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250C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CA12BC1" w14:textId="2C7FE74F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86960" w14:textId="2B002CDA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F4EAE" w14:textId="0F9A00CD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A5C00" w14:textId="65689F70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85055" w14:textId="4F7616D1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2423A785" w14:textId="77777777" w:rsidTr="002938B1">
        <w:trPr>
          <w:jc w:val="center"/>
        </w:trPr>
        <w:tc>
          <w:tcPr>
            <w:tcW w:w="704" w:type="dxa"/>
            <w:vAlign w:val="center"/>
          </w:tcPr>
          <w:p w14:paraId="73100458" w14:textId="6FE5C84D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5BC017F3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EE1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71895260" w14:textId="77777777" w:rsidTr="002938B1">
        <w:trPr>
          <w:jc w:val="center"/>
        </w:trPr>
        <w:tc>
          <w:tcPr>
            <w:tcW w:w="704" w:type="dxa"/>
            <w:vAlign w:val="center"/>
          </w:tcPr>
          <w:p w14:paraId="2DADC1FA" w14:textId="4B476B3D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5373EA2F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szCs w:val="24"/>
              </w:rPr>
              <w:t>Plan vježbi civilne zaštite Općine za 202</w:t>
            </w:r>
            <w:r w:rsidR="0075135E">
              <w:rPr>
                <w:rFonts w:ascii="Times New Roman" w:hAnsi="Times New Roman" w:cs="Times New Roman"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szCs w:val="24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84D1CB4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F3710A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1D8DD" w14:textId="5DD1EBA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1BA7E467" w14:textId="77777777" w:rsidTr="002938B1">
        <w:trPr>
          <w:jc w:val="center"/>
        </w:trPr>
        <w:tc>
          <w:tcPr>
            <w:tcW w:w="704" w:type="dxa"/>
            <w:vAlign w:val="center"/>
          </w:tcPr>
          <w:p w14:paraId="06DE624D" w14:textId="5FC1BB51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4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1892C7D1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Analiza stanja sustava civilne zaštite za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24408E3F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2D231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108A3F44" w14:textId="77777777" w:rsidTr="002938B1">
        <w:trPr>
          <w:jc w:val="center"/>
        </w:trPr>
        <w:tc>
          <w:tcPr>
            <w:tcW w:w="704" w:type="dxa"/>
            <w:vAlign w:val="center"/>
          </w:tcPr>
          <w:p w14:paraId="12F1FBFE" w14:textId="66E8FB96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5CF811" w14:textId="68F8872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Plan razvoja sustava civilne zaštite za 202</w:t>
            </w:r>
            <w:r w:rsidR="00F3710A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509B2A1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D78A5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31979543" w14:textId="77777777" w:rsidR="00E02A57" w:rsidRPr="00C57C30" w:rsidRDefault="00E02A57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CA03B" w14:textId="77777777" w:rsidR="0030008A" w:rsidRDefault="0030008A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8E36" w14:textId="6558F785" w:rsidR="009001E3" w:rsidRPr="00C57C30" w:rsidRDefault="009001E3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C57C30" w:rsidRDefault="009001E3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5803F25" w14:textId="0C9FF9DD" w:rsidR="009001E3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0BFF5831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14034B81" w14:textId="7777777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Evidencija se ustrojava za:</w:t>
      </w:r>
    </w:p>
    <w:p w14:paraId="0C21F033" w14:textId="547A2693" w:rsidR="00E02A57" w:rsidRPr="00B655EE" w:rsidRDefault="009001E3" w:rsidP="00B655EE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članove Stožera civilne zaštite,</w:t>
      </w:r>
    </w:p>
    <w:p w14:paraId="4BDF5DBA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povjerenike i zamjenike povjerenika civilne zaštite,</w:t>
      </w:r>
    </w:p>
    <w:p w14:paraId="531B7658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koordinatore na lokaciji</w:t>
      </w:r>
    </w:p>
    <w:p w14:paraId="5F97FCA3" w14:textId="050A2E81" w:rsidR="009001E3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pravne osobe od interesa za sustav civilne zaštite.</w:t>
      </w:r>
    </w:p>
    <w:p w14:paraId="72A6CD9F" w14:textId="77777777" w:rsidR="0030008A" w:rsidRPr="00C57C30" w:rsidRDefault="0030008A" w:rsidP="0030008A">
      <w:pPr>
        <w:pStyle w:val="Odlomakpopisa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55F01" w14:textId="3B615FA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E2268F" w:rsidRPr="00C57C30">
        <w:rPr>
          <w:rFonts w:ascii="Times New Roman" w:hAnsi="Times New Roman" w:cs="Times New Roman"/>
          <w:bCs/>
          <w:szCs w:val="24"/>
        </w:rPr>
        <w:t>K</w:t>
      </w:r>
      <w:r w:rsidR="0011636E" w:rsidRPr="00C57C30">
        <w:rPr>
          <w:rFonts w:ascii="Times New Roman" w:hAnsi="Times New Roman" w:cs="Times New Roman"/>
          <w:bCs/>
          <w:szCs w:val="24"/>
        </w:rPr>
        <w:t>oprivničko - križevačkoj</w:t>
      </w:r>
      <w:r w:rsidRPr="00C57C30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C57C30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C57C30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11636E" w:rsidRPr="00C57C30">
        <w:rPr>
          <w:rFonts w:ascii="Times New Roman" w:hAnsi="Times New Roman" w:cs="Times New Roman"/>
          <w:bCs/>
          <w:szCs w:val="24"/>
        </w:rPr>
        <w:t>Koprivnica</w:t>
      </w:r>
      <w:r w:rsidR="002573C8" w:rsidRPr="00C57C30">
        <w:rPr>
          <w:rFonts w:ascii="Times New Roman" w:hAnsi="Times New Roman" w:cs="Times New Roman"/>
          <w:bCs/>
          <w:szCs w:val="24"/>
        </w:rPr>
        <w:t>,</w:t>
      </w:r>
      <w:r w:rsidRPr="00C57C30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("Narodne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4F5F8C62" w14:textId="0B2484A4" w:rsidR="009D3125" w:rsidRDefault="009D3125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576B0E20" w14:textId="77777777" w:rsidR="00B655EE" w:rsidRPr="00C57C30" w:rsidRDefault="00B655EE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39BA9303" w14:textId="12710A45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N</w:t>
      </w:r>
      <w:r w:rsidR="00500FD3" w:rsidRPr="00C57C30">
        <w:rPr>
          <w:rFonts w:ascii="Times New Roman" w:hAnsi="Times New Roman" w:cs="Times New Roman"/>
          <w:bCs/>
          <w:szCs w:val="24"/>
        </w:rPr>
        <w:t>OSITELJ</w:t>
      </w:r>
      <w:r w:rsidRPr="00C57C30">
        <w:rPr>
          <w:rFonts w:ascii="Times New Roman" w:hAnsi="Times New Roman" w:cs="Times New Roman"/>
          <w:bCs/>
          <w:szCs w:val="24"/>
        </w:rPr>
        <w:t xml:space="preserve">: 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</w:p>
    <w:p w14:paraId="65CB3C08" w14:textId="40CAEB54" w:rsidR="00976BD3" w:rsidRPr="00C57C30" w:rsidRDefault="00500FD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492A3F79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R</w:t>
      </w:r>
      <w:r w:rsidR="00500FD3" w:rsidRPr="00C57C30">
        <w:rPr>
          <w:rFonts w:ascii="Times New Roman" w:hAnsi="Times New Roman" w:cs="Times New Roman"/>
          <w:bCs/>
          <w:szCs w:val="24"/>
        </w:rPr>
        <w:t>OK: 30. prosinca 202</w:t>
      </w:r>
      <w:r w:rsidR="0075135E">
        <w:rPr>
          <w:rFonts w:ascii="Times New Roman" w:hAnsi="Times New Roman" w:cs="Times New Roman"/>
          <w:bCs/>
          <w:szCs w:val="24"/>
        </w:rPr>
        <w:t>4</w:t>
      </w:r>
      <w:r w:rsidR="00500FD3" w:rsidRPr="00C57C30">
        <w:rPr>
          <w:rFonts w:ascii="Times New Roman" w:hAnsi="Times New Roman" w:cs="Times New Roman"/>
          <w:bCs/>
          <w:szCs w:val="24"/>
        </w:rPr>
        <w:t>.god.</w:t>
      </w:r>
    </w:p>
    <w:p w14:paraId="7404F373" w14:textId="60F993C4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61A6C042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77C17616" w:rsidR="00365A71" w:rsidRPr="00C57C30" w:rsidRDefault="0030008A" w:rsidP="0030008A">
      <w:pPr>
        <w:pStyle w:val="Naslov1"/>
        <w:tabs>
          <w:tab w:val="left" w:pos="567"/>
        </w:tabs>
        <w:spacing w:before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65A71" w:rsidRPr="00C57C30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C57C30" w:rsidRDefault="00365A71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0DC73B6F" w14:textId="20F8FAFF" w:rsidR="00365A71" w:rsidRPr="00C57C30" w:rsidRDefault="00365A7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A022B35" w14:textId="7290BFB4" w:rsidR="00500FD3" w:rsidRPr="00C57C30" w:rsidRDefault="00500FD3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1" w:name="_Hlk56670223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Upoznati s Procjenom rizika od velikih nesreća, </w:t>
      </w:r>
    </w:p>
    <w:p w14:paraId="1040362C" w14:textId="4E37C83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A6AE604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206EB7D" w14:textId="603F1F2B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60365" w:rsidRPr="00C57C30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E84F18E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E64AF0F" w14:textId="36175912" w:rsidR="00500FD3" w:rsidRPr="00C57C30" w:rsidRDefault="00500FD3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Upoznati s Planom djelovanja civilne zaštite, </w:t>
      </w:r>
    </w:p>
    <w:p w14:paraId="279CB9A1" w14:textId="41A78FB6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NOSITELJ: Općina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 xml:space="preserve"> 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428A0D9C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538F562" w14:textId="7668BA6D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ROK: prosinac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52A9708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highlight w:val="yellow"/>
          <w:lang w:eastAsia="hr-HR"/>
        </w:rPr>
      </w:pPr>
    </w:p>
    <w:p w14:paraId="59F52A3A" w14:textId="2227902C" w:rsidR="00500FD3" w:rsidRPr="00C57C30" w:rsidRDefault="00500FD3" w:rsidP="00C57C30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Pripremiti i održati vježbu operativnih snaga sustava civilne zaštite</w:t>
      </w:r>
    </w:p>
    <w:p w14:paraId="2D61D9E0" w14:textId="1C26B46E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846EEB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1DF021F2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2BC9773B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C57C30" w:rsidRDefault="00500FD3" w:rsidP="00C57C30">
      <w:pPr>
        <w:pStyle w:val="Odlomakpopisa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Stožera civilne zaštite, ažuriranje osobnih podataka</w:t>
      </w:r>
    </w:p>
    <w:p w14:paraId="5EF035CB" w14:textId="063DB71B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87FBE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04C9F16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4F7B36F" w14:textId="17010DC0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0BFDA578" w14:textId="183D39B7" w:rsidR="00C60365" w:rsidRPr="00C57C30" w:rsidRDefault="00C60365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Sudjelovanje na </w:t>
      </w:r>
      <w:r w:rsidR="00DE65D9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ježbi operativnih snaga (</w:t>
      </w:r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689A5F4D" w14:textId="054D616B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1CE2325" w14:textId="77F275E3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0C272E44" w14:textId="77777777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41A973FC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DAB9AD7" w14:textId="63E7F1F1" w:rsidR="00C60365" w:rsidRPr="00C57C30" w:rsidRDefault="00C60365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pripadnika, ažuriranje osobnih podataka</w:t>
      </w:r>
    </w:p>
    <w:p w14:paraId="1B600B24" w14:textId="3142554F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3" w:name="_Hlk88047979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E98202C" w14:textId="77777777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10C850C" w14:textId="50A580C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3"/>
    </w:p>
    <w:p w14:paraId="247AF3FD" w14:textId="77777777" w:rsidR="00CF0DCE" w:rsidRPr="00C57C30" w:rsidRDefault="00CF0DC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3CD552B9" w:rsidR="005D0275" w:rsidRPr="00C57C30" w:rsidRDefault="00C60365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3.</w:t>
      </w:r>
      <w:r w:rsidR="00976BD3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 </w:t>
      </w:r>
      <w:r w:rsidR="005D0275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C57C30" w:rsidRDefault="005D01DD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0B856389" w14:textId="6017288B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U cilju spremnosti i brzog djelovanja vatrogasnog društva za 202</w:t>
      </w:r>
      <w:r w:rsidR="0075135E">
        <w:rPr>
          <w:rFonts w:ascii="Times New Roman" w:eastAsia="TimesNewRoman" w:hAnsi="Times New Roman" w:cs="Times New Roman"/>
          <w:szCs w:val="24"/>
        </w:rPr>
        <w:t>4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u planu su sljedeće aktivnosti: </w:t>
      </w:r>
    </w:p>
    <w:p w14:paraId="174845E1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 usklađivati Plan zaštite od požara Općine,</w:t>
      </w:r>
    </w:p>
    <w:p w14:paraId="4AAD8AAD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usklađivati Plan uzbunjivanja dobrovoljnih vatrogasnih društava, </w:t>
      </w:r>
    </w:p>
    <w:p w14:paraId="7EADE2B0" w14:textId="0C145456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preventivnih mjera: dežurstva i ophodnje svih društava posebice u vrijeme paljenja trave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korova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FDE83F4" w14:textId="510A2453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opremati DVD-e u skladu s Pravilnikom o minimumu tehničke opreme i sredstava vatrogasnih postrojbi („Narodne </w:t>
      </w:r>
      <w:r w:rsidR="00997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 43/95, 91/02)</w:t>
      </w:r>
    </w:p>
    <w:p w14:paraId="467917F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Financijskog plana i Godišnjeg programa rada,</w:t>
      </w:r>
    </w:p>
    <w:p w14:paraId="3D3A7C8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ispravnosti postojeće opreme i vozila te nabava nove potrebne opreme,</w:t>
      </w:r>
    </w:p>
    <w:p w14:paraId="07C7C1BA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natjecanja,</w:t>
      </w:r>
    </w:p>
    <w:p w14:paraId="155FB40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na raznim natjecanjima za sve uzraste,</w:t>
      </w:r>
    </w:p>
    <w:p w14:paraId="1389E72E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vježbama prema Planu vježbi CZ.</w:t>
      </w:r>
    </w:p>
    <w:p w14:paraId="61EBB9AC" w14:textId="77777777" w:rsidR="0067031A" w:rsidRPr="00C57C30" w:rsidRDefault="0067031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4B23372C" w14:textId="52CF9339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N</w:t>
      </w:r>
      <w:r w:rsidR="009A769E" w:rsidRPr="00C57C30">
        <w:rPr>
          <w:rFonts w:ascii="Times New Roman" w:eastAsia="TimesNewRoman" w:hAnsi="Times New Roman" w:cs="Times New Roman"/>
          <w:szCs w:val="24"/>
        </w:rPr>
        <w:t>OSITELJ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</w:p>
    <w:p w14:paraId="21086F73" w14:textId="4563975A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I</w:t>
      </w:r>
      <w:r w:rsidR="009A769E" w:rsidRPr="00C57C30">
        <w:rPr>
          <w:rFonts w:ascii="Times New Roman" w:eastAsia="TimesNewRoman" w:hAnsi="Times New Roman" w:cs="Times New Roman"/>
          <w:szCs w:val="24"/>
        </w:rPr>
        <w:t>ZVRŠITELJ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</w:p>
    <w:p w14:paraId="6F1FA5D8" w14:textId="5C92085D" w:rsidR="009A769E" w:rsidRPr="00C57C30" w:rsidRDefault="009A769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C57C30">
        <w:rPr>
          <w:rFonts w:ascii="Times New Roman" w:eastAsia="TimesNewRoman" w:hAnsi="Times New Roman" w:cs="Times New Roman"/>
          <w:szCs w:val="24"/>
        </w:rPr>
        <w:t>prosinac</w:t>
      </w:r>
      <w:r w:rsidR="003C200B"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</w:rPr>
        <w:t>202</w:t>
      </w:r>
      <w:r w:rsidR="0075135E">
        <w:rPr>
          <w:rFonts w:ascii="Times New Roman" w:eastAsia="TimesNewRoman" w:hAnsi="Times New Roman" w:cs="Times New Roman"/>
          <w:szCs w:val="24"/>
        </w:rPr>
        <w:t>4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3633DCA6" w14:textId="000C7B70" w:rsidR="004E037A" w:rsidRPr="00C57C30" w:rsidRDefault="004E037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3413E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C57C30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F370C3">
        <w:rPr>
          <w:rFonts w:ascii="Times New Roman" w:hAnsi="Times New Roman" w:cs="Times New Roman"/>
          <w:sz w:val="24"/>
          <w:szCs w:val="24"/>
          <w:lang w:eastAsia="hr-HR"/>
        </w:rPr>
        <w:t>Križevci</w:t>
      </w:r>
    </w:p>
    <w:p w14:paraId="50F1F462" w14:textId="02E53053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25C14618" w14:textId="7D2F34F2" w:rsidR="002240EF" w:rsidRPr="00C57C30" w:rsidRDefault="002240EF" w:rsidP="00C57C30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Gradsko društvo Crvenog križa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Križevci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2AACB48" w14:textId="68006DDC" w:rsidR="002240EF" w:rsidRPr="00C57C30" w:rsidRDefault="002240EF" w:rsidP="00C57C3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GDCK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 informiranjem građana o pripremama za izvanredne situacije, kao i s popunjavanjem potrebne opreme i zaliha za izvanredne situacije. U cilju kvalitetne spremnosti i dostupnosti potrebne opreme za izvanredne situacije,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 xml:space="preserve">Križevci 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planira u 202</w:t>
      </w:r>
      <w:r w:rsidR="0075135E"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. godini riješiti problem nedostatka skladišnog prostora za smještaj opreme i zaliha za izvanredne situacije.</w:t>
      </w:r>
    </w:p>
    <w:p w14:paraId="30B18F3F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Uloga Crvenog križa u sustavu Zaštite i spašavanja podrazumijeva sljedeće poslove:</w:t>
      </w:r>
    </w:p>
    <w:p w14:paraId="155BF735" w14:textId="7AABED0A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Organizacija prihvata i smještaj stradalih</w:t>
      </w:r>
    </w:p>
    <w:p w14:paraId="042773D0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Psihosocijalna pomoć i podrška stradalima</w:t>
      </w:r>
    </w:p>
    <w:p w14:paraId="7892B7F1" w14:textId="26D12C0B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Služba traženja – obnavljane obiteljskih veza (evidencija i ured za informiranje) – sukladno posebnim zadaćama i ovlastima Službe traženja kao dijela međunarodne mreže, Strategiji obnavljanja obiteljskih veza 2008.-2018.(ICRC) i sukladno Pravilniku o službi traženja HCK</w:t>
      </w:r>
    </w:p>
    <w:p w14:paraId="2FA7A066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Prva pomoć kao nadopuna stručnim medicinskim ekipama</w:t>
      </w:r>
    </w:p>
    <w:p w14:paraId="4CC128AB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Prijem i raspodjela humanitarne pomoći</w:t>
      </w:r>
    </w:p>
    <w:p w14:paraId="29420A21" w14:textId="4B660F84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Osiguranje pitke vode.</w:t>
      </w:r>
    </w:p>
    <w:p w14:paraId="1C81094D" w14:textId="77777777" w:rsidR="002240EF" w:rsidRPr="00C57C30" w:rsidRDefault="002240EF" w:rsidP="00C57C30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8B5DF1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2E9FCB1B" w14:textId="5E7DF799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Gradsko društvo Crvenog križa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u svojem sastavu ima </w:t>
      </w:r>
      <w:r w:rsidR="0005740B">
        <w:rPr>
          <w:rFonts w:ascii="Times New Roman" w:hAnsi="Times New Roman" w:cs="Times New Roman"/>
          <w:szCs w:val="24"/>
        </w:rPr>
        <w:t>1</w:t>
      </w:r>
      <w:r w:rsidR="000261B6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stalno zaposlenih osoba koje rade na poslovima redovne djelatnosti i Službe traženja. Svi zaposlenici educirani su za izvanredne situacije, a osim zaposlenika, Društvo u svojem sastavu ima i Gradski interventni tima sastavljen od više od 2</w:t>
      </w:r>
      <w:r w:rsidR="0005740B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educiranih volontera za izvanredne situacije za područje koje svojim djelovanjem pokriva, a to su grad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i </w:t>
      </w:r>
      <w:r w:rsidR="008C74EB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 xml:space="preserve"> okolnih općina.</w:t>
      </w:r>
    </w:p>
    <w:p w14:paraId="5148720E" w14:textId="0722F08D" w:rsidR="009A769E" w:rsidRPr="00C57C30" w:rsidRDefault="003C200B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C644C" w:rsidRPr="00C57C30">
        <w:rPr>
          <w:rFonts w:ascii="Times New Roman" w:hAnsi="Times New Roman" w:cs="Times New Roman"/>
          <w:szCs w:val="24"/>
          <w:lang w:eastAsia="hr-HR"/>
        </w:rPr>
        <w:t>K</w:t>
      </w:r>
      <w:r w:rsidR="00464028">
        <w:rPr>
          <w:rFonts w:ascii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sudjelovati će u vježbi civilne zaštite Općine </w:t>
      </w:r>
      <w:r w:rsidR="0046402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 </w:t>
      </w:r>
      <w:bookmarkStart w:id="4" w:name="_Hlk56670345"/>
    </w:p>
    <w:p w14:paraId="634C5AFA" w14:textId="48BDB36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034B0523" w14:textId="3762013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7010BACC" w14:textId="1580B70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464028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75135E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.god.</w:t>
      </w:r>
    </w:p>
    <w:bookmarkEnd w:id="4"/>
    <w:p w14:paraId="1B541567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05D95FF" w14:textId="5B063958" w:rsidR="00954CB9" w:rsidRPr="00C57C30" w:rsidRDefault="00954CB9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C57C30">
        <w:rPr>
          <w:rFonts w:ascii="Times New Roman" w:eastAsia="TimesNewRoman" w:hAnsi="Times New Roman" w:cs="Times New Roman"/>
          <w:sz w:val="24"/>
          <w:szCs w:val="24"/>
        </w:rPr>
        <w:t>3.</w:t>
      </w:r>
      <w:r w:rsidR="003413EF">
        <w:rPr>
          <w:rFonts w:ascii="Times New Roman" w:eastAsia="TimesNewRoman" w:hAnsi="Times New Roman" w:cs="Times New Roman"/>
          <w:sz w:val="24"/>
          <w:szCs w:val="24"/>
        </w:rPr>
        <w:t>4</w:t>
      </w:r>
      <w:r w:rsidRPr="00C57C30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2240EF" w:rsidRPr="00C57C30">
        <w:rPr>
          <w:rFonts w:ascii="Times New Roman" w:eastAsia="TimesNewRoman" w:hAnsi="Times New Roman" w:cs="Times New Roman"/>
          <w:sz w:val="24"/>
          <w:szCs w:val="24"/>
        </w:rPr>
        <w:t>Koprivnica</w:t>
      </w:r>
    </w:p>
    <w:p w14:paraId="103E6AFF" w14:textId="7777777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06576C4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bookmarkStart w:id="5" w:name="_Hlk56670390"/>
      <w:r w:rsidRPr="00C57C30">
        <w:rPr>
          <w:rFonts w:ascii="Times New Roman" w:hAnsi="Times New Roman" w:cs="Times New Roman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F89DDB9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770BD59A" w14:textId="095BAB12" w:rsidR="009A769E" w:rsidRPr="00C57C30" w:rsidRDefault="002240EF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Aktivnosti HGSS – Stanice Koprivnica u 202</w:t>
      </w:r>
      <w:r w:rsidR="0075135E">
        <w:rPr>
          <w:rFonts w:ascii="Times New Roman" w:hAnsi="Times New Roman" w:cs="Times New Roman"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. godini, provodit će se sukladnu Planu rada i 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>Progra</w:t>
      </w:r>
      <w:r w:rsidRPr="00C57C30">
        <w:rPr>
          <w:rFonts w:ascii="Times New Roman" w:hAnsi="Times New Roman" w:cs="Times New Roman"/>
          <w:color w:val="000000"/>
          <w:szCs w:val="24"/>
        </w:rPr>
        <w:t>mu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aktivnosti koj</w:t>
      </w:r>
      <w:r w:rsidRPr="00C57C30">
        <w:rPr>
          <w:rFonts w:ascii="Times New Roman" w:hAnsi="Times New Roman" w:cs="Times New Roman"/>
          <w:color w:val="000000"/>
          <w:szCs w:val="24"/>
        </w:rPr>
        <w:t>i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</w:t>
      </w:r>
      <w:r w:rsidR="0030008A">
        <w:rPr>
          <w:rFonts w:ascii="Times New Roman" w:hAnsi="Times New Roman" w:cs="Times New Roman"/>
          <w:color w:val="000000"/>
          <w:szCs w:val="24"/>
        </w:rPr>
        <w:t>n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ovine“ broj 79/06 i 110/15). Za aktivnosti predviđene ovim programom postoji zakonska obveza za osiguravanje sredstava za: </w:t>
      </w:r>
    </w:p>
    <w:p w14:paraId="1C0E638B" w14:textId="1A2B5CFF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redovitu djelatnost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0D82DE" w14:textId="3E716623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 spašavanja (potražne akcije, spašavanje na nepristupačnom terenu, spašavanje u zimskim uvjetima na nepristupačnom terenu, spašavanje na divljoj vodi i poplavama,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626167" w14:textId="1F6830E5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intervencije na nepristupačnim terenima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F95D7" w14:textId="5EF8BD47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nabavka i održavanje opreme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26A713" w14:textId="20D60C7B" w:rsidR="003C200B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preventivna djelatnost (prisutstvo članova stanice </w:t>
      </w:r>
      <w:r w:rsidR="002C644C" w:rsidRPr="00C57C30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na organiziranim planinarskim pohodima, na takmičenjima „ekstremnih“ sportova, edukacija osoba koje borave u prirodi, edukacija turističkih djelatnika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6436" w14:textId="4EB68B86" w:rsidR="00A325A4" w:rsidRPr="00C57C30" w:rsidRDefault="00A325A4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</w:p>
    <w:p w14:paraId="05E209C1" w14:textId="28E467CD" w:rsidR="009A769E" w:rsidRPr="00C57C30" w:rsidRDefault="00A325A4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Što se tiče održavanja i dopune opreme, tijekom 202</w:t>
      </w:r>
      <w:r w:rsidR="00B5682D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 godine HGSS - Stanica Koprivnica planira: dopunu i održavanje spašavateljske opreme, infrastrukturne opreme za edukacije / poligon za edukaciju i kondiciranje, dopuna i zamjena plovila i vozila shodno stanju i starosti, osobni spašavateljski kompleti, medicinska oprema, imobilizacijska i transportna sredstva, ronilačka oprema i dr. (Npr. Zapovjedni šator na napuhavanje, agregat, kompleti spaša</w:t>
      </w:r>
      <w:r w:rsidR="0030008A">
        <w:rPr>
          <w:rFonts w:ascii="Times New Roman" w:hAnsi="Times New Roman" w:cs="Times New Roman"/>
          <w:szCs w:val="24"/>
        </w:rPr>
        <w:t>va</w:t>
      </w:r>
      <w:r w:rsidRPr="00C57C30">
        <w:rPr>
          <w:rFonts w:ascii="Times New Roman" w:hAnsi="Times New Roman" w:cs="Times New Roman"/>
          <w:szCs w:val="24"/>
        </w:rPr>
        <w:t>teljske opreme, medicinska nosila i oprema, prijenosna računala, oprema za zapovjedno vozilo).</w:t>
      </w:r>
    </w:p>
    <w:p w14:paraId="4B9CE2A4" w14:textId="6C5449E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  <w:r w:rsidRPr="00C57C30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35B1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 </w:t>
      </w:r>
    </w:p>
    <w:p w14:paraId="5CAF89E3" w14:textId="37691AC9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HGSS -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5549C146" w14:textId="773F043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HGSS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09888548" w14:textId="6E3C09BA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817D0A" w:rsidRPr="00C57C30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393816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.god.</w:t>
      </w:r>
      <w:bookmarkEnd w:id="5"/>
    </w:p>
    <w:p w14:paraId="54A3949B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1D343D0" w14:textId="69140FAD" w:rsidR="00954CB9" w:rsidRPr="00C57C30" w:rsidRDefault="00954CB9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5</w:t>
      </w:r>
      <w:r w:rsidRPr="00C57C30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145FD44E" w14:textId="77777777" w:rsidR="0060537E" w:rsidRPr="00C57C30" w:rsidRDefault="0060537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bookmarkStart w:id="6" w:name="_Hlk530392112"/>
    </w:p>
    <w:p w14:paraId="7F52A783" w14:textId="1AE5891C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7" w:name="_Hlk5667065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Upoznati s Procjenom rizika od velikih nesreća, </w:t>
      </w:r>
    </w:p>
    <w:p w14:paraId="20F14587" w14:textId="13E8CE1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B0AB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6305061C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AD5C3AD" w14:textId="2124CED5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A14111" w:rsidRPr="00C57C30">
        <w:rPr>
          <w:rFonts w:ascii="Times New Roman" w:hAnsi="Times New Roman" w:cs="Times New Roman"/>
          <w:bCs/>
          <w:iCs/>
          <w:color w:val="000000"/>
          <w:szCs w:val="24"/>
        </w:rPr>
        <w:t>svibanj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393816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628E1AF7" w14:textId="77777777" w:rsidR="00FB2B59" w:rsidRPr="00C57C30" w:rsidRDefault="00FB2B5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CA175C0" w14:textId="72C9A673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Upoznati s Planom djelovanja civilne zaštite, </w:t>
      </w:r>
    </w:p>
    <w:p w14:paraId="092F2EE7" w14:textId="335EADB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722719F9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8808136" w14:textId="70D4D4CE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</w:t>
      </w:r>
      <w:r w:rsidR="002265AB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62D11FFA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5A87272" w14:textId="256886B6" w:rsidR="0060537E" w:rsidRPr="00C57C30" w:rsidRDefault="0060537E" w:rsidP="00C57C30">
      <w:pPr>
        <w:pStyle w:val="Odlomakpopisa"/>
        <w:numPr>
          <w:ilvl w:val="0"/>
          <w:numId w:val="37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Osposobljavanje povjerenika civilne zaštite i njihovih zamjenika</w:t>
      </w:r>
    </w:p>
    <w:p w14:paraId="0A3B6AB7" w14:textId="58A52C9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6C3848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2479A627" w14:textId="7777777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60FBC546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75135E">
        <w:rPr>
          <w:rFonts w:ascii="Times New Roman" w:eastAsia="TimesNewRoman" w:hAnsi="Times New Roman" w:cs="Times New Roman"/>
          <w:szCs w:val="24"/>
          <w:lang w:eastAsia="hr-HR"/>
        </w:rPr>
        <w:t>4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</w:t>
      </w:r>
      <w:r w:rsidR="002265AB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god.</w:t>
      </w:r>
    </w:p>
    <w:p w14:paraId="315217C7" w14:textId="3567015D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0C90C7B1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9D4CFA6" w14:textId="251CB238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42F080B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lastRenderedPageBreak/>
        <w:t>IZVRŠITELJ: Stožer civilne zaštite, upravljačka skupina i operativne snage sustava civilne zaštite</w:t>
      </w:r>
    </w:p>
    <w:p w14:paraId="4BAC1EFB" w14:textId="601A8EAC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7C1A3761" w14:textId="773FAB17" w:rsidR="0060537E" w:rsidRPr="00C57C30" w:rsidRDefault="0060537E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povjerenika i zamjenika povjerenika, ažuriranje osobnih podataka</w:t>
      </w:r>
    </w:p>
    <w:p w14:paraId="14CB7396" w14:textId="3AB4830E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D6269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C1DF1F8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6"/>
    <w:bookmarkEnd w:id="7"/>
    <w:p w14:paraId="10043EAF" w14:textId="77777777" w:rsidR="009973B1" w:rsidRPr="00C57C30" w:rsidRDefault="009973B1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8D3A866" w14:textId="4061A253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6</w:t>
      </w:r>
      <w:r w:rsidRPr="00C57C30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29928FD9" w14:textId="2389504F" w:rsidR="002263C1" w:rsidRPr="00C57C30" w:rsidRDefault="002263C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E02CCD6" w14:textId="7085EF82" w:rsidR="0060537E" w:rsidRPr="00C57C30" w:rsidRDefault="0060537E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Ovisno o specifičnostima izvanrednog događaja načelni</w:t>
      </w:r>
      <w:r w:rsidR="00643BAC">
        <w:rPr>
          <w:rFonts w:ascii="Times New Roman" w:hAnsi="Times New Roman" w:cs="Times New Roman"/>
          <w:color w:val="000000"/>
          <w:szCs w:val="24"/>
        </w:rPr>
        <w:t>k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Stožera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>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C57C30" w:rsidRDefault="00212DC8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</w:p>
    <w:p w14:paraId="5C78FC57" w14:textId="209063D5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Stožer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C57C30">
        <w:rPr>
          <w:rFonts w:ascii="Times New Roman" w:hAnsi="Times New Roman" w:cs="Times New Roman"/>
          <w:szCs w:val="24"/>
        </w:rPr>
        <w:t>.</w:t>
      </w:r>
    </w:p>
    <w:p w14:paraId="3F5D7643" w14:textId="676BA929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8" w:name="_Hlk5667087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Upoznati s Procjenom rizika od velikih nesreća, </w:t>
      </w:r>
    </w:p>
    <w:p w14:paraId="7F8ECB17" w14:textId="7EC440E0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43BA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41240FF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B54320D" w14:textId="1EC9312C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730986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8111E8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1F38EBAA" w14:textId="28456F93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Upoznati s Planom djelovanja civilne zaštite, </w:t>
      </w:r>
    </w:p>
    <w:p w14:paraId="65B5887C" w14:textId="5582D0C1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041F1F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13AEE9C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730986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1E4F1A94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15610286" w14:textId="161DE757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1217E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5AA8527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C57C30" w:rsidRDefault="0060537E" w:rsidP="00C57C30">
      <w:pPr>
        <w:pStyle w:val="Odlomakpopisa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koordinatora na lokaciji, ažuriranje osobnih podataka</w:t>
      </w:r>
    </w:p>
    <w:p w14:paraId="726C5D63" w14:textId="62C5A499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F9064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247931B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4EE33B43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65DA9C92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374EEB88" w14:textId="35074719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7</w:t>
      </w:r>
      <w:r w:rsidRPr="00C57C30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C3F8230" w14:textId="77777777" w:rsidR="00FB2B59" w:rsidRPr="00C57C30" w:rsidRDefault="00FB2B59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4C1B9FD3" w14:textId="3C5478EE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Nakon usvajanj</w:t>
      </w:r>
      <w:r w:rsidR="00212DC8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Procjene rizika od velikih nesreća</w:t>
      </w:r>
      <w:r w:rsidR="00B2637F">
        <w:rPr>
          <w:rFonts w:ascii="Times New Roman" w:hAnsi="Times New Roman" w:cs="Times New Roman"/>
          <w:szCs w:val="24"/>
        </w:rPr>
        <w:t xml:space="preserve"> u ožujku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.god., Općinsko vijeće </w:t>
      </w:r>
      <w:r w:rsidR="00FB2B59" w:rsidRPr="00C57C30">
        <w:rPr>
          <w:rFonts w:ascii="Times New Roman" w:hAnsi="Times New Roman" w:cs="Times New Roman"/>
          <w:szCs w:val="24"/>
        </w:rPr>
        <w:t xml:space="preserve">donijet će novu odluku o određivanju pravnih osoba od interesa za sustav civilne zaštite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="00FB2B59" w:rsidRPr="00C57C30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2C644C" w:rsidRPr="00C57C30">
        <w:rPr>
          <w:rFonts w:ascii="Times New Roman" w:hAnsi="Times New Roman" w:cs="Times New Roman"/>
          <w:szCs w:val="24"/>
        </w:rPr>
        <w:t>Koprivnica</w:t>
      </w:r>
      <w:r w:rsidR="00FB2B59" w:rsidRPr="00C57C30">
        <w:rPr>
          <w:rFonts w:ascii="Times New Roman" w:hAnsi="Times New Roman" w:cs="Times New Roman"/>
          <w:szCs w:val="24"/>
        </w:rPr>
        <w:t xml:space="preserve">, a </w:t>
      </w:r>
      <w:r w:rsidRPr="00C57C30">
        <w:rPr>
          <w:rFonts w:ascii="Times New Roman" w:hAnsi="Times New Roman" w:cs="Times New Roman"/>
          <w:szCs w:val="24"/>
        </w:rPr>
        <w:t xml:space="preserve">sukladno rezultatima Procjene rizika od velikih nesreća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</w:t>
      </w:r>
      <w:r w:rsidR="004C09FB">
        <w:rPr>
          <w:rFonts w:ascii="Times New Roman" w:hAnsi="Times New Roman" w:cs="Times New Roman"/>
          <w:szCs w:val="24"/>
        </w:rPr>
        <w:t xml:space="preserve"> u </w:t>
      </w:r>
      <w:r w:rsidRPr="00C57C30">
        <w:rPr>
          <w:rFonts w:ascii="Times New Roman" w:hAnsi="Times New Roman" w:cs="Times New Roman"/>
          <w:szCs w:val="24"/>
        </w:rPr>
        <w:t>202</w:t>
      </w:r>
      <w:r w:rsidR="004C09F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  <w:r w:rsidR="005252DE" w:rsidRPr="00C57C30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 </w:t>
      </w:r>
    </w:p>
    <w:p w14:paraId="0E585EAD" w14:textId="6F34BCA8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55366082" w14:textId="3385333C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NOSITELJ: Općinsko vijeće, Općina</w:t>
      </w:r>
    </w:p>
    <w:p w14:paraId="180B54D3" w14:textId="2EF2E1DA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IZVRŠITELJ: Općinsko vijeće</w:t>
      </w:r>
      <w:r w:rsidR="00212DC8" w:rsidRPr="00C57C30">
        <w:rPr>
          <w:rFonts w:ascii="Times New Roman" w:hAnsi="Times New Roman" w:cs="Times New Roman"/>
          <w:szCs w:val="24"/>
        </w:rPr>
        <w:t>, predsjednik Vijeća</w:t>
      </w:r>
    </w:p>
    <w:p w14:paraId="16544BC6" w14:textId="57B79D05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 xml:space="preserve">ROK: </w:t>
      </w:r>
      <w:r w:rsidR="00B2637F">
        <w:rPr>
          <w:rFonts w:ascii="Times New Roman" w:hAnsi="Times New Roman" w:cs="Times New Roman"/>
          <w:szCs w:val="24"/>
        </w:rPr>
        <w:t xml:space="preserve">lipanj </w:t>
      </w:r>
      <w:r w:rsidRPr="00C57C30">
        <w:rPr>
          <w:rFonts w:ascii="Times New Roman" w:hAnsi="Times New Roman" w:cs="Times New Roman"/>
          <w:szCs w:val="24"/>
        </w:rPr>
        <w:t>202</w:t>
      </w:r>
      <w:r w:rsidR="00730986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</w:t>
      </w:r>
      <w:r w:rsidR="00B2637F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god. </w:t>
      </w:r>
    </w:p>
    <w:p w14:paraId="17EAE423" w14:textId="0469E077" w:rsidR="005252DE" w:rsidRPr="00C57C30" w:rsidRDefault="005252D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4DC860A8" w14:textId="1618F52E" w:rsidR="00E76046" w:rsidRPr="00C57C30" w:rsidRDefault="008227F0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</w:t>
      </w:r>
    </w:p>
    <w:p w14:paraId="06CCAD7E" w14:textId="4820518E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bookmarkStart w:id="9" w:name="_Hlk56670974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Upoznati s Planom djelovanja civilne zaštite, </w:t>
      </w:r>
    </w:p>
    <w:p w14:paraId="752878F6" w14:textId="2FDF4D3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B0083F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CB56C6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370B509C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53015D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35037728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</w:t>
      </w:r>
      <w:r w:rsidR="00D205B2" w:rsidRPr="00C57C30">
        <w:rPr>
          <w:rFonts w:ascii="Times New Roman" w:hAnsi="Times New Roman" w:cs="Times New Roman"/>
          <w:szCs w:val="24"/>
        </w:rPr>
        <w:t xml:space="preserve">točki 5. </w:t>
      </w:r>
      <w:r w:rsidRPr="00C57C30">
        <w:rPr>
          <w:rFonts w:ascii="Times New Roman" w:hAnsi="Times New Roman" w:cs="Times New Roman"/>
          <w:szCs w:val="24"/>
        </w:rPr>
        <w:t>Pravilnik</w:t>
      </w:r>
      <w:r w:rsidR="00D205B2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C57C30">
        <w:rPr>
          <w:rFonts w:ascii="Times New Roman" w:hAnsi="Times New Roman" w:cs="Times New Roman"/>
          <w:szCs w:val="24"/>
        </w:rPr>
        <w:t>tite</w:t>
      </w:r>
      <w:r w:rsidRPr="00C57C30">
        <w:rPr>
          <w:rFonts w:ascii="Times New Roman" w:hAnsi="Times New Roman" w:cs="Times New Roman"/>
          <w:szCs w:val="24"/>
        </w:rPr>
        <w:t xml:space="preserve"> te načinu informiranja javnosti u postupku njihovog donošenja  („Narodne </w:t>
      </w:r>
      <w:r w:rsidR="009973B1">
        <w:rPr>
          <w:rFonts w:ascii="Times New Roman" w:hAnsi="Times New Roman" w:cs="Times New Roman"/>
          <w:szCs w:val="24"/>
        </w:rPr>
        <w:t>n</w:t>
      </w:r>
      <w:r w:rsidRPr="00C57C30">
        <w:rPr>
          <w:rFonts w:ascii="Times New Roman" w:hAnsi="Times New Roman" w:cs="Times New Roman"/>
          <w:szCs w:val="24"/>
        </w:rPr>
        <w:t xml:space="preserve">ovine“ broj </w:t>
      </w:r>
      <w:r w:rsidR="00D205B2" w:rsidRPr="00C57C30">
        <w:rPr>
          <w:rFonts w:ascii="Times New Roman" w:hAnsi="Times New Roman" w:cs="Times New Roman"/>
          <w:szCs w:val="24"/>
        </w:rPr>
        <w:t>66/21</w:t>
      </w:r>
      <w:r w:rsidRPr="00C57C30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C57C30" w:rsidRDefault="0060537E" w:rsidP="00C57C30">
      <w:pPr>
        <w:pStyle w:val="Odlomakpopisa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pravnih osoba od interesa za sustava civilne zaštite, ažuriranje osobnih podataka</w:t>
      </w:r>
    </w:p>
    <w:p w14:paraId="04D4D9D4" w14:textId="29A269D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55092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4B53D74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F2471D5" w14:textId="462B0C2B" w:rsidR="00162900" w:rsidRPr="00910CF8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9"/>
    </w:p>
    <w:p w14:paraId="69C5DE55" w14:textId="77777777" w:rsidR="00162900" w:rsidRPr="00C57C30" w:rsidRDefault="00162900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C57C30" w:rsidRDefault="00C34DA1" w:rsidP="009973B1">
      <w:pPr>
        <w:pStyle w:val="Naslov1"/>
        <w:spacing w:before="0" w:line="240" w:lineRule="atLeast"/>
        <w:ind w:firstLine="708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4. SUSTAV UZBUNJIVANJA GRAĐANA</w:t>
      </w:r>
    </w:p>
    <w:p w14:paraId="17B798B1" w14:textId="33BF5B6B" w:rsidR="008E03CC" w:rsidRPr="00C57C30" w:rsidRDefault="008E03CC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BA7F9DF" w14:textId="77777777" w:rsidR="00C914B3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C57C30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0099B6D3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C57C30" w:rsidRDefault="004F70D6" w:rsidP="00C57C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 w:cs="Times New Roman"/>
          <w:color w:val="000000"/>
          <w:szCs w:val="24"/>
        </w:rPr>
      </w:pPr>
    </w:p>
    <w:p w14:paraId="0B455471" w14:textId="25587A4F" w:rsidR="00162900" w:rsidRPr="00910CF8" w:rsidRDefault="00C914B3" w:rsidP="00910CF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E459BA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i Općina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5C0A1E9D" w:rsidR="00C34DA1" w:rsidRDefault="001736B2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4DA1" w:rsidRPr="009973B1">
        <w:rPr>
          <w:rFonts w:ascii="Times New Roman" w:hAnsi="Times New Roman" w:cs="Times New Roman"/>
          <w:szCs w:val="24"/>
        </w:rPr>
        <w:t>5. FINANCIRANJE SUSTAVA CIVILNE ZAŠTITE</w:t>
      </w:r>
    </w:p>
    <w:p w14:paraId="3B8719DF" w14:textId="06669CED" w:rsidR="00674F84" w:rsidRPr="00C47E00" w:rsidRDefault="00674F84" w:rsidP="00674F84">
      <w:pPr>
        <w:rPr>
          <w:rFonts w:ascii="Times New Roman" w:hAnsi="Times New Roman" w:cs="Times New Roman"/>
          <w:color w:val="000000"/>
          <w:szCs w:val="24"/>
        </w:rPr>
      </w:pPr>
      <w:r w:rsidRPr="00C47E00">
        <w:rPr>
          <w:rFonts w:ascii="Times New Roman" w:hAnsi="Times New Roman" w:cs="Times New Roman"/>
          <w:color w:val="000000"/>
          <w:szCs w:val="24"/>
        </w:rPr>
        <w:t xml:space="preserve">Prema Zakonu o </w:t>
      </w:r>
      <w:r>
        <w:rPr>
          <w:rFonts w:ascii="Times New Roman" w:hAnsi="Times New Roman" w:cs="Times New Roman"/>
          <w:color w:val="000000"/>
          <w:szCs w:val="24"/>
        </w:rPr>
        <w:t xml:space="preserve">sustavu </w:t>
      </w:r>
      <w:r w:rsidRPr="00C47E00">
        <w:rPr>
          <w:rFonts w:ascii="Times New Roman" w:hAnsi="Times New Roman" w:cs="Times New Roman"/>
          <w:color w:val="000000"/>
          <w:szCs w:val="24"/>
        </w:rPr>
        <w:t>civiln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zaštit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i uvježbavanje operativnih snaga. Financiranje sustava civilne zaštite po prijedlogu Proračuna Općine Sveti Ivan Žabno  </w:t>
      </w:r>
      <w:r>
        <w:rPr>
          <w:rFonts w:ascii="Times New Roman" w:hAnsi="Times New Roman" w:cs="Times New Roman"/>
          <w:color w:val="000000"/>
          <w:szCs w:val="24"/>
        </w:rPr>
        <w:t>za 202</w:t>
      </w:r>
      <w:r w:rsidR="0065410B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., 202</w:t>
      </w:r>
      <w:r w:rsidR="0065410B">
        <w:rPr>
          <w:rFonts w:ascii="Times New Roman" w:hAnsi="Times New Roman" w:cs="Times New Roman"/>
          <w:color w:val="000000"/>
          <w:szCs w:val="24"/>
        </w:rPr>
        <w:t>5</w:t>
      </w:r>
      <w:r>
        <w:rPr>
          <w:rFonts w:ascii="Times New Roman" w:hAnsi="Times New Roman" w:cs="Times New Roman"/>
          <w:color w:val="000000"/>
          <w:szCs w:val="24"/>
        </w:rPr>
        <w:t>., i 202</w:t>
      </w:r>
      <w:r w:rsidR="0065410B">
        <w:rPr>
          <w:rFonts w:ascii="Times New Roman" w:hAnsi="Times New Roman" w:cs="Times New Roman"/>
          <w:color w:val="000000"/>
          <w:szCs w:val="24"/>
        </w:rPr>
        <w:t>6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godinu je slijedeće: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67"/>
      </w:tblGrid>
      <w:tr w:rsidR="00674F84" w:rsidRPr="00C47E00" w14:paraId="42FDC0AD" w14:textId="77777777" w:rsidTr="004E51D5">
        <w:tc>
          <w:tcPr>
            <w:tcW w:w="3114" w:type="dxa"/>
          </w:tcPr>
          <w:p w14:paraId="48F8489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7806AF9C" w14:textId="5182EEB0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2126" w:type="dxa"/>
          </w:tcPr>
          <w:p w14:paraId="338BE830" w14:textId="070FAF36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1867" w:type="dxa"/>
          </w:tcPr>
          <w:p w14:paraId="19573E4D" w14:textId="35A2EEA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</w:tr>
      <w:tr w:rsidR="00674F84" w:rsidRPr="00C47E00" w14:paraId="5234AEEE" w14:textId="77777777" w:rsidTr="004E51D5">
        <w:tc>
          <w:tcPr>
            <w:tcW w:w="3114" w:type="dxa"/>
          </w:tcPr>
          <w:p w14:paraId="1BD5893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 Vatrogasna zajednica Općine</w:t>
            </w:r>
          </w:p>
        </w:tc>
        <w:tc>
          <w:tcPr>
            <w:tcW w:w="2126" w:type="dxa"/>
          </w:tcPr>
          <w:p w14:paraId="69FE9B36" w14:textId="49350ED4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67954D57" w14:textId="16C11AC7" w:rsidR="00674F84" w:rsidRPr="00C47E00" w:rsidRDefault="00025253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65C503EE" w14:textId="52D9DC3F" w:rsidR="00674F84" w:rsidRPr="00C47E00" w:rsidRDefault="00025253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4E208085" w14:textId="77777777" w:rsidTr="004E51D5">
        <w:tc>
          <w:tcPr>
            <w:tcW w:w="3114" w:type="dxa"/>
          </w:tcPr>
          <w:p w14:paraId="4A27C8C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2. Crveni križ</w:t>
            </w:r>
          </w:p>
        </w:tc>
        <w:tc>
          <w:tcPr>
            <w:tcW w:w="2126" w:type="dxa"/>
          </w:tcPr>
          <w:p w14:paraId="734DB4AF" w14:textId="616C9C06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A33C5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0719813C" w14:textId="694F0539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1619BC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787F7E62" w14:textId="79017888" w:rsidR="00674F84" w:rsidRPr="00C47E00" w:rsidRDefault="001619BC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66515B13" w14:textId="77777777" w:rsidTr="004E51D5">
        <w:tc>
          <w:tcPr>
            <w:tcW w:w="3114" w:type="dxa"/>
          </w:tcPr>
          <w:p w14:paraId="4FEF3F2A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3. HGSS- Stanica Koprivnica</w:t>
            </w:r>
          </w:p>
        </w:tc>
        <w:tc>
          <w:tcPr>
            <w:tcW w:w="2126" w:type="dxa"/>
          </w:tcPr>
          <w:p w14:paraId="285707B9" w14:textId="30B3A0D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1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2DD01967" w14:textId="56617D8A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236B4C0D" w14:textId="2F55BC6E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1.6</w:t>
            </w:r>
            <w:r w:rsidR="00CD0552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197C7729" w14:textId="77777777" w:rsidTr="004E51D5">
        <w:tc>
          <w:tcPr>
            <w:tcW w:w="3114" w:type="dxa"/>
          </w:tcPr>
          <w:p w14:paraId="5A1FC54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lastRenderedPageBreak/>
              <w:t>4. Civilna zaštita</w:t>
            </w:r>
          </w:p>
        </w:tc>
        <w:tc>
          <w:tcPr>
            <w:tcW w:w="2126" w:type="dxa"/>
          </w:tcPr>
          <w:p w14:paraId="0FDF819F" w14:textId="12A16C04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2126" w:type="dxa"/>
          </w:tcPr>
          <w:p w14:paraId="0C7C61EB" w14:textId="2FC0487D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1867" w:type="dxa"/>
          </w:tcPr>
          <w:p w14:paraId="1AC52DD8" w14:textId="3B41E6E3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</w:tr>
      <w:tr w:rsidR="00674F84" w:rsidRPr="00C47E00" w14:paraId="0FB028AB" w14:textId="77777777" w:rsidTr="004E51D5">
        <w:tc>
          <w:tcPr>
            <w:tcW w:w="3114" w:type="dxa"/>
          </w:tcPr>
          <w:p w14:paraId="56F4228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6EDC9B0F" w14:textId="59B90278" w:rsidR="00674F84" w:rsidRPr="00C47E00" w:rsidRDefault="0031512A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3</w:t>
            </w:r>
            <w:r w:rsidR="0011703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11703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5,00 EUR</w:t>
            </w:r>
          </w:p>
        </w:tc>
        <w:tc>
          <w:tcPr>
            <w:tcW w:w="2126" w:type="dxa"/>
          </w:tcPr>
          <w:p w14:paraId="20357361" w14:textId="6ED11FEB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8.665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EUR</w:t>
            </w:r>
          </w:p>
        </w:tc>
        <w:tc>
          <w:tcPr>
            <w:tcW w:w="1867" w:type="dxa"/>
          </w:tcPr>
          <w:p w14:paraId="3D981D7D" w14:textId="41D49AD8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5,00 EUR</w:t>
            </w:r>
          </w:p>
        </w:tc>
      </w:tr>
    </w:tbl>
    <w:p w14:paraId="166A6C61" w14:textId="111B3542" w:rsidR="00C34DA1" w:rsidRPr="00C57C30" w:rsidRDefault="006F0700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C57C30" w:rsidRDefault="006F0700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6DE58BAC" w14:textId="7E43249F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bookmarkStart w:id="10" w:name="_Hlk56671053"/>
      <w:r w:rsidRPr="00C57C30">
        <w:rPr>
          <w:rFonts w:ascii="Times New Roman" w:hAnsi="Times New Roman" w:cs="Times New Roman"/>
          <w:bCs/>
          <w:szCs w:val="24"/>
        </w:rPr>
        <w:t>Donošenjem Zakona o su</w:t>
      </w:r>
      <w:r w:rsidR="009973B1">
        <w:rPr>
          <w:rFonts w:ascii="Times New Roman" w:hAnsi="Times New Roman" w:cs="Times New Roman"/>
          <w:bCs/>
          <w:szCs w:val="24"/>
        </w:rPr>
        <w:t>stavu civilne zaštite („Narodne n</w:t>
      </w:r>
      <w:r w:rsidRPr="00C57C30">
        <w:rPr>
          <w:rFonts w:ascii="Times New Roman" w:hAnsi="Times New Roman" w:cs="Times New Roman"/>
          <w:bCs/>
          <w:szCs w:val="24"/>
        </w:rPr>
        <w:t>ovine“, broj 82/15, 118/18, 31/20</w:t>
      </w:r>
      <w:r w:rsidR="005252DE" w:rsidRPr="00C57C30">
        <w:rPr>
          <w:rFonts w:ascii="Times New Roman" w:hAnsi="Times New Roman" w:cs="Times New Roman"/>
          <w:bCs/>
          <w:szCs w:val="24"/>
        </w:rPr>
        <w:t>, 20/21</w:t>
      </w:r>
      <w:r w:rsidR="00162900">
        <w:rPr>
          <w:rFonts w:ascii="Times New Roman" w:hAnsi="Times New Roman" w:cs="Times New Roman"/>
          <w:bCs/>
          <w:szCs w:val="24"/>
        </w:rPr>
        <w:t>. i 114/22</w:t>
      </w:r>
      <w:r w:rsidRPr="00C57C30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>.</w:t>
      </w:r>
      <w:bookmarkStart w:id="11" w:name="m_-202862742702650061__Hlk26339380"/>
      <w:bookmarkEnd w:id="11"/>
    </w:p>
    <w:p w14:paraId="1A2C48F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FF8BCFF" w14:textId="253AC088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U 202</w:t>
      </w:r>
      <w:r w:rsidR="00600FEE">
        <w:rPr>
          <w:rFonts w:ascii="Times New Roman" w:hAnsi="Times New Roman" w:cs="Times New Roman"/>
          <w:bCs/>
          <w:szCs w:val="24"/>
        </w:rPr>
        <w:t>4</w:t>
      </w:r>
      <w:r w:rsidRPr="00C57C30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 postojećih planskih dokumenata,</w:t>
      </w:r>
    </w:p>
    <w:p w14:paraId="1EF04ADA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osposobljavanjem i opremanjem operativnih snaga sustava civilne zaštite,</w:t>
      </w:r>
    </w:p>
    <w:p w14:paraId="037457E7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ažuriranjem podataka o operativnim snagama u sustavu civilne zaštite,</w:t>
      </w:r>
    </w:p>
    <w:p w14:paraId="215CF011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osiguravanjem planiranih proračunskih sredstva za organizaciju i razvoj sustava    civilne zaštite.</w:t>
      </w:r>
    </w:p>
    <w:p w14:paraId="417CF8FF" w14:textId="4E58F7E6" w:rsidR="00C57C30" w:rsidRPr="00910CF8" w:rsidRDefault="005252DE" w:rsidP="00910CF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</w:t>
      </w:r>
      <w:r w:rsidR="00C57C30">
        <w:rPr>
          <w:rFonts w:ascii="Times New Roman" w:hAnsi="Times New Roman" w:cs="Times New Roman"/>
          <w:b/>
          <w:szCs w:val="24"/>
        </w:rPr>
        <w:t xml:space="preserve">           </w:t>
      </w:r>
    </w:p>
    <w:p w14:paraId="4E63699D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OPĆINSKO VIJEĆE OPĆINE SVETI IVAN ŽABNO</w:t>
      </w:r>
    </w:p>
    <w:p w14:paraId="56D794C9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773BA50" w14:textId="495A875E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810-03/2</w:t>
      </w:r>
      <w:r w:rsidR="00EE640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-01/</w:t>
      </w:r>
      <w:r w:rsidR="00EE6401">
        <w:rPr>
          <w:rFonts w:ascii="Times New Roman" w:hAnsi="Times New Roman" w:cs="Times New Roman"/>
          <w:szCs w:val="24"/>
        </w:rPr>
        <w:t>04</w:t>
      </w:r>
    </w:p>
    <w:p w14:paraId="1DBF59FE" w14:textId="5E48BD7B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2137</w:t>
      </w:r>
      <w:r w:rsidR="00EE640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19-02/1-2</w:t>
      </w:r>
      <w:r w:rsidR="00AE0CF3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-1</w:t>
      </w:r>
    </w:p>
    <w:p w14:paraId="50EC3153" w14:textId="3BDD5B79" w:rsidR="000B597E" w:rsidRDefault="000B597E" w:rsidP="000B597E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Sveti Ivan Žabno</w:t>
      </w:r>
      <w:r w:rsidR="00EE6401">
        <w:rPr>
          <w:rFonts w:ascii="Times New Roman" w:hAnsi="Times New Roman" w:cs="Times New Roman"/>
          <w:szCs w:val="24"/>
        </w:rPr>
        <w:t>, 23. studenoga</w:t>
      </w:r>
      <w:r w:rsidR="0073098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</w:t>
      </w:r>
      <w:r w:rsidR="00EE6401">
        <w:rPr>
          <w:rFonts w:ascii="Times New Roman" w:hAnsi="Times New Roman" w:cs="Times New Roman"/>
          <w:szCs w:val="24"/>
        </w:rPr>
        <w:t>3</w:t>
      </w:r>
      <w:r w:rsidR="00636803">
        <w:rPr>
          <w:rFonts w:ascii="Times New Roman" w:hAnsi="Times New Roman" w:cs="Times New Roman"/>
          <w:szCs w:val="24"/>
        </w:rPr>
        <w:t>.</w:t>
      </w:r>
    </w:p>
    <w:p w14:paraId="3F21C0E4" w14:textId="77777777" w:rsidR="00636803" w:rsidRDefault="00636803" w:rsidP="000B597E">
      <w:pPr>
        <w:spacing w:line="240" w:lineRule="atLeast"/>
        <w:rPr>
          <w:rFonts w:ascii="Times New Roman" w:hAnsi="Times New Roman" w:cs="Times New Roman"/>
          <w:szCs w:val="24"/>
        </w:rPr>
      </w:pPr>
    </w:p>
    <w:p w14:paraId="3692BADA" w14:textId="414FC041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636803">
        <w:rPr>
          <w:rFonts w:ascii="Times New Roman" w:hAnsi="Times New Roman" w:cs="Times New Roman"/>
          <w:b/>
          <w:szCs w:val="24"/>
        </w:rPr>
        <w:t xml:space="preserve">    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597E">
        <w:rPr>
          <w:rFonts w:ascii="Times New Roman" w:hAnsi="Times New Roman" w:cs="Times New Roman"/>
          <w:bCs/>
          <w:szCs w:val="24"/>
        </w:rPr>
        <w:t>PREDSJEDNIK:</w:t>
      </w:r>
    </w:p>
    <w:p w14:paraId="1D41F306" w14:textId="4511C9E4" w:rsidR="000B597E" w:rsidRPr="000B597E" w:rsidRDefault="000B597E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</w:t>
      </w:r>
      <w:r w:rsidR="00636803">
        <w:rPr>
          <w:rFonts w:ascii="Times New Roman" w:hAnsi="Times New Roman" w:cs="Times New Roman"/>
          <w:bCs/>
          <w:szCs w:val="24"/>
        </w:rPr>
        <w:t xml:space="preserve">        </w:t>
      </w:r>
      <w:r>
        <w:rPr>
          <w:rFonts w:ascii="Times New Roman" w:hAnsi="Times New Roman" w:cs="Times New Roman"/>
          <w:bCs/>
          <w:szCs w:val="24"/>
        </w:rPr>
        <w:t>Krešimir Habijanec</w:t>
      </w:r>
    </w:p>
    <w:bookmarkEnd w:id="10"/>
    <w:p w14:paraId="5E1F0E7C" w14:textId="07FD0A9F" w:rsidR="00ED1F72" w:rsidRPr="00C57C30" w:rsidRDefault="00ED1F7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sectPr w:rsidR="00ED1F72" w:rsidRPr="00C57C30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AD3" w14:textId="77777777" w:rsidR="00226E80" w:rsidRDefault="00226E80" w:rsidP="001B70D9">
      <w:pPr>
        <w:spacing w:after="0" w:line="240" w:lineRule="auto"/>
      </w:pPr>
      <w:r>
        <w:separator/>
      </w:r>
    </w:p>
  </w:endnote>
  <w:endnote w:type="continuationSeparator" w:id="0">
    <w:p w14:paraId="72DAC5A6" w14:textId="77777777" w:rsidR="00226E80" w:rsidRDefault="00226E80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47A252BF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9973B1" w:rsidRPr="009973B1">
            <w:rPr>
              <w:bCs/>
              <w:noProof/>
              <w:sz w:val="20"/>
            </w:rPr>
            <w:t>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1E86" w14:textId="77777777" w:rsidR="00226E80" w:rsidRDefault="00226E80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48E61196" w14:textId="77777777" w:rsidR="00226E80" w:rsidRDefault="00226E80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9F5"/>
    <w:multiLevelType w:val="hybridMultilevel"/>
    <w:tmpl w:val="8030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11697">
    <w:abstractNumId w:val="18"/>
  </w:num>
  <w:num w:numId="2" w16cid:durableId="1434322456">
    <w:abstractNumId w:val="35"/>
  </w:num>
  <w:num w:numId="3" w16cid:durableId="990865954">
    <w:abstractNumId w:val="43"/>
  </w:num>
  <w:num w:numId="4" w16cid:durableId="1871189170">
    <w:abstractNumId w:val="40"/>
  </w:num>
  <w:num w:numId="5" w16cid:durableId="295648997">
    <w:abstractNumId w:val="11"/>
  </w:num>
  <w:num w:numId="6" w16cid:durableId="1632707188">
    <w:abstractNumId w:val="38"/>
  </w:num>
  <w:num w:numId="7" w16cid:durableId="649986052">
    <w:abstractNumId w:val="16"/>
  </w:num>
  <w:num w:numId="8" w16cid:durableId="1445730665">
    <w:abstractNumId w:val="19"/>
  </w:num>
  <w:num w:numId="9" w16cid:durableId="1206138109">
    <w:abstractNumId w:val="27"/>
  </w:num>
  <w:num w:numId="10" w16cid:durableId="2128309245">
    <w:abstractNumId w:val="45"/>
  </w:num>
  <w:num w:numId="11" w16cid:durableId="539364965">
    <w:abstractNumId w:val="25"/>
  </w:num>
  <w:num w:numId="12" w16cid:durableId="1265187869">
    <w:abstractNumId w:val="23"/>
  </w:num>
  <w:num w:numId="13" w16cid:durableId="1734306576">
    <w:abstractNumId w:val="47"/>
  </w:num>
  <w:num w:numId="14" w16cid:durableId="469055715">
    <w:abstractNumId w:val="32"/>
  </w:num>
  <w:num w:numId="15" w16cid:durableId="1526402287">
    <w:abstractNumId w:val="5"/>
  </w:num>
  <w:num w:numId="16" w16cid:durableId="1235896933">
    <w:abstractNumId w:val="37"/>
  </w:num>
  <w:num w:numId="17" w16cid:durableId="138622142">
    <w:abstractNumId w:val="41"/>
  </w:num>
  <w:num w:numId="18" w16cid:durableId="2002347690">
    <w:abstractNumId w:val="30"/>
  </w:num>
  <w:num w:numId="19" w16cid:durableId="473760785">
    <w:abstractNumId w:val="6"/>
  </w:num>
  <w:num w:numId="20" w16cid:durableId="367070209">
    <w:abstractNumId w:val="17"/>
  </w:num>
  <w:num w:numId="21" w16cid:durableId="628824976">
    <w:abstractNumId w:val="15"/>
  </w:num>
  <w:num w:numId="22" w16cid:durableId="21216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8710878">
    <w:abstractNumId w:val="22"/>
  </w:num>
  <w:num w:numId="24" w16cid:durableId="749280405">
    <w:abstractNumId w:val="21"/>
  </w:num>
  <w:num w:numId="25" w16cid:durableId="55129275">
    <w:abstractNumId w:val="12"/>
  </w:num>
  <w:num w:numId="26" w16cid:durableId="121770202">
    <w:abstractNumId w:val="33"/>
  </w:num>
  <w:num w:numId="27" w16cid:durableId="799497570">
    <w:abstractNumId w:val="26"/>
  </w:num>
  <w:num w:numId="28" w16cid:durableId="639069196">
    <w:abstractNumId w:val="42"/>
  </w:num>
  <w:num w:numId="29" w16cid:durableId="1123187202">
    <w:abstractNumId w:val="8"/>
  </w:num>
  <w:num w:numId="30" w16cid:durableId="1639846551">
    <w:abstractNumId w:val="29"/>
  </w:num>
  <w:num w:numId="31" w16cid:durableId="1766535662">
    <w:abstractNumId w:val="46"/>
  </w:num>
  <w:num w:numId="32" w16cid:durableId="615329324">
    <w:abstractNumId w:val="31"/>
  </w:num>
  <w:num w:numId="33" w16cid:durableId="1614751194">
    <w:abstractNumId w:val="20"/>
  </w:num>
  <w:num w:numId="34" w16cid:durableId="1388801478">
    <w:abstractNumId w:val="9"/>
  </w:num>
  <w:num w:numId="35" w16cid:durableId="1480489600">
    <w:abstractNumId w:val="3"/>
  </w:num>
  <w:num w:numId="36" w16cid:durableId="103500822">
    <w:abstractNumId w:val="44"/>
  </w:num>
  <w:num w:numId="37" w16cid:durableId="1955474219">
    <w:abstractNumId w:val="39"/>
  </w:num>
  <w:num w:numId="38" w16cid:durableId="764810755">
    <w:abstractNumId w:val="28"/>
  </w:num>
  <w:num w:numId="39" w16cid:durableId="157353907">
    <w:abstractNumId w:val="34"/>
  </w:num>
  <w:num w:numId="40" w16cid:durableId="1657147462">
    <w:abstractNumId w:val="13"/>
  </w:num>
  <w:num w:numId="41" w16cid:durableId="1410347313">
    <w:abstractNumId w:val="10"/>
  </w:num>
  <w:num w:numId="42" w16cid:durableId="2009868906">
    <w:abstractNumId w:val="4"/>
  </w:num>
  <w:num w:numId="43" w16cid:durableId="301429551">
    <w:abstractNumId w:val="14"/>
  </w:num>
  <w:num w:numId="44" w16cid:durableId="1758475524">
    <w:abstractNumId w:val="36"/>
  </w:num>
  <w:num w:numId="45" w16cid:durableId="288627161">
    <w:abstractNumId w:val="24"/>
  </w:num>
  <w:num w:numId="46" w16cid:durableId="772745710">
    <w:abstractNumId w:val="1"/>
  </w:num>
  <w:num w:numId="47" w16cid:durableId="1154569599">
    <w:abstractNumId w:val="2"/>
  </w:num>
  <w:num w:numId="48" w16cid:durableId="85553758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A2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5253"/>
    <w:rsid w:val="000261B6"/>
    <w:rsid w:val="00026294"/>
    <w:rsid w:val="00026405"/>
    <w:rsid w:val="00031366"/>
    <w:rsid w:val="00032142"/>
    <w:rsid w:val="00032E28"/>
    <w:rsid w:val="000337C7"/>
    <w:rsid w:val="00034AD2"/>
    <w:rsid w:val="00035363"/>
    <w:rsid w:val="00035EAA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11E"/>
    <w:rsid w:val="0005247E"/>
    <w:rsid w:val="0005364E"/>
    <w:rsid w:val="000540D0"/>
    <w:rsid w:val="00054F5F"/>
    <w:rsid w:val="00056A3F"/>
    <w:rsid w:val="0005740B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99F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97E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5FF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35"/>
    <w:rsid w:val="00117053"/>
    <w:rsid w:val="001172CD"/>
    <w:rsid w:val="00117BF9"/>
    <w:rsid w:val="00120834"/>
    <w:rsid w:val="00121373"/>
    <w:rsid w:val="001217CE"/>
    <w:rsid w:val="001217EC"/>
    <w:rsid w:val="00121E2B"/>
    <w:rsid w:val="00121EB4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2417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1795"/>
    <w:rsid w:val="001619BC"/>
    <w:rsid w:val="0016267F"/>
    <w:rsid w:val="00162900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6B2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0DC4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2B2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386B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5AB"/>
    <w:rsid w:val="00226734"/>
    <w:rsid w:val="00226E80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0C37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8B1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3EA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3D0A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08A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097"/>
    <w:rsid w:val="00311A3E"/>
    <w:rsid w:val="00313642"/>
    <w:rsid w:val="00313E0C"/>
    <w:rsid w:val="00314981"/>
    <w:rsid w:val="00314B77"/>
    <w:rsid w:val="00314E39"/>
    <w:rsid w:val="00314E40"/>
    <w:rsid w:val="0031512A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13EF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1811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816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13B6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6B8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028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32D8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72D"/>
    <w:rsid w:val="004B5C2D"/>
    <w:rsid w:val="004B6D64"/>
    <w:rsid w:val="004B7946"/>
    <w:rsid w:val="004B7A2F"/>
    <w:rsid w:val="004C09FB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1D7C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EC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015D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37DA4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29DB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0FEE"/>
    <w:rsid w:val="006012EE"/>
    <w:rsid w:val="006021F4"/>
    <w:rsid w:val="00602BA0"/>
    <w:rsid w:val="00603E3A"/>
    <w:rsid w:val="00603FBB"/>
    <w:rsid w:val="0060451E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0B3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680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BAC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10B"/>
    <w:rsid w:val="00654884"/>
    <w:rsid w:val="00655092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4F84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2473"/>
    <w:rsid w:val="00693CA6"/>
    <w:rsid w:val="00693D3E"/>
    <w:rsid w:val="006944F0"/>
    <w:rsid w:val="006959F2"/>
    <w:rsid w:val="00695C62"/>
    <w:rsid w:val="00696B47"/>
    <w:rsid w:val="00696E18"/>
    <w:rsid w:val="006977AB"/>
    <w:rsid w:val="006A0759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6C4"/>
    <w:rsid w:val="006C172E"/>
    <w:rsid w:val="006C18B9"/>
    <w:rsid w:val="006C193A"/>
    <w:rsid w:val="006C1D6D"/>
    <w:rsid w:val="006C2019"/>
    <w:rsid w:val="006C219B"/>
    <w:rsid w:val="006C22AA"/>
    <w:rsid w:val="006C3848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4F1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986"/>
    <w:rsid w:val="00730B49"/>
    <w:rsid w:val="00731953"/>
    <w:rsid w:val="00733333"/>
    <w:rsid w:val="0073489F"/>
    <w:rsid w:val="00735675"/>
    <w:rsid w:val="00736739"/>
    <w:rsid w:val="007368E6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35E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1F08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39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186"/>
    <w:rsid w:val="007E7B64"/>
    <w:rsid w:val="007F01E4"/>
    <w:rsid w:val="007F04EC"/>
    <w:rsid w:val="007F0CEE"/>
    <w:rsid w:val="007F1943"/>
    <w:rsid w:val="007F1ACD"/>
    <w:rsid w:val="007F1B9B"/>
    <w:rsid w:val="007F218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EB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B7D27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C74EB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0CF8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4D8"/>
    <w:rsid w:val="00975F78"/>
    <w:rsid w:val="009761B4"/>
    <w:rsid w:val="0097665F"/>
    <w:rsid w:val="0097694C"/>
    <w:rsid w:val="00976BD3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87FBE"/>
    <w:rsid w:val="00990ADC"/>
    <w:rsid w:val="00991B9E"/>
    <w:rsid w:val="00993DF3"/>
    <w:rsid w:val="009958A8"/>
    <w:rsid w:val="00995F18"/>
    <w:rsid w:val="00997087"/>
    <w:rsid w:val="009973B1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AB0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2E1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6AFF"/>
    <w:rsid w:val="009F73A6"/>
    <w:rsid w:val="009F7469"/>
    <w:rsid w:val="00A00420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985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1B"/>
    <w:rsid w:val="00A2637E"/>
    <w:rsid w:val="00A30598"/>
    <w:rsid w:val="00A30ACD"/>
    <w:rsid w:val="00A30F09"/>
    <w:rsid w:val="00A310B4"/>
    <w:rsid w:val="00A31351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C50"/>
    <w:rsid w:val="00A33EA6"/>
    <w:rsid w:val="00A34923"/>
    <w:rsid w:val="00A35410"/>
    <w:rsid w:val="00A35463"/>
    <w:rsid w:val="00A35B18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515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4C4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23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CF3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0AF2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83F"/>
    <w:rsid w:val="00B01258"/>
    <w:rsid w:val="00B02204"/>
    <w:rsid w:val="00B0260B"/>
    <w:rsid w:val="00B02BA3"/>
    <w:rsid w:val="00B0356D"/>
    <w:rsid w:val="00B036CF"/>
    <w:rsid w:val="00B038C2"/>
    <w:rsid w:val="00B03A3F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1AA8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7F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2D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5EE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48FE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216D"/>
    <w:rsid w:val="00BE33DB"/>
    <w:rsid w:val="00BE4203"/>
    <w:rsid w:val="00BE458E"/>
    <w:rsid w:val="00BE4821"/>
    <w:rsid w:val="00BE483E"/>
    <w:rsid w:val="00BE48DB"/>
    <w:rsid w:val="00BE611D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71C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57C3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25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0BB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33B"/>
    <w:rsid w:val="00CC5BC7"/>
    <w:rsid w:val="00CC78B6"/>
    <w:rsid w:val="00CD0552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5740"/>
    <w:rsid w:val="00CE6A31"/>
    <w:rsid w:val="00CF0891"/>
    <w:rsid w:val="00CF0A9F"/>
    <w:rsid w:val="00CF0DCE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4996"/>
    <w:rsid w:val="00D05302"/>
    <w:rsid w:val="00D05854"/>
    <w:rsid w:val="00D05AD4"/>
    <w:rsid w:val="00D060A6"/>
    <w:rsid w:val="00D07AC7"/>
    <w:rsid w:val="00D1028E"/>
    <w:rsid w:val="00D10FB7"/>
    <w:rsid w:val="00D11823"/>
    <w:rsid w:val="00D12F2C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69C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B21"/>
    <w:rsid w:val="00DD3F13"/>
    <w:rsid w:val="00DD4EC4"/>
    <w:rsid w:val="00DD5722"/>
    <w:rsid w:val="00DD654D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571A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59BA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2B5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5D2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678D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A9C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01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414"/>
    <w:rsid w:val="00F25678"/>
    <w:rsid w:val="00F25E29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0C3"/>
    <w:rsid w:val="00F3710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E03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0640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6C73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30FC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743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2AD7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B079-1AE5-465F-8D88-9EF2A3A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Korisnik</cp:lastModifiedBy>
  <cp:revision>130</cp:revision>
  <cp:lastPrinted>2018-09-20T12:43:00Z</cp:lastPrinted>
  <dcterms:created xsi:type="dcterms:W3CDTF">2021-11-19T11:30:00Z</dcterms:created>
  <dcterms:modified xsi:type="dcterms:W3CDTF">2023-11-24T13:27:00Z</dcterms:modified>
</cp:coreProperties>
</file>