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A96C" w14:textId="3C49CFD1" w:rsidR="00750864" w:rsidRPr="001D2692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REPUBLIKA HRVATSKA</w:t>
      </w:r>
    </w:p>
    <w:p w14:paraId="10B27352" w14:textId="138C573E" w:rsidR="00750864" w:rsidRPr="001D2692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KOPRIVNIČKO-KRIŽEVAČKA ŽUPANIJA¸</w:t>
      </w:r>
    </w:p>
    <w:p w14:paraId="09FBA3B8" w14:textId="7D2C13BC" w:rsidR="00750864" w:rsidRPr="001D2692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OPĆINA SVETI IVAN ŽABNO</w:t>
      </w:r>
    </w:p>
    <w:p w14:paraId="539EF523" w14:textId="6D038BC1" w:rsidR="00750864" w:rsidRPr="001D2692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DJEČJI VRTIĆ ŽABAC SVETI IVAN ŽABNO</w:t>
      </w:r>
    </w:p>
    <w:p w14:paraId="142F282B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7024B509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4B421C0C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423AC2EA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3545A94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623DC39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18C4453C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CA0D00F" w14:textId="3EC67908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5F1DEB91" w14:textId="19E2F45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2C47F34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250DFB8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3A35C47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0D17EE22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A1735C3" w14:textId="4897DC48" w:rsidR="00750864" w:rsidRPr="001D2692" w:rsidRDefault="00750864" w:rsidP="007508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>O B R A Z L O Ž E NJ E</w:t>
      </w:r>
    </w:p>
    <w:p w14:paraId="17766883" w14:textId="0BC54597" w:rsidR="00750864" w:rsidRPr="001D2692" w:rsidRDefault="00EE2632" w:rsidP="007508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POLUGODIŠNJEG IZVJEŠTAJA O IZVRŠENJU FINANCIJSKOG PLANA </w:t>
      </w:r>
      <w:r w:rsidR="00750864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DJEČJEG VRTIĆA ŽABAC SVETI IVAN ŽABNO ZA RAZDOBLJE OD 01. SIJEČNJA DO 3</w:t>
      </w:r>
      <w:r w:rsidR="0090383D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0</w:t>
      </w:r>
      <w:r w:rsidR="00750864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. </w:t>
      </w:r>
      <w:r w:rsidR="0090383D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LIPNJA</w:t>
      </w:r>
      <w:r w:rsidR="00750864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 202</w:t>
      </w:r>
      <w:r w:rsidR="0090383D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3</w:t>
      </w:r>
      <w:r w:rsidR="00750864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. GODINE</w:t>
      </w:r>
    </w:p>
    <w:p w14:paraId="349427EE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</w:pPr>
    </w:p>
    <w:p w14:paraId="32CCB419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7225E65D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3038256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8ABDD28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4501F0C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7BC10DB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79C957C8" w14:textId="7E9B5280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7B8E90B" w14:textId="7BD11E3D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08202CC" w14:textId="36B210AB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83651AD" w14:textId="06E846B9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FEE8F69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F5F712D" w14:textId="3B85C72B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0C80A855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C3995E2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0837CD41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5FC9FB65" w14:textId="77777777" w:rsidR="00750864" w:rsidRPr="001D2692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2BE4827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4E414129" w14:textId="3B959DC6" w:rsidR="00BA0219" w:rsidRDefault="00750864" w:rsidP="00C15DB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Sveti Ivan Žabno</w:t>
      </w: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, </w:t>
      </w:r>
      <w:r w:rsidR="00E51C83"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srpanj</w:t>
      </w: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2</w:t>
      </w: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0</w:t>
      </w: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23</w:t>
      </w: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. </w:t>
      </w:r>
      <w:r w:rsidR="00C15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godine </w:t>
      </w:r>
    </w:p>
    <w:p w14:paraId="2962D140" w14:textId="77777777" w:rsidR="00C15DB0" w:rsidRPr="00C15DB0" w:rsidRDefault="00C15DB0" w:rsidP="00C15DB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14:paraId="5CB11100" w14:textId="698FD73D" w:rsidR="00093321" w:rsidRPr="001D2692" w:rsidRDefault="00750864" w:rsidP="00B1201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2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ZAKONSKA OSNOVA</w:t>
      </w:r>
    </w:p>
    <w:p w14:paraId="75206B64" w14:textId="77777777" w:rsidR="00750864" w:rsidRPr="001D2692" w:rsidRDefault="00750864" w:rsidP="00B1201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B882C" w14:textId="3770FAA8" w:rsidR="00093321" w:rsidRPr="001D2692" w:rsidRDefault="00D27CE2" w:rsidP="0075086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Temeljem odredbi članka </w:t>
      </w:r>
      <w:r w:rsidR="00A428C0" w:rsidRPr="001D2692">
        <w:rPr>
          <w:rFonts w:ascii="Times New Roman" w:hAnsi="Times New Roman" w:cs="Times New Roman"/>
          <w:sz w:val="26"/>
          <w:szCs w:val="26"/>
        </w:rPr>
        <w:t>86</w:t>
      </w:r>
      <w:r w:rsidRPr="001D2692">
        <w:rPr>
          <w:rFonts w:ascii="Times New Roman" w:hAnsi="Times New Roman" w:cs="Times New Roman"/>
          <w:sz w:val="26"/>
          <w:szCs w:val="26"/>
        </w:rPr>
        <w:t>.</w:t>
      </w:r>
      <w:r w:rsidR="00093321" w:rsidRPr="001D2692">
        <w:rPr>
          <w:rFonts w:ascii="Times New Roman" w:hAnsi="Times New Roman" w:cs="Times New Roman"/>
          <w:sz w:val="26"/>
          <w:szCs w:val="26"/>
        </w:rPr>
        <w:t xml:space="preserve"> Zakona o Proračunu („Narodne novine“ broj</w:t>
      </w:r>
      <w:r w:rsidR="00793A0E" w:rsidRPr="001D2692">
        <w:rPr>
          <w:rFonts w:ascii="Times New Roman" w:hAnsi="Times New Roman" w:cs="Times New Roman"/>
          <w:sz w:val="26"/>
          <w:szCs w:val="26"/>
        </w:rPr>
        <w:t xml:space="preserve"> 144</w:t>
      </w:r>
      <w:r w:rsidR="00A428C0" w:rsidRPr="001D2692">
        <w:rPr>
          <w:rFonts w:ascii="Times New Roman" w:hAnsi="Times New Roman" w:cs="Times New Roman"/>
          <w:sz w:val="26"/>
          <w:szCs w:val="26"/>
        </w:rPr>
        <w:t>/</w:t>
      </w:r>
      <w:r w:rsidR="00793A0E" w:rsidRPr="001D2692">
        <w:rPr>
          <w:rFonts w:ascii="Times New Roman" w:hAnsi="Times New Roman" w:cs="Times New Roman"/>
          <w:sz w:val="26"/>
          <w:szCs w:val="26"/>
        </w:rPr>
        <w:t>21</w:t>
      </w:r>
      <w:r w:rsidR="00093321" w:rsidRPr="001D2692">
        <w:rPr>
          <w:rFonts w:ascii="Times New Roman" w:hAnsi="Times New Roman" w:cs="Times New Roman"/>
          <w:sz w:val="26"/>
          <w:szCs w:val="26"/>
        </w:rPr>
        <w:t xml:space="preserve">), </w:t>
      </w:r>
      <w:r w:rsidRPr="001D2692">
        <w:rPr>
          <w:rFonts w:ascii="Times New Roman" w:hAnsi="Times New Roman" w:cs="Times New Roman"/>
          <w:sz w:val="26"/>
          <w:szCs w:val="26"/>
        </w:rPr>
        <w:t xml:space="preserve">ravnateljica podnosi Upravnom </w:t>
      </w:r>
      <w:r w:rsidR="00EE2632">
        <w:rPr>
          <w:rFonts w:ascii="Times New Roman" w:hAnsi="Times New Roman" w:cs="Times New Roman"/>
          <w:sz w:val="26"/>
          <w:szCs w:val="26"/>
        </w:rPr>
        <w:t>v</w:t>
      </w:r>
      <w:r w:rsidRPr="001D2692">
        <w:rPr>
          <w:rFonts w:ascii="Times New Roman" w:hAnsi="Times New Roman" w:cs="Times New Roman"/>
          <w:sz w:val="26"/>
          <w:szCs w:val="26"/>
        </w:rPr>
        <w:t xml:space="preserve">ijeću </w:t>
      </w:r>
      <w:r w:rsidR="0090383D" w:rsidRPr="001D2692">
        <w:rPr>
          <w:rFonts w:ascii="Times New Roman" w:hAnsi="Times New Roman" w:cs="Times New Roman"/>
          <w:sz w:val="26"/>
          <w:szCs w:val="26"/>
        </w:rPr>
        <w:t>D</w:t>
      </w:r>
      <w:r w:rsidRPr="001D2692">
        <w:rPr>
          <w:rFonts w:ascii="Times New Roman" w:hAnsi="Times New Roman" w:cs="Times New Roman"/>
          <w:sz w:val="26"/>
          <w:szCs w:val="26"/>
        </w:rPr>
        <w:t>ječjeg vrtića</w:t>
      </w:r>
      <w:r w:rsidR="0090383D" w:rsidRPr="001D2692">
        <w:rPr>
          <w:rFonts w:ascii="Times New Roman" w:hAnsi="Times New Roman" w:cs="Times New Roman"/>
          <w:sz w:val="26"/>
          <w:szCs w:val="26"/>
        </w:rPr>
        <w:t xml:space="preserve"> Žabac </w:t>
      </w:r>
      <w:r w:rsidR="00EE2632">
        <w:rPr>
          <w:rFonts w:ascii="Times New Roman" w:hAnsi="Times New Roman" w:cs="Times New Roman"/>
          <w:sz w:val="26"/>
          <w:szCs w:val="26"/>
        </w:rPr>
        <w:t>S</w:t>
      </w:r>
      <w:r w:rsidR="0090383D" w:rsidRPr="001D2692">
        <w:rPr>
          <w:rFonts w:ascii="Times New Roman" w:hAnsi="Times New Roman" w:cs="Times New Roman"/>
          <w:sz w:val="26"/>
          <w:szCs w:val="26"/>
        </w:rPr>
        <w:t>veti Ivan Žabno</w:t>
      </w:r>
      <w:r w:rsidRPr="001D2692">
        <w:rPr>
          <w:rFonts w:ascii="Times New Roman" w:hAnsi="Times New Roman" w:cs="Times New Roman"/>
          <w:sz w:val="26"/>
          <w:szCs w:val="26"/>
        </w:rPr>
        <w:t xml:space="preserve"> na donošenje </w:t>
      </w:r>
      <w:r w:rsidR="00EE2632">
        <w:rPr>
          <w:rFonts w:ascii="Times New Roman" w:hAnsi="Times New Roman" w:cs="Times New Roman"/>
          <w:sz w:val="26"/>
          <w:szCs w:val="26"/>
        </w:rPr>
        <w:t>P</w:t>
      </w:r>
      <w:r w:rsidR="0090383D" w:rsidRPr="001D2692">
        <w:rPr>
          <w:rFonts w:ascii="Times New Roman" w:hAnsi="Times New Roman" w:cs="Times New Roman"/>
          <w:sz w:val="26"/>
          <w:szCs w:val="26"/>
        </w:rPr>
        <w:t>olu</w:t>
      </w:r>
      <w:r w:rsidRPr="001D2692">
        <w:rPr>
          <w:rFonts w:ascii="Times New Roman" w:hAnsi="Times New Roman" w:cs="Times New Roman"/>
          <w:sz w:val="26"/>
          <w:szCs w:val="26"/>
        </w:rPr>
        <w:t xml:space="preserve">godišnji izvještaj o izvršenju </w:t>
      </w:r>
      <w:r w:rsidR="00EE2632">
        <w:rPr>
          <w:rFonts w:ascii="Times New Roman" w:hAnsi="Times New Roman" w:cs="Times New Roman"/>
          <w:sz w:val="26"/>
          <w:szCs w:val="26"/>
        </w:rPr>
        <w:t>financijskog plana Dječjeg vrtića Žabac Sveti Ivan Žabno za razdoblje od 01. siječnja 2023. godine do 30. lipnja 2023. godine</w:t>
      </w:r>
      <w:r w:rsidRPr="001D2692">
        <w:rPr>
          <w:rFonts w:ascii="Times New Roman" w:hAnsi="Times New Roman" w:cs="Times New Roman"/>
          <w:sz w:val="26"/>
          <w:szCs w:val="26"/>
        </w:rPr>
        <w:t xml:space="preserve"> do 31. </w:t>
      </w:r>
      <w:r w:rsidR="0090383D" w:rsidRPr="001D2692">
        <w:rPr>
          <w:rFonts w:ascii="Times New Roman" w:hAnsi="Times New Roman" w:cs="Times New Roman"/>
          <w:sz w:val="26"/>
          <w:szCs w:val="26"/>
        </w:rPr>
        <w:t>srpnja</w:t>
      </w:r>
      <w:r w:rsidRPr="001D2692">
        <w:rPr>
          <w:rFonts w:ascii="Times New Roman" w:hAnsi="Times New Roman" w:cs="Times New Roman"/>
          <w:sz w:val="26"/>
          <w:szCs w:val="26"/>
        </w:rPr>
        <w:t xml:space="preserve"> tekuće godine</w:t>
      </w:r>
      <w:r w:rsidR="00EE2632">
        <w:rPr>
          <w:rFonts w:ascii="Times New Roman" w:hAnsi="Times New Roman" w:cs="Times New Roman"/>
          <w:sz w:val="26"/>
          <w:szCs w:val="26"/>
        </w:rPr>
        <w:t>.</w:t>
      </w:r>
    </w:p>
    <w:p w14:paraId="63E0A20A" w14:textId="3B7016A4" w:rsidR="00201656" w:rsidRPr="001D2692" w:rsidRDefault="00D27CE2" w:rsidP="0075086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ab/>
      </w:r>
      <w:r w:rsidR="0090383D" w:rsidRPr="001D2692">
        <w:rPr>
          <w:rFonts w:ascii="Times New Roman" w:hAnsi="Times New Roman" w:cs="Times New Roman"/>
          <w:sz w:val="26"/>
          <w:szCs w:val="26"/>
        </w:rPr>
        <w:t>Polug</w:t>
      </w:r>
      <w:r w:rsidRPr="001D2692">
        <w:rPr>
          <w:rFonts w:ascii="Times New Roman" w:hAnsi="Times New Roman" w:cs="Times New Roman"/>
          <w:sz w:val="26"/>
          <w:szCs w:val="26"/>
        </w:rPr>
        <w:t xml:space="preserve">odišnji izvještaj o izvršenju </w:t>
      </w:r>
      <w:r w:rsidR="00EE2632">
        <w:rPr>
          <w:rFonts w:ascii="Times New Roman" w:hAnsi="Times New Roman" w:cs="Times New Roman"/>
          <w:sz w:val="26"/>
          <w:szCs w:val="26"/>
        </w:rPr>
        <w:t>Financijskog plana</w:t>
      </w:r>
      <w:r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3A6F5F" w:rsidRPr="001D2692">
        <w:rPr>
          <w:rFonts w:ascii="Times New Roman" w:hAnsi="Times New Roman" w:cs="Times New Roman"/>
          <w:sz w:val="26"/>
          <w:szCs w:val="26"/>
        </w:rPr>
        <w:t>D</w:t>
      </w:r>
      <w:r w:rsidRPr="001D2692">
        <w:rPr>
          <w:rFonts w:ascii="Times New Roman" w:hAnsi="Times New Roman" w:cs="Times New Roman"/>
          <w:sz w:val="26"/>
          <w:szCs w:val="26"/>
        </w:rPr>
        <w:t xml:space="preserve">ječjeg vrtića Žabac Sveti Ivan Žabno </w:t>
      </w:r>
      <w:r w:rsidR="0090383D" w:rsidRPr="001D2692">
        <w:rPr>
          <w:rFonts w:ascii="Times New Roman" w:hAnsi="Times New Roman" w:cs="Times New Roman"/>
          <w:sz w:val="26"/>
          <w:szCs w:val="26"/>
        </w:rPr>
        <w:t>za razdoblje od 01. siječnja do 30. lipnja 2023.</w:t>
      </w:r>
      <w:r w:rsidR="00E00D3A" w:rsidRPr="001D2692">
        <w:rPr>
          <w:rFonts w:ascii="Times New Roman" w:hAnsi="Times New Roman" w:cs="Times New Roman"/>
          <w:sz w:val="26"/>
          <w:szCs w:val="26"/>
        </w:rPr>
        <w:t xml:space="preserve"> godinu izrađen je sukladno P</w:t>
      </w:r>
      <w:r w:rsidRPr="001D2692">
        <w:rPr>
          <w:rFonts w:ascii="Times New Roman" w:hAnsi="Times New Roman" w:cs="Times New Roman"/>
          <w:sz w:val="26"/>
          <w:szCs w:val="26"/>
        </w:rPr>
        <w:t>ravilniku o polugodišnjem i godišnjem izvještaju o izvršenju proračuna („Naro</w:t>
      </w:r>
      <w:r w:rsidR="00B17601" w:rsidRPr="001D2692">
        <w:rPr>
          <w:rFonts w:ascii="Times New Roman" w:hAnsi="Times New Roman" w:cs="Times New Roman"/>
          <w:sz w:val="26"/>
          <w:szCs w:val="26"/>
        </w:rPr>
        <w:t>dne novine“ broj 24/13, 102/1</w:t>
      </w:r>
      <w:r w:rsidR="0090383D" w:rsidRPr="001D2692">
        <w:rPr>
          <w:rFonts w:ascii="Times New Roman" w:hAnsi="Times New Roman" w:cs="Times New Roman"/>
          <w:sz w:val="26"/>
          <w:szCs w:val="26"/>
        </w:rPr>
        <w:t>7</w:t>
      </w:r>
      <w:r w:rsidR="00B17601" w:rsidRPr="001D2692">
        <w:rPr>
          <w:rFonts w:ascii="Times New Roman" w:hAnsi="Times New Roman" w:cs="Times New Roman"/>
          <w:sz w:val="26"/>
          <w:szCs w:val="26"/>
        </w:rPr>
        <w:t>.,</w:t>
      </w:r>
      <w:r w:rsidRPr="001D2692">
        <w:rPr>
          <w:rFonts w:ascii="Times New Roman" w:hAnsi="Times New Roman" w:cs="Times New Roman"/>
          <w:sz w:val="26"/>
          <w:szCs w:val="26"/>
        </w:rPr>
        <w:t xml:space="preserve"> 01/20</w:t>
      </w:r>
      <w:r w:rsidR="00B17601" w:rsidRPr="001D2692">
        <w:rPr>
          <w:rFonts w:ascii="Times New Roman" w:hAnsi="Times New Roman" w:cs="Times New Roman"/>
          <w:sz w:val="26"/>
          <w:szCs w:val="26"/>
        </w:rPr>
        <w:t>.</w:t>
      </w:r>
      <w:r w:rsidR="0090383D" w:rsidRPr="001D2692">
        <w:rPr>
          <w:rFonts w:ascii="Times New Roman" w:hAnsi="Times New Roman" w:cs="Times New Roman"/>
          <w:sz w:val="26"/>
          <w:szCs w:val="26"/>
        </w:rPr>
        <w:t xml:space="preserve">, </w:t>
      </w:r>
      <w:r w:rsidR="00B17601" w:rsidRPr="001D2692">
        <w:rPr>
          <w:rFonts w:ascii="Times New Roman" w:hAnsi="Times New Roman" w:cs="Times New Roman"/>
          <w:sz w:val="26"/>
          <w:szCs w:val="26"/>
        </w:rPr>
        <w:t>147/20</w:t>
      </w:r>
      <w:r w:rsidR="0090383D" w:rsidRPr="001D2692">
        <w:rPr>
          <w:rFonts w:ascii="Times New Roman" w:hAnsi="Times New Roman" w:cs="Times New Roman"/>
          <w:sz w:val="26"/>
          <w:szCs w:val="26"/>
        </w:rPr>
        <w:t xml:space="preserve"> i 144/21.</w:t>
      </w:r>
      <w:r w:rsidRPr="001D2692">
        <w:rPr>
          <w:rFonts w:ascii="Times New Roman" w:hAnsi="Times New Roman" w:cs="Times New Roman"/>
          <w:sz w:val="26"/>
          <w:szCs w:val="26"/>
        </w:rPr>
        <w:t>)</w:t>
      </w:r>
      <w:r w:rsidR="00201656" w:rsidRPr="001D2692">
        <w:rPr>
          <w:rFonts w:ascii="Times New Roman" w:hAnsi="Times New Roman" w:cs="Times New Roman"/>
          <w:sz w:val="26"/>
          <w:szCs w:val="26"/>
        </w:rPr>
        <w:t xml:space="preserve">. </w:t>
      </w:r>
      <w:r w:rsidR="0090383D" w:rsidRPr="001D2692">
        <w:rPr>
          <w:rFonts w:ascii="Times New Roman" w:hAnsi="Times New Roman" w:cs="Times New Roman"/>
          <w:sz w:val="26"/>
          <w:szCs w:val="26"/>
        </w:rPr>
        <w:t>Polug</w:t>
      </w:r>
      <w:r w:rsidR="00201656" w:rsidRPr="001D2692">
        <w:rPr>
          <w:rFonts w:ascii="Times New Roman" w:hAnsi="Times New Roman" w:cs="Times New Roman"/>
          <w:sz w:val="26"/>
          <w:szCs w:val="26"/>
        </w:rPr>
        <w:t xml:space="preserve">odišnji izvještaj o izvršenju </w:t>
      </w:r>
      <w:r w:rsidR="00EE2632">
        <w:rPr>
          <w:rFonts w:ascii="Times New Roman" w:hAnsi="Times New Roman" w:cs="Times New Roman"/>
          <w:sz w:val="26"/>
          <w:szCs w:val="26"/>
        </w:rPr>
        <w:t xml:space="preserve">financijskog plana </w:t>
      </w:r>
      <w:r w:rsidR="00201656" w:rsidRPr="001D2692">
        <w:rPr>
          <w:rFonts w:ascii="Times New Roman" w:hAnsi="Times New Roman" w:cs="Times New Roman"/>
          <w:sz w:val="26"/>
          <w:szCs w:val="26"/>
        </w:rPr>
        <w:t xml:space="preserve">sukladno Pravilniku sadrži: </w:t>
      </w:r>
    </w:p>
    <w:p w14:paraId="495709AA" w14:textId="54A4FE74" w:rsidR="00201656" w:rsidRPr="001D2692" w:rsidRDefault="00201656" w:rsidP="0075086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Opći dio </w:t>
      </w:r>
      <w:r w:rsidR="00EE2632">
        <w:rPr>
          <w:rFonts w:ascii="Times New Roman" w:hAnsi="Times New Roman" w:cs="Times New Roman"/>
          <w:sz w:val="26"/>
          <w:szCs w:val="26"/>
        </w:rPr>
        <w:t>financijskog plan</w:t>
      </w:r>
      <w:r w:rsidRPr="001D2692">
        <w:rPr>
          <w:rFonts w:ascii="Times New Roman" w:hAnsi="Times New Roman" w:cs="Times New Roman"/>
          <w:sz w:val="26"/>
          <w:szCs w:val="26"/>
        </w:rPr>
        <w:t xml:space="preserve">a koji sadrži: </w:t>
      </w:r>
    </w:p>
    <w:p w14:paraId="06B23B16" w14:textId="56FDA36E" w:rsidR="00201656" w:rsidRPr="001D2692" w:rsidRDefault="00201656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A. Račun prihoda i rashoda </w:t>
      </w:r>
    </w:p>
    <w:p w14:paraId="04665566" w14:textId="30D3A4FA" w:rsidR="004D3787" w:rsidRPr="001D2692" w:rsidRDefault="004D3787" w:rsidP="0075086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Račun prihoda i rashoda iskazuje se u sljedećim tablicama: </w:t>
      </w:r>
    </w:p>
    <w:p w14:paraId="00BD0779" w14:textId="51C1EA25" w:rsidR="004D3787" w:rsidRPr="001D2692" w:rsidRDefault="004D3787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Prihodi i rashodi prema ekonomskoj klasifikaciji, </w:t>
      </w:r>
    </w:p>
    <w:p w14:paraId="17406EB3" w14:textId="19810A0F" w:rsidR="004D3787" w:rsidRPr="001D2692" w:rsidRDefault="004D3787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Prihodi i rashodi prema izvorima financiranja, </w:t>
      </w:r>
    </w:p>
    <w:p w14:paraId="066B9886" w14:textId="280AAB06" w:rsidR="004D3787" w:rsidRPr="001D2692" w:rsidRDefault="004D3787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>Rashodi prema funkcijskoj klasifikaciji</w:t>
      </w:r>
      <w:r w:rsidR="00E82DF4" w:rsidRPr="001D2692">
        <w:rPr>
          <w:rFonts w:ascii="Times New Roman" w:hAnsi="Times New Roman" w:cs="Times New Roman"/>
          <w:sz w:val="26"/>
          <w:szCs w:val="26"/>
        </w:rPr>
        <w:t>.</w:t>
      </w:r>
    </w:p>
    <w:p w14:paraId="0F20E37B" w14:textId="685EAC99" w:rsidR="00E82DF4" w:rsidRPr="00385E30" w:rsidRDefault="00201656" w:rsidP="00385E3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Posebni dio </w:t>
      </w:r>
      <w:r w:rsidR="00EE2632">
        <w:rPr>
          <w:rFonts w:ascii="Times New Roman" w:hAnsi="Times New Roman" w:cs="Times New Roman"/>
          <w:sz w:val="26"/>
          <w:szCs w:val="26"/>
        </w:rPr>
        <w:t>financijskog plana</w:t>
      </w:r>
      <w:r w:rsidRPr="001D2692">
        <w:rPr>
          <w:rFonts w:ascii="Times New Roman" w:hAnsi="Times New Roman" w:cs="Times New Roman"/>
          <w:sz w:val="26"/>
          <w:szCs w:val="26"/>
        </w:rPr>
        <w:t xml:space="preserve"> iskazuje se u sljedećim tablicama: </w:t>
      </w:r>
      <w:r w:rsidR="00E82DF4" w:rsidRPr="00385E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CF5A05" w14:textId="669F1A87" w:rsidR="00211733" w:rsidRPr="001D2692" w:rsidRDefault="00E82DF4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>Izvršenje po programskoj klasifikaciji.</w:t>
      </w:r>
    </w:p>
    <w:p w14:paraId="6373A100" w14:textId="31D628C4" w:rsidR="00211733" w:rsidRPr="001D2692" w:rsidRDefault="00201656" w:rsidP="0075086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Obrazloženje </w:t>
      </w:r>
      <w:r w:rsidR="00C15DB0">
        <w:rPr>
          <w:rFonts w:ascii="Times New Roman" w:hAnsi="Times New Roman" w:cs="Times New Roman"/>
          <w:sz w:val="26"/>
          <w:szCs w:val="26"/>
        </w:rPr>
        <w:t>polugodišnjeg izvještaja sadrži</w:t>
      </w:r>
      <w:r w:rsidR="00211733" w:rsidRPr="001D269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7222FAA" w14:textId="74C5ECEC" w:rsidR="00211733" w:rsidRPr="001D2692" w:rsidRDefault="00C15DB0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Obrazloženje općeg dijela izvještaja o izvršenju financijskog plana,</w:t>
      </w:r>
      <w:r w:rsidR="00211733" w:rsidRPr="001D26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4C6D8" w14:textId="67B8E2CE" w:rsidR="00211733" w:rsidRPr="001D2692" w:rsidRDefault="00C15DB0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Obrazloženje posebnog dijela izvještaja o izvršenju financijskog plana</w:t>
      </w:r>
      <w:r w:rsidR="0014682F" w:rsidRPr="001D2692">
        <w:rPr>
          <w:rFonts w:ascii="Times New Roman" w:hAnsi="Times New Roman" w:cs="Times New Roman"/>
          <w:sz w:val="26"/>
          <w:szCs w:val="26"/>
        </w:rPr>
        <w:t>,</w:t>
      </w:r>
    </w:p>
    <w:p w14:paraId="60BC0139" w14:textId="114AEDC4" w:rsidR="00211733" w:rsidRPr="00C15DB0" w:rsidRDefault="00C15DB0" w:rsidP="00C274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5DB0">
        <w:rPr>
          <w:rFonts w:ascii="Times New Roman" w:hAnsi="Times New Roman" w:cs="Times New Roman"/>
          <w:sz w:val="26"/>
          <w:szCs w:val="26"/>
        </w:rPr>
        <w:t>Obrazloženje posebn</w:t>
      </w:r>
      <w:r>
        <w:rPr>
          <w:rFonts w:ascii="Times New Roman" w:hAnsi="Times New Roman" w:cs="Times New Roman"/>
          <w:sz w:val="26"/>
          <w:szCs w:val="26"/>
        </w:rPr>
        <w:t xml:space="preserve">ih </w:t>
      </w:r>
      <w:r w:rsidRPr="00C15DB0">
        <w:rPr>
          <w:rFonts w:ascii="Times New Roman" w:hAnsi="Times New Roman" w:cs="Times New Roman"/>
          <w:sz w:val="26"/>
          <w:szCs w:val="26"/>
        </w:rPr>
        <w:t xml:space="preserve">izvještaja o izvršenju financijskog plana. </w:t>
      </w:r>
    </w:p>
    <w:p w14:paraId="2099ECB2" w14:textId="4C1A1D6A" w:rsidR="00211733" w:rsidRPr="001D2692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E7408E" w14:textId="62A44147" w:rsidR="00211733" w:rsidRPr="001D2692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693BC0" w14:textId="77C4DA7A" w:rsidR="00211733" w:rsidRPr="001D2692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FE83F6" w14:textId="20196822" w:rsidR="00750864" w:rsidRPr="001D2692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71137" w14:textId="77777777" w:rsidR="00C55065" w:rsidRPr="001D2692" w:rsidRDefault="00C55065" w:rsidP="0075086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F4F018" w14:textId="77777777" w:rsidR="00B76DC5" w:rsidRPr="001D2692" w:rsidRDefault="00B76DC5" w:rsidP="0075086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177C36" w14:textId="77777777" w:rsidR="00B76DC5" w:rsidRPr="001D2692" w:rsidRDefault="00B76DC5" w:rsidP="0075086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A4D863" w14:textId="77777777" w:rsidR="00B76DC5" w:rsidRPr="001D2692" w:rsidRDefault="00B76DC5" w:rsidP="0075086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D535A2" w14:textId="77777777" w:rsidR="00B76DC5" w:rsidRPr="001D2692" w:rsidRDefault="00B76DC5" w:rsidP="0075086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1FA9AB" w14:textId="77777777" w:rsidR="00B76DC5" w:rsidRPr="001D2692" w:rsidRDefault="00B76DC5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74E3BF" w14:textId="2FE153E2" w:rsidR="00211733" w:rsidRPr="001D2692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5BCC6E" w14:textId="77777777" w:rsidR="00B975D3" w:rsidRDefault="00B975D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FCFAB4" w14:textId="77777777" w:rsidR="00C15DB0" w:rsidRDefault="00C15DB0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4B4307" w14:textId="77777777" w:rsidR="00C15DB0" w:rsidRPr="001D2692" w:rsidRDefault="00C15DB0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D02639" w14:textId="77777777" w:rsidR="001E42D5" w:rsidRPr="001D2692" w:rsidRDefault="001E42D5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7A2703" w14:textId="159E7FD9" w:rsidR="00211733" w:rsidRPr="001D2692" w:rsidRDefault="005B303E" w:rsidP="007508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6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</w:t>
      </w:r>
      <w:r w:rsidR="001B0779" w:rsidRPr="001D2692">
        <w:rPr>
          <w:rFonts w:ascii="Times New Roman" w:hAnsi="Times New Roman" w:cs="Times New Roman"/>
          <w:b/>
          <w:bCs/>
          <w:sz w:val="28"/>
          <w:szCs w:val="28"/>
        </w:rPr>
        <w:t xml:space="preserve">OPĆI DIO </w:t>
      </w:r>
    </w:p>
    <w:p w14:paraId="44CAE5E1" w14:textId="77777777" w:rsidR="001B0779" w:rsidRPr="001D2692" w:rsidRDefault="001B0779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3A705D" w14:textId="5C91AFE3" w:rsidR="00211733" w:rsidRPr="001D2692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>Sažetak A. Računa prihoda i rashoda</w:t>
      </w:r>
    </w:p>
    <w:p w14:paraId="10CFC8A1" w14:textId="27D252DE" w:rsidR="00211733" w:rsidRPr="001D2692" w:rsidRDefault="00211733" w:rsidP="0075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>Sažetak A. Računa prihoda i rashoda daje prikaz ukupnih prihoda i primitaka</w:t>
      </w:r>
      <w:r w:rsidR="00BC20DD" w:rsidRPr="001D2692">
        <w:rPr>
          <w:rFonts w:ascii="Times New Roman" w:hAnsi="Times New Roman" w:cs="Times New Roman"/>
          <w:sz w:val="26"/>
          <w:szCs w:val="26"/>
        </w:rPr>
        <w:t>, te rashoda i izdataka na razini ekonomske klasifikacije, kao i višak/manjak prihoda, gdje je u razdoblju od 01. siječnja do 3</w:t>
      </w:r>
      <w:r w:rsidR="00BA712A" w:rsidRPr="001D2692">
        <w:rPr>
          <w:rFonts w:ascii="Times New Roman" w:hAnsi="Times New Roman" w:cs="Times New Roman"/>
          <w:sz w:val="26"/>
          <w:szCs w:val="26"/>
        </w:rPr>
        <w:t>0</w:t>
      </w:r>
      <w:r w:rsidR="00BC20DD" w:rsidRPr="001D2692">
        <w:rPr>
          <w:rFonts w:ascii="Times New Roman" w:hAnsi="Times New Roman" w:cs="Times New Roman"/>
          <w:sz w:val="26"/>
          <w:szCs w:val="26"/>
        </w:rPr>
        <w:t xml:space="preserve">. </w:t>
      </w:r>
      <w:r w:rsidR="00BA712A" w:rsidRPr="001D2692">
        <w:rPr>
          <w:rFonts w:ascii="Times New Roman" w:hAnsi="Times New Roman" w:cs="Times New Roman"/>
          <w:sz w:val="26"/>
          <w:szCs w:val="26"/>
        </w:rPr>
        <w:t>lipnja 2023</w:t>
      </w:r>
      <w:r w:rsidR="00BC20DD" w:rsidRPr="001D2692">
        <w:rPr>
          <w:rFonts w:ascii="Times New Roman" w:hAnsi="Times New Roman" w:cs="Times New Roman"/>
          <w:sz w:val="26"/>
          <w:szCs w:val="26"/>
        </w:rPr>
        <w:t xml:space="preserve">. godine, ostvaren </w:t>
      </w:r>
      <w:r w:rsidR="00BA712A" w:rsidRPr="001D2692">
        <w:rPr>
          <w:rFonts w:ascii="Times New Roman" w:hAnsi="Times New Roman" w:cs="Times New Roman"/>
          <w:sz w:val="26"/>
          <w:szCs w:val="26"/>
        </w:rPr>
        <w:t>manjak</w:t>
      </w:r>
      <w:r w:rsidR="00BC20DD" w:rsidRPr="001D2692">
        <w:rPr>
          <w:rFonts w:ascii="Times New Roman" w:hAnsi="Times New Roman" w:cs="Times New Roman"/>
          <w:sz w:val="26"/>
          <w:szCs w:val="26"/>
        </w:rPr>
        <w:t xml:space="preserve"> prihoda u iznosu od </w:t>
      </w:r>
      <w:r w:rsidR="00BA712A" w:rsidRPr="001D2692">
        <w:rPr>
          <w:rFonts w:ascii="Times New Roman" w:hAnsi="Times New Roman" w:cs="Times New Roman"/>
          <w:sz w:val="26"/>
          <w:szCs w:val="26"/>
        </w:rPr>
        <w:t>17.934,35 €</w:t>
      </w:r>
      <w:r w:rsidR="00BC20DD" w:rsidRPr="001D2692">
        <w:rPr>
          <w:rFonts w:ascii="Times New Roman" w:hAnsi="Times New Roman" w:cs="Times New Roman"/>
          <w:sz w:val="26"/>
          <w:szCs w:val="26"/>
        </w:rPr>
        <w:t>.</w:t>
      </w:r>
    </w:p>
    <w:p w14:paraId="75A77BFD" w14:textId="09D60E0C" w:rsidR="00BC20DD" w:rsidRPr="001D2692" w:rsidRDefault="00BC20DD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752D9C" w14:textId="1BD2CBA3" w:rsidR="00BC20DD" w:rsidRPr="001D2692" w:rsidRDefault="00BC20DD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>Prihodi poslovanja</w:t>
      </w:r>
      <w:r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7D5F1B" w:rsidRPr="001D2692">
        <w:rPr>
          <w:rFonts w:ascii="Times New Roman" w:hAnsi="Times New Roman" w:cs="Times New Roman"/>
          <w:sz w:val="26"/>
          <w:szCs w:val="26"/>
        </w:rPr>
        <w:t xml:space="preserve">ostvareni su u iznosu od </w:t>
      </w:r>
      <w:r w:rsidR="00BA712A" w:rsidRPr="001D2692">
        <w:rPr>
          <w:rFonts w:ascii="Times New Roman" w:hAnsi="Times New Roman" w:cs="Times New Roman"/>
          <w:sz w:val="26"/>
          <w:szCs w:val="26"/>
        </w:rPr>
        <w:t>95.910,13 €</w:t>
      </w:r>
      <w:r w:rsidR="00107B81" w:rsidRPr="001D2692">
        <w:rPr>
          <w:rFonts w:ascii="Times New Roman" w:hAnsi="Times New Roman" w:cs="Times New Roman"/>
          <w:sz w:val="26"/>
          <w:szCs w:val="26"/>
        </w:rPr>
        <w:t>.</w:t>
      </w:r>
      <w:r w:rsidR="00170295" w:rsidRPr="001D26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FAEB29" w14:textId="77777777" w:rsidR="004D2035" w:rsidRPr="001D2692" w:rsidRDefault="004D2035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A7F3AB" w14:textId="0EB4B997" w:rsidR="004D2035" w:rsidRPr="001D2692" w:rsidRDefault="004D2035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 xml:space="preserve">Pomoći iz inozemstva i od subjekata unutar općeg proračuna, </w:t>
      </w:r>
      <w:r w:rsidRPr="001D2692">
        <w:rPr>
          <w:rFonts w:ascii="Times New Roman" w:hAnsi="Times New Roman" w:cs="Times New Roman"/>
          <w:sz w:val="26"/>
          <w:szCs w:val="26"/>
        </w:rPr>
        <w:t xml:space="preserve">odnosno pomoći proračunskim korisnicima iz proračuna koji im nije nadležan, ostvarene su u iznosu od </w:t>
      </w:r>
      <w:r w:rsidR="008F6E14" w:rsidRPr="001D2692">
        <w:rPr>
          <w:rFonts w:ascii="Times New Roman" w:hAnsi="Times New Roman" w:cs="Times New Roman"/>
          <w:sz w:val="26"/>
          <w:szCs w:val="26"/>
        </w:rPr>
        <w:t>205,20</w:t>
      </w:r>
      <w:r w:rsidR="00BA712A" w:rsidRPr="001D2692">
        <w:rPr>
          <w:rFonts w:ascii="Times New Roman" w:hAnsi="Times New Roman" w:cs="Times New Roman"/>
          <w:sz w:val="26"/>
          <w:szCs w:val="26"/>
        </w:rPr>
        <w:t xml:space="preserve"> €</w:t>
      </w:r>
      <w:r w:rsidRPr="001D2692">
        <w:rPr>
          <w:rFonts w:ascii="Times New Roman" w:hAnsi="Times New Roman" w:cs="Times New Roman"/>
          <w:sz w:val="26"/>
          <w:szCs w:val="26"/>
        </w:rPr>
        <w:t>. Iznos je ostvaren uplatama Ministarstva znanosti i obrazovanja namijenjenim za sufinanciranje obveznog programa predškole za djecu predškolske dobi.</w:t>
      </w:r>
    </w:p>
    <w:p w14:paraId="5A34DB4B" w14:textId="1C112630" w:rsidR="007D5F1B" w:rsidRPr="001D2692" w:rsidRDefault="007D5F1B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>Prihodi od upravnih i administrativnih pristojbi, pristojbi po posebnim propisima i naknadama</w:t>
      </w:r>
      <w:r w:rsidRPr="001D2692">
        <w:rPr>
          <w:rFonts w:ascii="Times New Roman" w:hAnsi="Times New Roman" w:cs="Times New Roman"/>
          <w:sz w:val="26"/>
          <w:szCs w:val="26"/>
        </w:rPr>
        <w:t xml:space="preserve"> ostvareni su u iznosu od </w:t>
      </w:r>
      <w:r w:rsidR="00BA712A" w:rsidRPr="001D2692">
        <w:rPr>
          <w:rFonts w:ascii="Times New Roman" w:hAnsi="Times New Roman" w:cs="Times New Roman"/>
          <w:sz w:val="26"/>
          <w:szCs w:val="26"/>
        </w:rPr>
        <w:t>33.215,01 €</w:t>
      </w:r>
      <w:r w:rsidR="00B654F9" w:rsidRPr="001D2692">
        <w:rPr>
          <w:rFonts w:ascii="Times New Roman" w:hAnsi="Times New Roman" w:cs="Times New Roman"/>
          <w:sz w:val="26"/>
          <w:szCs w:val="26"/>
        </w:rPr>
        <w:t>.</w:t>
      </w:r>
      <w:r w:rsidR="00107B81" w:rsidRPr="001D26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A07294" w14:textId="5EE220A5" w:rsidR="00B654F9" w:rsidRPr="001D2692" w:rsidRDefault="00B654F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>Prihodi iz nadležnog proračuna i od HZZO-a temeljem ugovornih obveza</w:t>
      </w:r>
      <w:r w:rsidRPr="001D2692">
        <w:rPr>
          <w:rFonts w:ascii="Times New Roman" w:hAnsi="Times New Roman" w:cs="Times New Roman"/>
          <w:sz w:val="26"/>
          <w:szCs w:val="26"/>
        </w:rPr>
        <w:t xml:space="preserve"> ostvareni su u iznosu od </w:t>
      </w:r>
      <w:r w:rsidR="003B5782" w:rsidRPr="001D2692">
        <w:rPr>
          <w:rFonts w:ascii="Times New Roman" w:hAnsi="Times New Roman" w:cs="Times New Roman"/>
          <w:sz w:val="26"/>
          <w:szCs w:val="26"/>
        </w:rPr>
        <w:t xml:space="preserve">62.489,92 € </w:t>
      </w:r>
      <w:r w:rsidR="00985111" w:rsidRPr="001D2692">
        <w:rPr>
          <w:rFonts w:ascii="Times New Roman" w:hAnsi="Times New Roman" w:cs="Times New Roman"/>
          <w:sz w:val="26"/>
          <w:szCs w:val="26"/>
        </w:rPr>
        <w:t xml:space="preserve">što je </w:t>
      </w:r>
      <w:r w:rsidR="003B5782" w:rsidRPr="001D2692">
        <w:rPr>
          <w:rFonts w:ascii="Times New Roman" w:hAnsi="Times New Roman" w:cs="Times New Roman"/>
          <w:sz w:val="26"/>
          <w:szCs w:val="26"/>
        </w:rPr>
        <w:t>47,59</w:t>
      </w:r>
      <w:r w:rsidR="00985111" w:rsidRPr="001D2692">
        <w:rPr>
          <w:rFonts w:ascii="Times New Roman" w:hAnsi="Times New Roman" w:cs="Times New Roman"/>
          <w:sz w:val="26"/>
          <w:szCs w:val="26"/>
        </w:rPr>
        <w:t>% u odnosu na plan.</w:t>
      </w:r>
      <w:r w:rsidR="00107B81" w:rsidRPr="001D26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AB976F" w14:textId="77777777" w:rsidR="00C55065" w:rsidRPr="001D2692" w:rsidRDefault="00C55065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7F72BC" w14:textId="03A0B2EF" w:rsidR="00985111" w:rsidRPr="001D2692" w:rsidRDefault="00985111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>Rashodi poslovanja</w:t>
      </w:r>
      <w:r w:rsidRPr="001D2692">
        <w:rPr>
          <w:rFonts w:ascii="Times New Roman" w:hAnsi="Times New Roman" w:cs="Times New Roman"/>
          <w:sz w:val="26"/>
          <w:szCs w:val="26"/>
        </w:rPr>
        <w:t xml:space="preserve"> ostvareni su u iznosu od </w:t>
      </w:r>
      <w:r w:rsidR="003B5782" w:rsidRPr="001D2692">
        <w:rPr>
          <w:rFonts w:ascii="Times New Roman" w:hAnsi="Times New Roman" w:cs="Times New Roman"/>
          <w:sz w:val="26"/>
          <w:szCs w:val="26"/>
        </w:rPr>
        <w:t>113.844,48 €</w:t>
      </w:r>
      <w:r w:rsidRPr="001D2692">
        <w:rPr>
          <w:rFonts w:ascii="Times New Roman" w:hAnsi="Times New Roman" w:cs="Times New Roman"/>
          <w:sz w:val="26"/>
          <w:szCs w:val="26"/>
        </w:rPr>
        <w:t xml:space="preserve"> ili </w:t>
      </w:r>
      <w:r w:rsidR="003B5782" w:rsidRPr="001D2692">
        <w:rPr>
          <w:rFonts w:ascii="Times New Roman" w:hAnsi="Times New Roman" w:cs="Times New Roman"/>
          <w:sz w:val="26"/>
          <w:szCs w:val="26"/>
        </w:rPr>
        <w:t>53,09</w:t>
      </w:r>
      <w:r w:rsidRPr="001D2692">
        <w:rPr>
          <w:rFonts w:ascii="Times New Roman" w:hAnsi="Times New Roman" w:cs="Times New Roman"/>
          <w:sz w:val="26"/>
          <w:szCs w:val="26"/>
        </w:rPr>
        <w:t>% plana</w:t>
      </w:r>
      <w:r w:rsidR="003B5782" w:rsidRPr="001D2692">
        <w:rPr>
          <w:rFonts w:ascii="Times New Roman" w:hAnsi="Times New Roman" w:cs="Times New Roman"/>
          <w:sz w:val="26"/>
          <w:szCs w:val="26"/>
        </w:rPr>
        <w:t>.</w:t>
      </w:r>
    </w:p>
    <w:p w14:paraId="48D1571E" w14:textId="16E8065D" w:rsidR="00765B65" w:rsidRPr="001D2692" w:rsidRDefault="00985111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>Rashodi za zaposlene</w:t>
      </w:r>
      <w:r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F20F91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ostvareni su za </w:t>
      </w:r>
      <w:r w:rsidR="003B5782" w:rsidRPr="001D2692">
        <w:rPr>
          <w:rFonts w:ascii="Times New Roman" w:hAnsi="Times New Roman" w:cs="Times New Roman"/>
          <w:sz w:val="26"/>
          <w:szCs w:val="26"/>
        </w:rPr>
        <w:t>razdoblje od 01. siječnja do 30. lipnja 2023.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 godin</w:t>
      </w:r>
      <w:r w:rsidR="003B5782" w:rsidRPr="001D2692">
        <w:rPr>
          <w:rFonts w:ascii="Times New Roman" w:hAnsi="Times New Roman" w:cs="Times New Roman"/>
          <w:sz w:val="26"/>
          <w:szCs w:val="26"/>
        </w:rPr>
        <w:t>e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3B5782" w:rsidRPr="001D2692">
        <w:rPr>
          <w:rFonts w:ascii="Times New Roman" w:hAnsi="Times New Roman" w:cs="Times New Roman"/>
          <w:sz w:val="26"/>
          <w:szCs w:val="26"/>
        </w:rPr>
        <w:t>u iznosu od 85.823,95€</w:t>
      </w:r>
      <w:r w:rsidR="00B975D3" w:rsidRPr="001D2692">
        <w:rPr>
          <w:rFonts w:ascii="Times New Roman" w:hAnsi="Times New Roman" w:cs="Times New Roman"/>
          <w:sz w:val="26"/>
          <w:szCs w:val="26"/>
        </w:rPr>
        <w:t>,</w:t>
      </w:r>
      <w:r w:rsidR="003B5782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 a od</w:t>
      </w:r>
      <w:r w:rsidR="003B5782" w:rsidRPr="001D2692">
        <w:rPr>
          <w:rFonts w:ascii="Times New Roman" w:hAnsi="Times New Roman" w:cs="Times New Roman"/>
          <w:sz w:val="26"/>
          <w:szCs w:val="26"/>
        </w:rPr>
        <w:t xml:space="preserve"> istog razdoblja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 prošle godine u većem iznosu za </w:t>
      </w:r>
      <w:r w:rsidR="003B5782" w:rsidRPr="001D2692">
        <w:rPr>
          <w:rFonts w:ascii="Times New Roman" w:hAnsi="Times New Roman" w:cs="Times New Roman"/>
          <w:sz w:val="26"/>
          <w:szCs w:val="26"/>
        </w:rPr>
        <w:t>11.335,75 €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. Rashodi za zaposlene obuhvaćaju bruto plaće koje su ostvarene u iznosu od </w:t>
      </w:r>
      <w:r w:rsidR="003B5782" w:rsidRPr="001D2692">
        <w:rPr>
          <w:rFonts w:ascii="Times New Roman" w:hAnsi="Times New Roman" w:cs="Times New Roman"/>
          <w:sz w:val="26"/>
          <w:szCs w:val="26"/>
        </w:rPr>
        <w:t>67.753,42 €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, doprinose na plaću </w:t>
      </w:r>
      <w:r w:rsidR="003B5782" w:rsidRPr="001D2692">
        <w:rPr>
          <w:rFonts w:ascii="Times New Roman" w:hAnsi="Times New Roman" w:cs="Times New Roman"/>
          <w:sz w:val="26"/>
          <w:szCs w:val="26"/>
        </w:rPr>
        <w:t>11.180,29 €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 i ostale </w:t>
      </w:r>
      <w:r w:rsidR="00F20F91" w:rsidRPr="001D2692">
        <w:rPr>
          <w:rFonts w:ascii="Times New Roman" w:hAnsi="Times New Roman" w:cs="Times New Roman"/>
          <w:sz w:val="26"/>
          <w:szCs w:val="26"/>
        </w:rPr>
        <w:t>rashode za zaposlene</w:t>
      </w:r>
      <w:r w:rsidR="00B079A4" w:rsidRPr="001D2692">
        <w:rPr>
          <w:rFonts w:ascii="Times New Roman" w:hAnsi="Times New Roman" w:cs="Times New Roman"/>
          <w:sz w:val="26"/>
          <w:szCs w:val="26"/>
        </w:rPr>
        <w:t xml:space="preserve"> u iznosu od </w:t>
      </w:r>
      <w:r w:rsidR="003B5782" w:rsidRPr="001D2692">
        <w:rPr>
          <w:rFonts w:ascii="Times New Roman" w:hAnsi="Times New Roman" w:cs="Times New Roman"/>
          <w:sz w:val="26"/>
          <w:szCs w:val="26"/>
        </w:rPr>
        <w:t>6.890,24 €</w:t>
      </w:r>
      <w:r w:rsidR="00765B65" w:rsidRPr="001D2692">
        <w:rPr>
          <w:rFonts w:ascii="Times New Roman" w:hAnsi="Times New Roman" w:cs="Times New Roman"/>
          <w:sz w:val="26"/>
          <w:szCs w:val="26"/>
        </w:rPr>
        <w:t xml:space="preserve"> koji obuhvaćaju isplatu prigodnih nagrada djelatnicima (uskrsnica) u iznosu od </w:t>
      </w:r>
      <w:r w:rsidR="003D5A4F" w:rsidRPr="001D2692">
        <w:rPr>
          <w:rFonts w:ascii="Times New Roman" w:hAnsi="Times New Roman" w:cs="Times New Roman"/>
          <w:sz w:val="26"/>
          <w:szCs w:val="26"/>
        </w:rPr>
        <w:t>1.489,78 €</w:t>
      </w:r>
      <w:r w:rsidR="00765B65" w:rsidRPr="001D2692">
        <w:rPr>
          <w:rFonts w:ascii="Times New Roman" w:hAnsi="Times New Roman" w:cs="Times New Roman"/>
          <w:sz w:val="26"/>
          <w:szCs w:val="26"/>
        </w:rPr>
        <w:t xml:space="preserve">, te isplata nagrada za radne rezultate djelatnicima (dodatak uz mjesečnu plaću) u iznosu od </w:t>
      </w:r>
      <w:r w:rsidR="003D5A4F" w:rsidRPr="001D2692">
        <w:rPr>
          <w:rFonts w:ascii="Times New Roman" w:hAnsi="Times New Roman" w:cs="Times New Roman"/>
          <w:sz w:val="26"/>
          <w:szCs w:val="26"/>
        </w:rPr>
        <w:t>9.690,51 €</w:t>
      </w:r>
      <w:r w:rsidR="00765B65" w:rsidRPr="001D2692">
        <w:rPr>
          <w:rFonts w:ascii="Times New Roman" w:hAnsi="Times New Roman" w:cs="Times New Roman"/>
          <w:sz w:val="26"/>
          <w:szCs w:val="26"/>
        </w:rPr>
        <w:t xml:space="preserve">. Tijekom </w:t>
      </w:r>
      <w:r w:rsidR="003D5A4F" w:rsidRPr="001D2692">
        <w:rPr>
          <w:rFonts w:ascii="Times New Roman" w:hAnsi="Times New Roman" w:cs="Times New Roman"/>
          <w:sz w:val="26"/>
          <w:szCs w:val="26"/>
        </w:rPr>
        <w:t>istog razdoblja 2022. godine</w:t>
      </w:r>
      <w:r w:rsidR="00765B65" w:rsidRPr="001D2692">
        <w:rPr>
          <w:rFonts w:ascii="Times New Roman" w:hAnsi="Times New Roman" w:cs="Times New Roman"/>
          <w:sz w:val="26"/>
          <w:szCs w:val="26"/>
        </w:rPr>
        <w:t xml:space="preserve"> prigodne nagrade su isplaćene u iznosu od </w:t>
      </w:r>
      <w:r w:rsidR="003D5A4F" w:rsidRPr="001D2692">
        <w:rPr>
          <w:rFonts w:ascii="Times New Roman" w:hAnsi="Times New Roman" w:cs="Times New Roman"/>
          <w:sz w:val="26"/>
          <w:szCs w:val="26"/>
        </w:rPr>
        <w:t>1.489,78 €</w:t>
      </w:r>
      <w:r w:rsidR="00765B65" w:rsidRPr="001D2692">
        <w:rPr>
          <w:rFonts w:ascii="Times New Roman" w:hAnsi="Times New Roman" w:cs="Times New Roman"/>
          <w:sz w:val="26"/>
          <w:szCs w:val="26"/>
        </w:rPr>
        <w:t>.</w:t>
      </w:r>
    </w:p>
    <w:p w14:paraId="43769586" w14:textId="2CD17BAB" w:rsidR="00F050E7" w:rsidRPr="001D2692" w:rsidRDefault="00985111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>Materijalni rashodi</w:t>
      </w:r>
      <w:r w:rsidR="00B975D3" w:rsidRPr="001D26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ostvareni su za </w:t>
      </w:r>
      <w:r w:rsidR="003D5A4F" w:rsidRPr="001D2692">
        <w:rPr>
          <w:rFonts w:ascii="Times New Roman" w:hAnsi="Times New Roman" w:cs="Times New Roman"/>
          <w:sz w:val="26"/>
          <w:szCs w:val="26"/>
        </w:rPr>
        <w:t>razdoblje od 01. siječnja do 30. lipnja 2023.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 godin</w:t>
      </w:r>
      <w:r w:rsidR="003D5A4F" w:rsidRPr="001D2692">
        <w:rPr>
          <w:rFonts w:ascii="Times New Roman" w:hAnsi="Times New Roman" w:cs="Times New Roman"/>
          <w:sz w:val="26"/>
          <w:szCs w:val="26"/>
        </w:rPr>
        <w:t>e</w:t>
      </w:r>
      <w:r w:rsidR="00B975D3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3D5A4F" w:rsidRPr="001D2692">
        <w:rPr>
          <w:rFonts w:ascii="Times New Roman" w:hAnsi="Times New Roman" w:cs="Times New Roman"/>
          <w:sz w:val="26"/>
          <w:szCs w:val="26"/>
        </w:rPr>
        <w:t>u iznosu od 28.010,57 €</w:t>
      </w:r>
      <w:r w:rsidR="00765B65" w:rsidRPr="001D2692">
        <w:rPr>
          <w:rFonts w:ascii="Times New Roman" w:hAnsi="Times New Roman" w:cs="Times New Roman"/>
          <w:sz w:val="26"/>
          <w:szCs w:val="26"/>
        </w:rPr>
        <w:t xml:space="preserve">, a od </w:t>
      </w:r>
      <w:r w:rsidR="003D5A4F" w:rsidRPr="001D2692">
        <w:rPr>
          <w:rFonts w:ascii="Times New Roman" w:hAnsi="Times New Roman" w:cs="Times New Roman"/>
          <w:sz w:val="26"/>
          <w:szCs w:val="26"/>
        </w:rPr>
        <w:t xml:space="preserve">istog razdoblja </w:t>
      </w:r>
      <w:r w:rsidR="00765B65" w:rsidRPr="001D2692">
        <w:rPr>
          <w:rFonts w:ascii="Times New Roman" w:hAnsi="Times New Roman" w:cs="Times New Roman"/>
          <w:sz w:val="26"/>
          <w:szCs w:val="26"/>
        </w:rPr>
        <w:t>prošle godine u većem iznosu za 2</w:t>
      </w:r>
      <w:r w:rsidR="003D5A4F" w:rsidRPr="001D2692">
        <w:rPr>
          <w:rFonts w:ascii="Times New Roman" w:hAnsi="Times New Roman" w:cs="Times New Roman"/>
          <w:sz w:val="26"/>
          <w:szCs w:val="26"/>
        </w:rPr>
        <w:t>.305,24 €</w:t>
      </w:r>
      <w:r w:rsidR="00765B65" w:rsidRPr="001D2692">
        <w:rPr>
          <w:rFonts w:ascii="Times New Roman" w:hAnsi="Times New Roman" w:cs="Times New Roman"/>
          <w:sz w:val="26"/>
          <w:szCs w:val="26"/>
        </w:rPr>
        <w:t xml:space="preserve">. </w:t>
      </w:r>
      <w:r w:rsidR="00F050E7" w:rsidRPr="001D2692">
        <w:rPr>
          <w:rFonts w:ascii="Times New Roman" w:hAnsi="Times New Roman" w:cs="Times New Roman"/>
          <w:sz w:val="26"/>
          <w:szCs w:val="26"/>
        </w:rPr>
        <w:t xml:space="preserve">U strukturi materijalnih rashoda najveći je udio rashoda za materijal i </w:t>
      </w:r>
      <w:r w:rsidR="00185875" w:rsidRPr="001D2692">
        <w:rPr>
          <w:rFonts w:ascii="Times New Roman" w:hAnsi="Times New Roman" w:cs="Times New Roman"/>
          <w:sz w:val="26"/>
          <w:szCs w:val="26"/>
        </w:rPr>
        <w:t>energiju</w:t>
      </w:r>
      <w:r w:rsidR="00FC06B4" w:rsidRPr="001D2692">
        <w:rPr>
          <w:rFonts w:ascii="Times New Roman" w:hAnsi="Times New Roman" w:cs="Times New Roman"/>
          <w:sz w:val="26"/>
          <w:szCs w:val="26"/>
        </w:rPr>
        <w:t xml:space="preserve"> za koje je ostvareno</w:t>
      </w:r>
      <w:r w:rsidR="00300FAA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3D5A4F" w:rsidRPr="001D2692">
        <w:rPr>
          <w:rFonts w:ascii="Times New Roman" w:hAnsi="Times New Roman" w:cs="Times New Roman"/>
          <w:sz w:val="26"/>
          <w:szCs w:val="26"/>
        </w:rPr>
        <w:t>sa 18.851,18 €</w:t>
      </w:r>
      <w:r w:rsidR="00F050E7" w:rsidRPr="001D2692">
        <w:rPr>
          <w:rFonts w:ascii="Times New Roman" w:hAnsi="Times New Roman" w:cs="Times New Roman"/>
          <w:sz w:val="26"/>
          <w:szCs w:val="26"/>
        </w:rPr>
        <w:t xml:space="preserve">. U tu skupinu rashoda spadaju namirnice za osiguravanje dnevnih obroka djece, </w:t>
      </w:r>
      <w:r w:rsidR="00813577" w:rsidRPr="001D2692">
        <w:rPr>
          <w:rFonts w:ascii="Times New Roman" w:hAnsi="Times New Roman" w:cs="Times New Roman"/>
          <w:sz w:val="26"/>
          <w:szCs w:val="26"/>
        </w:rPr>
        <w:t xml:space="preserve">materija i sredstva za čišćenje i održavanje, </w:t>
      </w:r>
      <w:r w:rsidR="00300FAA" w:rsidRPr="001D2692">
        <w:rPr>
          <w:rFonts w:ascii="Times New Roman" w:hAnsi="Times New Roman" w:cs="Times New Roman"/>
          <w:sz w:val="26"/>
          <w:szCs w:val="26"/>
        </w:rPr>
        <w:t xml:space="preserve">uredski materijal, usluge opskrbe plina i električne energije, te službena, radna i zaštitna odjeća. U materijalne rashode ubrajamo i naknade troškova zaposlenima </w:t>
      </w:r>
      <w:r w:rsidR="00FC06B4" w:rsidRPr="001D2692">
        <w:rPr>
          <w:rFonts w:ascii="Times New Roman" w:hAnsi="Times New Roman" w:cs="Times New Roman"/>
          <w:sz w:val="26"/>
          <w:szCs w:val="26"/>
        </w:rPr>
        <w:t xml:space="preserve">koji su ostvareni u iznosu od </w:t>
      </w:r>
      <w:r w:rsidR="003D5A4F" w:rsidRPr="001D2692">
        <w:rPr>
          <w:rFonts w:ascii="Times New Roman" w:hAnsi="Times New Roman" w:cs="Times New Roman"/>
          <w:sz w:val="26"/>
          <w:szCs w:val="26"/>
        </w:rPr>
        <w:t>3.717,26 €</w:t>
      </w:r>
      <w:r w:rsidR="00FC06B4" w:rsidRPr="001D2692">
        <w:rPr>
          <w:rFonts w:ascii="Times New Roman" w:hAnsi="Times New Roman" w:cs="Times New Roman"/>
          <w:sz w:val="26"/>
          <w:szCs w:val="26"/>
        </w:rPr>
        <w:t>,</w:t>
      </w:r>
      <w:r w:rsidR="0022085A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323FDC" w:rsidRPr="001D2692">
        <w:rPr>
          <w:rFonts w:ascii="Times New Roman" w:hAnsi="Times New Roman" w:cs="Times New Roman"/>
          <w:sz w:val="26"/>
          <w:szCs w:val="26"/>
        </w:rPr>
        <w:t>r</w:t>
      </w:r>
      <w:r w:rsidR="00FC06B4" w:rsidRPr="001D2692">
        <w:rPr>
          <w:rFonts w:ascii="Times New Roman" w:hAnsi="Times New Roman" w:cs="Times New Roman"/>
          <w:sz w:val="26"/>
          <w:szCs w:val="26"/>
        </w:rPr>
        <w:t xml:space="preserve">ashode za usluge koji su ostvareni u iznosu od </w:t>
      </w:r>
      <w:r w:rsidR="003D5A4F" w:rsidRPr="001D2692">
        <w:rPr>
          <w:rFonts w:ascii="Times New Roman" w:hAnsi="Times New Roman" w:cs="Times New Roman"/>
          <w:sz w:val="26"/>
          <w:szCs w:val="26"/>
        </w:rPr>
        <w:t>3.918,25 €</w:t>
      </w:r>
      <w:r w:rsidR="00323FDC" w:rsidRPr="001D2692">
        <w:rPr>
          <w:rFonts w:ascii="Times New Roman" w:hAnsi="Times New Roman" w:cs="Times New Roman"/>
          <w:sz w:val="26"/>
          <w:szCs w:val="26"/>
        </w:rPr>
        <w:t xml:space="preserve"> u tu skupinu spadaju komunalne, računalne, zdravstvene i veterinarske, intelektualne i osobne usluge,</w:t>
      </w:r>
      <w:r w:rsidR="0022085A" w:rsidRPr="001D2692">
        <w:rPr>
          <w:rFonts w:ascii="Times New Roman" w:hAnsi="Times New Roman" w:cs="Times New Roman"/>
          <w:sz w:val="26"/>
          <w:szCs w:val="26"/>
        </w:rPr>
        <w:t xml:space="preserve"> usluge telefona, pošte i prijevoza te usluge tekućeg i investicijskog održavanja. Ostali nespomenuti rashodi poslovanja ostvareni su u iznosu od </w:t>
      </w:r>
      <w:r w:rsidR="008F6E14" w:rsidRPr="001D2692">
        <w:rPr>
          <w:rFonts w:ascii="Times New Roman" w:hAnsi="Times New Roman" w:cs="Times New Roman"/>
          <w:sz w:val="26"/>
          <w:szCs w:val="26"/>
        </w:rPr>
        <w:t>1.523,88 €.</w:t>
      </w:r>
      <w:r w:rsidR="0022085A" w:rsidRPr="001D26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197F64" w14:textId="0A1E1830" w:rsidR="009C1569" w:rsidRPr="001D2692" w:rsidRDefault="001B077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lastRenderedPageBreak/>
        <w:t>Financijski rashodi</w:t>
      </w:r>
      <w:r w:rsidR="005106DD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Pr="001D2692">
        <w:rPr>
          <w:rFonts w:ascii="Times New Roman" w:hAnsi="Times New Roman" w:cs="Times New Roman"/>
          <w:sz w:val="26"/>
          <w:szCs w:val="26"/>
        </w:rPr>
        <w:t xml:space="preserve">izvršeni su </w:t>
      </w:r>
      <w:r w:rsidR="005106DD" w:rsidRPr="001D2692">
        <w:rPr>
          <w:rFonts w:ascii="Times New Roman" w:hAnsi="Times New Roman" w:cs="Times New Roman"/>
          <w:sz w:val="26"/>
          <w:szCs w:val="26"/>
        </w:rPr>
        <w:t>u iznosu od</w:t>
      </w:r>
      <w:r w:rsidR="00765B65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8F6E14" w:rsidRPr="001D2692">
        <w:rPr>
          <w:rFonts w:ascii="Times New Roman" w:hAnsi="Times New Roman" w:cs="Times New Roman"/>
          <w:sz w:val="26"/>
          <w:szCs w:val="26"/>
        </w:rPr>
        <w:t>9,96 €</w:t>
      </w:r>
      <w:r w:rsidR="00765B65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5106DD" w:rsidRPr="001D2692">
        <w:rPr>
          <w:rFonts w:ascii="Times New Roman" w:hAnsi="Times New Roman" w:cs="Times New Roman"/>
          <w:sz w:val="26"/>
          <w:szCs w:val="26"/>
        </w:rPr>
        <w:t xml:space="preserve"> što je </w:t>
      </w:r>
      <w:r w:rsidR="008F6E14" w:rsidRPr="001D2692">
        <w:rPr>
          <w:rFonts w:ascii="Times New Roman" w:hAnsi="Times New Roman" w:cs="Times New Roman"/>
          <w:sz w:val="26"/>
          <w:szCs w:val="26"/>
        </w:rPr>
        <w:t xml:space="preserve">9,96 </w:t>
      </w:r>
      <w:r w:rsidR="009C1569" w:rsidRPr="001D2692">
        <w:rPr>
          <w:rFonts w:ascii="Times New Roman" w:hAnsi="Times New Roman" w:cs="Times New Roman"/>
          <w:sz w:val="26"/>
          <w:szCs w:val="26"/>
        </w:rPr>
        <w:t>% plana</w:t>
      </w:r>
      <w:r w:rsidRPr="001D2692">
        <w:rPr>
          <w:rFonts w:ascii="Times New Roman" w:hAnsi="Times New Roman" w:cs="Times New Roman"/>
          <w:sz w:val="26"/>
          <w:szCs w:val="26"/>
        </w:rPr>
        <w:t xml:space="preserve">. </w:t>
      </w:r>
      <w:r w:rsidR="005106DD" w:rsidRPr="001D2692">
        <w:rPr>
          <w:rFonts w:ascii="Times New Roman" w:hAnsi="Times New Roman" w:cs="Times New Roman"/>
          <w:sz w:val="26"/>
          <w:szCs w:val="26"/>
        </w:rPr>
        <w:t xml:space="preserve">Unutar financijskih rashoda planiraju se rashodi za bankarske usluge i usluge platnog prometa. </w:t>
      </w:r>
    </w:p>
    <w:p w14:paraId="20CFF60A" w14:textId="1F17425B" w:rsidR="00EC70F6" w:rsidRPr="001D2692" w:rsidRDefault="001B077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>Rashodi za nabavu nefinancijske imovine</w:t>
      </w:r>
      <w:r w:rsidR="00EC70F6" w:rsidRPr="001D2692">
        <w:rPr>
          <w:rFonts w:ascii="Times New Roman" w:hAnsi="Times New Roman" w:cs="Times New Roman"/>
          <w:sz w:val="26"/>
          <w:szCs w:val="26"/>
        </w:rPr>
        <w:t xml:space="preserve">, odnosno rashodi za nabavu proizvedene dugotrajne imovine </w:t>
      </w:r>
      <w:r w:rsidR="008F6E14" w:rsidRPr="001D2692">
        <w:rPr>
          <w:rFonts w:ascii="Times New Roman" w:hAnsi="Times New Roman" w:cs="Times New Roman"/>
          <w:sz w:val="26"/>
          <w:szCs w:val="26"/>
        </w:rPr>
        <w:t xml:space="preserve">u ovom razdoblju nisu izvršeni. </w:t>
      </w:r>
    </w:p>
    <w:p w14:paraId="39F5ABE3" w14:textId="77777777" w:rsidR="00EC70F6" w:rsidRPr="001D2692" w:rsidRDefault="00EC70F6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07AFE4" w14:textId="77777777" w:rsidR="001B54B9" w:rsidRPr="001D2692" w:rsidRDefault="001B54B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6253FF" w14:textId="6F1B07E9" w:rsidR="001B0779" w:rsidRPr="001D2692" w:rsidRDefault="001B077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U Tablici 2. prikazani su </w:t>
      </w:r>
      <w:r w:rsidRPr="001D2692">
        <w:rPr>
          <w:rFonts w:ascii="Times New Roman" w:hAnsi="Times New Roman" w:cs="Times New Roman"/>
          <w:b/>
          <w:bCs/>
          <w:sz w:val="26"/>
          <w:szCs w:val="26"/>
        </w:rPr>
        <w:t>prihodi i rashodi prema izvorima financiranja</w:t>
      </w:r>
      <w:r w:rsidRPr="001D2692">
        <w:rPr>
          <w:rFonts w:ascii="Times New Roman" w:hAnsi="Times New Roman" w:cs="Times New Roman"/>
          <w:sz w:val="26"/>
          <w:szCs w:val="26"/>
        </w:rPr>
        <w:t xml:space="preserve"> izvršeni </w:t>
      </w:r>
      <w:r w:rsidR="008F6E14" w:rsidRPr="001D2692">
        <w:rPr>
          <w:rFonts w:ascii="Times New Roman" w:hAnsi="Times New Roman" w:cs="Times New Roman"/>
          <w:sz w:val="26"/>
          <w:szCs w:val="26"/>
        </w:rPr>
        <w:t>u razdoblju od 01. siječnja 2023. do 30</w:t>
      </w:r>
      <w:r w:rsidRPr="001D2692">
        <w:rPr>
          <w:rFonts w:ascii="Times New Roman" w:hAnsi="Times New Roman" w:cs="Times New Roman"/>
          <w:sz w:val="26"/>
          <w:szCs w:val="26"/>
        </w:rPr>
        <w:t>.</w:t>
      </w:r>
      <w:r w:rsidR="008F6E14" w:rsidRPr="001D2692">
        <w:rPr>
          <w:rFonts w:ascii="Times New Roman" w:hAnsi="Times New Roman" w:cs="Times New Roman"/>
          <w:sz w:val="26"/>
          <w:szCs w:val="26"/>
        </w:rPr>
        <w:t xml:space="preserve"> lipnja 2023.</w:t>
      </w:r>
      <w:r w:rsidRPr="001D2692">
        <w:rPr>
          <w:rFonts w:ascii="Times New Roman" w:hAnsi="Times New Roman" w:cs="Times New Roman"/>
          <w:sz w:val="26"/>
          <w:szCs w:val="26"/>
        </w:rPr>
        <w:t xml:space="preserve"> godin</w:t>
      </w:r>
      <w:r w:rsidR="008F6E14" w:rsidRPr="001D2692">
        <w:rPr>
          <w:rFonts w:ascii="Times New Roman" w:hAnsi="Times New Roman" w:cs="Times New Roman"/>
          <w:sz w:val="26"/>
          <w:szCs w:val="26"/>
        </w:rPr>
        <w:t>e</w:t>
      </w:r>
      <w:r w:rsidRPr="001D2692">
        <w:rPr>
          <w:rFonts w:ascii="Times New Roman" w:hAnsi="Times New Roman" w:cs="Times New Roman"/>
          <w:sz w:val="26"/>
          <w:szCs w:val="26"/>
        </w:rPr>
        <w:t>.</w:t>
      </w:r>
    </w:p>
    <w:p w14:paraId="7B653C8C" w14:textId="5BFD9D51" w:rsidR="00EC70F6" w:rsidRPr="001D2692" w:rsidRDefault="00EC70F6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Za izvršenje rashoda planirani su izvori financiranja koje čine prihodi iz kojih se podmiruju rashodi određene vrste i namjene. </w:t>
      </w:r>
    </w:p>
    <w:p w14:paraId="6910D807" w14:textId="6F16405D" w:rsidR="00BC20DD" w:rsidRPr="001D2692" w:rsidRDefault="006430D2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Sveukupni </w:t>
      </w:r>
      <w:r w:rsidRPr="001D2692">
        <w:rPr>
          <w:rFonts w:ascii="Times New Roman" w:hAnsi="Times New Roman" w:cs="Times New Roman"/>
          <w:b/>
          <w:bCs/>
          <w:sz w:val="26"/>
          <w:szCs w:val="26"/>
        </w:rPr>
        <w:t>prihodi</w:t>
      </w:r>
      <w:r w:rsidRPr="001D2692">
        <w:rPr>
          <w:rFonts w:ascii="Times New Roman" w:hAnsi="Times New Roman" w:cs="Times New Roman"/>
          <w:sz w:val="26"/>
          <w:szCs w:val="26"/>
        </w:rPr>
        <w:t xml:space="preserve"> izvršeni su u ukupnom iznosu od </w:t>
      </w:r>
      <w:r w:rsidR="008F6E14" w:rsidRPr="001D2692">
        <w:rPr>
          <w:rFonts w:ascii="Times New Roman" w:hAnsi="Times New Roman" w:cs="Times New Roman"/>
          <w:sz w:val="26"/>
          <w:szCs w:val="26"/>
        </w:rPr>
        <w:t>95.910,13</w:t>
      </w:r>
      <w:r w:rsidR="00EC70F6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8F6E14" w:rsidRPr="001D2692">
        <w:rPr>
          <w:rFonts w:ascii="Times New Roman" w:hAnsi="Times New Roman" w:cs="Times New Roman"/>
          <w:sz w:val="26"/>
          <w:szCs w:val="26"/>
        </w:rPr>
        <w:t>€</w:t>
      </w:r>
      <w:r w:rsidRPr="001D2692">
        <w:rPr>
          <w:rFonts w:ascii="Times New Roman" w:hAnsi="Times New Roman" w:cs="Times New Roman"/>
          <w:sz w:val="26"/>
          <w:szCs w:val="26"/>
        </w:rPr>
        <w:t xml:space="preserve"> što je </w:t>
      </w:r>
      <w:r w:rsidR="008F6E14" w:rsidRPr="001D2692">
        <w:rPr>
          <w:rFonts w:ascii="Times New Roman" w:hAnsi="Times New Roman" w:cs="Times New Roman"/>
          <w:sz w:val="26"/>
          <w:szCs w:val="26"/>
        </w:rPr>
        <w:t>45,88 %</w:t>
      </w:r>
      <w:r w:rsidRPr="001D2692">
        <w:rPr>
          <w:rFonts w:ascii="Times New Roman" w:hAnsi="Times New Roman" w:cs="Times New Roman"/>
          <w:sz w:val="26"/>
          <w:szCs w:val="26"/>
        </w:rPr>
        <w:t xml:space="preserve"> u odnosu na plan i to kako slijedi: </w:t>
      </w:r>
    </w:p>
    <w:p w14:paraId="3A978BD9" w14:textId="40A2779C" w:rsidR="006430D2" w:rsidRPr="001D2692" w:rsidRDefault="006430D2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Opći prihodi i primici u iznosu od </w:t>
      </w:r>
      <w:r w:rsidR="008F6E14" w:rsidRPr="001D2692">
        <w:rPr>
          <w:rFonts w:ascii="Times New Roman" w:hAnsi="Times New Roman" w:cs="Times New Roman"/>
          <w:sz w:val="26"/>
          <w:szCs w:val="26"/>
        </w:rPr>
        <w:t>62.489,92 €</w:t>
      </w:r>
      <w:r w:rsidRPr="001D2692">
        <w:rPr>
          <w:rFonts w:ascii="Times New Roman" w:hAnsi="Times New Roman" w:cs="Times New Roman"/>
          <w:sz w:val="26"/>
          <w:szCs w:val="26"/>
        </w:rPr>
        <w:t xml:space="preserve"> što je </w:t>
      </w:r>
      <w:r w:rsidR="008F6E14" w:rsidRPr="001D2692">
        <w:rPr>
          <w:rFonts w:ascii="Times New Roman" w:hAnsi="Times New Roman" w:cs="Times New Roman"/>
          <w:sz w:val="26"/>
          <w:szCs w:val="26"/>
        </w:rPr>
        <w:t xml:space="preserve">47,59 </w:t>
      </w:r>
      <w:r w:rsidR="001B54B9" w:rsidRPr="001D2692">
        <w:rPr>
          <w:rFonts w:ascii="Times New Roman" w:hAnsi="Times New Roman" w:cs="Times New Roman"/>
          <w:sz w:val="26"/>
          <w:szCs w:val="26"/>
        </w:rPr>
        <w:t xml:space="preserve">% </w:t>
      </w:r>
      <w:r w:rsidR="00EC70F6" w:rsidRPr="001D2692">
        <w:rPr>
          <w:rFonts w:ascii="Times New Roman" w:hAnsi="Times New Roman" w:cs="Times New Roman"/>
          <w:sz w:val="26"/>
          <w:szCs w:val="26"/>
        </w:rPr>
        <w:t>u odnosu na plan,</w:t>
      </w:r>
    </w:p>
    <w:p w14:paraId="736107DD" w14:textId="5688049B" w:rsidR="001B54B9" w:rsidRPr="001D2692" w:rsidRDefault="001B54B9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Prihodi za posebne namjene u iznosu od </w:t>
      </w:r>
      <w:r w:rsidR="008F6E14" w:rsidRPr="001D2692">
        <w:rPr>
          <w:rFonts w:ascii="Times New Roman" w:hAnsi="Times New Roman" w:cs="Times New Roman"/>
          <w:sz w:val="26"/>
          <w:szCs w:val="26"/>
        </w:rPr>
        <w:t>33.215,01 €</w:t>
      </w:r>
      <w:r w:rsidRPr="001D2692">
        <w:rPr>
          <w:rFonts w:ascii="Times New Roman" w:hAnsi="Times New Roman" w:cs="Times New Roman"/>
          <w:sz w:val="26"/>
          <w:szCs w:val="26"/>
        </w:rPr>
        <w:t xml:space="preserve"> ili </w:t>
      </w:r>
      <w:r w:rsidR="008F6E14" w:rsidRPr="001D2692">
        <w:rPr>
          <w:rFonts w:ascii="Times New Roman" w:hAnsi="Times New Roman" w:cs="Times New Roman"/>
          <w:sz w:val="26"/>
          <w:szCs w:val="26"/>
        </w:rPr>
        <w:t xml:space="preserve">43,18 </w:t>
      </w:r>
      <w:r w:rsidRPr="001D2692">
        <w:rPr>
          <w:rFonts w:ascii="Times New Roman" w:hAnsi="Times New Roman" w:cs="Times New Roman"/>
          <w:sz w:val="26"/>
          <w:szCs w:val="26"/>
        </w:rPr>
        <w:t>% plana</w:t>
      </w:r>
      <w:r w:rsidR="009B2AA6" w:rsidRPr="001D2692">
        <w:rPr>
          <w:rFonts w:ascii="Times New Roman" w:hAnsi="Times New Roman" w:cs="Times New Roman"/>
          <w:sz w:val="26"/>
          <w:szCs w:val="26"/>
        </w:rPr>
        <w:t>,</w:t>
      </w:r>
    </w:p>
    <w:p w14:paraId="7BCA5CA9" w14:textId="243AEA57" w:rsidR="00EC70F6" w:rsidRPr="001D2692" w:rsidRDefault="009B2AA6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Pomoći </w:t>
      </w:r>
      <w:r w:rsidR="00EC70F6" w:rsidRPr="001D2692">
        <w:rPr>
          <w:rFonts w:ascii="Times New Roman" w:hAnsi="Times New Roman" w:cs="Times New Roman"/>
          <w:sz w:val="26"/>
          <w:szCs w:val="26"/>
        </w:rPr>
        <w:t xml:space="preserve">u iznosu </w:t>
      </w:r>
      <w:r w:rsidR="008F6E14" w:rsidRPr="001D2692">
        <w:rPr>
          <w:rFonts w:ascii="Times New Roman" w:hAnsi="Times New Roman" w:cs="Times New Roman"/>
          <w:sz w:val="26"/>
          <w:szCs w:val="26"/>
        </w:rPr>
        <w:t>205,20 €</w:t>
      </w:r>
      <w:r w:rsidR="00EC70F6" w:rsidRPr="001D2692">
        <w:rPr>
          <w:rFonts w:ascii="Times New Roman" w:hAnsi="Times New Roman" w:cs="Times New Roman"/>
          <w:sz w:val="26"/>
          <w:szCs w:val="26"/>
        </w:rPr>
        <w:t xml:space="preserve"> ili </w:t>
      </w:r>
      <w:r w:rsidR="008F6E14" w:rsidRPr="001D2692">
        <w:rPr>
          <w:rFonts w:ascii="Times New Roman" w:hAnsi="Times New Roman" w:cs="Times New Roman"/>
          <w:sz w:val="26"/>
          <w:szCs w:val="26"/>
        </w:rPr>
        <w:t xml:space="preserve">25,00 </w:t>
      </w:r>
      <w:r w:rsidR="00EC70F6" w:rsidRPr="001D2692">
        <w:rPr>
          <w:rFonts w:ascii="Times New Roman" w:hAnsi="Times New Roman" w:cs="Times New Roman"/>
          <w:sz w:val="26"/>
          <w:szCs w:val="26"/>
        </w:rPr>
        <w:t>% plana.</w:t>
      </w:r>
    </w:p>
    <w:p w14:paraId="00F015C1" w14:textId="7FECC2F2" w:rsidR="009B2AA6" w:rsidRPr="001D2692" w:rsidRDefault="00EC70F6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>D</w:t>
      </w:r>
      <w:r w:rsidR="009B2AA6" w:rsidRPr="001D2692">
        <w:rPr>
          <w:rFonts w:ascii="Times New Roman" w:hAnsi="Times New Roman" w:cs="Times New Roman"/>
          <w:sz w:val="26"/>
          <w:szCs w:val="26"/>
        </w:rPr>
        <w:t xml:space="preserve">onacije nisu imale izvršenja u </w:t>
      </w:r>
      <w:r w:rsidR="008F6E14" w:rsidRPr="001D2692">
        <w:rPr>
          <w:rFonts w:ascii="Times New Roman" w:hAnsi="Times New Roman" w:cs="Times New Roman"/>
          <w:sz w:val="26"/>
          <w:szCs w:val="26"/>
        </w:rPr>
        <w:t>razdoblju od 01. siječnja do 30. lipnja 2023</w:t>
      </w:r>
      <w:r w:rsidR="009B2AA6" w:rsidRPr="001D2692">
        <w:rPr>
          <w:rFonts w:ascii="Times New Roman" w:hAnsi="Times New Roman" w:cs="Times New Roman"/>
          <w:sz w:val="26"/>
          <w:szCs w:val="26"/>
        </w:rPr>
        <w:t>. godin</w:t>
      </w:r>
      <w:r w:rsidR="008F6E14" w:rsidRPr="001D2692">
        <w:rPr>
          <w:rFonts w:ascii="Times New Roman" w:hAnsi="Times New Roman" w:cs="Times New Roman"/>
          <w:sz w:val="26"/>
          <w:szCs w:val="26"/>
        </w:rPr>
        <w:t>e</w:t>
      </w:r>
      <w:r w:rsidR="009B2AA6" w:rsidRPr="001D2692">
        <w:rPr>
          <w:rFonts w:ascii="Times New Roman" w:hAnsi="Times New Roman" w:cs="Times New Roman"/>
          <w:sz w:val="26"/>
          <w:szCs w:val="26"/>
        </w:rPr>
        <w:t>.</w:t>
      </w:r>
    </w:p>
    <w:p w14:paraId="0F45C3E4" w14:textId="49A26F2D" w:rsidR="001B54B9" w:rsidRPr="001D2692" w:rsidRDefault="001B54B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Sveukupni </w:t>
      </w:r>
      <w:r w:rsidRPr="001D2692">
        <w:rPr>
          <w:rFonts w:ascii="Times New Roman" w:hAnsi="Times New Roman" w:cs="Times New Roman"/>
          <w:b/>
          <w:bCs/>
          <w:sz w:val="26"/>
          <w:szCs w:val="26"/>
        </w:rPr>
        <w:t xml:space="preserve">rashodi </w:t>
      </w:r>
      <w:r w:rsidRPr="001D2692">
        <w:rPr>
          <w:rFonts w:ascii="Times New Roman" w:hAnsi="Times New Roman" w:cs="Times New Roman"/>
          <w:sz w:val="26"/>
          <w:szCs w:val="26"/>
        </w:rPr>
        <w:t xml:space="preserve">izvršeni su u ukupnom iznosu od </w:t>
      </w:r>
      <w:r w:rsidR="008F6E14" w:rsidRPr="001D2692">
        <w:rPr>
          <w:rFonts w:ascii="Times New Roman" w:hAnsi="Times New Roman" w:cs="Times New Roman"/>
          <w:sz w:val="26"/>
          <w:szCs w:val="26"/>
        </w:rPr>
        <w:t>113.844,48 €</w:t>
      </w:r>
      <w:r w:rsidRPr="001D2692">
        <w:rPr>
          <w:rFonts w:ascii="Times New Roman" w:hAnsi="Times New Roman" w:cs="Times New Roman"/>
          <w:sz w:val="26"/>
          <w:szCs w:val="26"/>
        </w:rPr>
        <w:t xml:space="preserve"> što je </w:t>
      </w:r>
      <w:r w:rsidR="008F6E14" w:rsidRPr="001D2692">
        <w:rPr>
          <w:rFonts w:ascii="Times New Roman" w:hAnsi="Times New Roman" w:cs="Times New Roman"/>
          <w:sz w:val="26"/>
          <w:szCs w:val="26"/>
        </w:rPr>
        <w:t>5</w:t>
      </w:r>
      <w:r w:rsidR="002657CE" w:rsidRPr="001D2692">
        <w:rPr>
          <w:rFonts w:ascii="Times New Roman" w:hAnsi="Times New Roman" w:cs="Times New Roman"/>
          <w:sz w:val="26"/>
          <w:szCs w:val="26"/>
        </w:rPr>
        <w:t>3,09</w:t>
      </w:r>
      <w:r w:rsidR="008F6E14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Pr="001D2692">
        <w:rPr>
          <w:rFonts w:ascii="Times New Roman" w:hAnsi="Times New Roman" w:cs="Times New Roman"/>
          <w:sz w:val="26"/>
          <w:szCs w:val="26"/>
        </w:rPr>
        <w:t xml:space="preserve">% u odnosu na plan i to kako slijedi: </w:t>
      </w:r>
    </w:p>
    <w:p w14:paraId="01E14D5C" w14:textId="5AD61768" w:rsidR="001B54B9" w:rsidRPr="001D2692" w:rsidRDefault="001B54B9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Opći prihodi i primici izvršeni su u iznosu od </w:t>
      </w:r>
      <w:r w:rsidR="008F6E14" w:rsidRPr="001D2692">
        <w:rPr>
          <w:rFonts w:ascii="Times New Roman" w:hAnsi="Times New Roman" w:cs="Times New Roman"/>
          <w:sz w:val="26"/>
          <w:szCs w:val="26"/>
        </w:rPr>
        <w:t>72.541,88 €</w:t>
      </w:r>
      <w:r w:rsidRPr="001D2692">
        <w:rPr>
          <w:rFonts w:ascii="Times New Roman" w:hAnsi="Times New Roman" w:cs="Times New Roman"/>
          <w:sz w:val="26"/>
          <w:szCs w:val="26"/>
        </w:rPr>
        <w:t xml:space="preserve"> što je </w:t>
      </w:r>
      <w:r w:rsidR="002657CE" w:rsidRPr="001D2692">
        <w:rPr>
          <w:rFonts w:ascii="Times New Roman" w:hAnsi="Times New Roman" w:cs="Times New Roman"/>
          <w:sz w:val="26"/>
          <w:szCs w:val="26"/>
        </w:rPr>
        <w:t>55,24</w:t>
      </w:r>
      <w:r w:rsidRPr="001D2692">
        <w:rPr>
          <w:rFonts w:ascii="Times New Roman" w:hAnsi="Times New Roman" w:cs="Times New Roman"/>
          <w:sz w:val="26"/>
          <w:szCs w:val="26"/>
        </w:rPr>
        <w:t xml:space="preserve">% </w:t>
      </w:r>
      <w:r w:rsidR="002657CE" w:rsidRPr="001D2692">
        <w:rPr>
          <w:rFonts w:ascii="Times New Roman" w:hAnsi="Times New Roman" w:cs="Times New Roman"/>
          <w:sz w:val="26"/>
          <w:szCs w:val="26"/>
        </w:rPr>
        <w:t xml:space="preserve">od </w:t>
      </w:r>
      <w:r w:rsidRPr="001D2692">
        <w:rPr>
          <w:rFonts w:ascii="Times New Roman" w:hAnsi="Times New Roman" w:cs="Times New Roman"/>
          <w:sz w:val="26"/>
          <w:szCs w:val="26"/>
        </w:rPr>
        <w:t>planiranog,</w:t>
      </w:r>
    </w:p>
    <w:p w14:paraId="6307EED8" w14:textId="146E1E9B" w:rsidR="001B54B9" w:rsidRPr="001D2692" w:rsidRDefault="001B54B9" w:rsidP="0075086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Prihodi za posebne namjene u iznosu </w:t>
      </w:r>
      <w:r w:rsidR="009B2AA6" w:rsidRPr="001D2692">
        <w:rPr>
          <w:rFonts w:ascii="Times New Roman" w:hAnsi="Times New Roman" w:cs="Times New Roman"/>
          <w:sz w:val="26"/>
          <w:szCs w:val="26"/>
        </w:rPr>
        <w:t xml:space="preserve">od </w:t>
      </w:r>
      <w:r w:rsidR="002657CE" w:rsidRPr="001D2692">
        <w:rPr>
          <w:rFonts w:ascii="Times New Roman" w:hAnsi="Times New Roman" w:cs="Times New Roman"/>
          <w:sz w:val="26"/>
          <w:szCs w:val="26"/>
        </w:rPr>
        <w:t>41.302,60 €</w:t>
      </w:r>
      <w:r w:rsidR="009B2AA6" w:rsidRPr="001D2692">
        <w:rPr>
          <w:rFonts w:ascii="Times New Roman" w:hAnsi="Times New Roman" w:cs="Times New Roman"/>
          <w:sz w:val="26"/>
          <w:szCs w:val="26"/>
        </w:rPr>
        <w:t xml:space="preserve"> ili </w:t>
      </w:r>
      <w:r w:rsidR="002657CE" w:rsidRPr="001D2692">
        <w:rPr>
          <w:rFonts w:ascii="Times New Roman" w:hAnsi="Times New Roman" w:cs="Times New Roman"/>
          <w:sz w:val="26"/>
          <w:szCs w:val="26"/>
        </w:rPr>
        <w:t xml:space="preserve">50,18 </w:t>
      </w:r>
      <w:r w:rsidR="009B2AA6" w:rsidRPr="001D2692">
        <w:rPr>
          <w:rFonts w:ascii="Times New Roman" w:hAnsi="Times New Roman" w:cs="Times New Roman"/>
          <w:sz w:val="26"/>
          <w:szCs w:val="26"/>
        </w:rPr>
        <w:t>% plana,</w:t>
      </w:r>
    </w:p>
    <w:p w14:paraId="60257EF4" w14:textId="67355410" w:rsidR="009B2AA6" w:rsidRPr="001D2692" w:rsidRDefault="009B2AA6" w:rsidP="00242E8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>Pomoći</w:t>
      </w:r>
      <w:r w:rsidR="002657CE" w:rsidRPr="001D2692">
        <w:rPr>
          <w:rFonts w:ascii="Times New Roman" w:hAnsi="Times New Roman" w:cs="Times New Roman"/>
          <w:sz w:val="26"/>
          <w:szCs w:val="26"/>
        </w:rPr>
        <w:t xml:space="preserve"> i d</w:t>
      </w:r>
      <w:r w:rsidRPr="001D2692">
        <w:rPr>
          <w:rFonts w:ascii="Times New Roman" w:hAnsi="Times New Roman" w:cs="Times New Roman"/>
          <w:sz w:val="26"/>
          <w:szCs w:val="26"/>
        </w:rPr>
        <w:t xml:space="preserve">onacije nisu imale </w:t>
      </w:r>
      <w:r w:rsidR="002657CE" w:rsidRPr="001D2692">
        <w:rPr>
          <w:rFonts w:ascii="Times New Roman" w:hAnsi="Times New Roman" w:cs="Times New Roman"/>
          <w:sz w:val="26"/>
          <w:szCs w:val="26"/>
        </w:rPr>
        <w:t>izvršenja</w:t>
      </w:r>
      <w:r w:rsidRPr="001D2692">
        <w:rPr>
          <w:rFonts w:ascii="Times New Roman" w:hAnsi="Times New Roman" w:cs="Times New Roman"/>
          <w:sz w:val="26"/>
          <w:szCs w:val="26"/>
        </w:rPr>
        <w:t>.</w:t>
      </w:r>
    </w:p>
    <w:p w14:paraId="4B9BBC93" w14:textId="64DA3102" w:rsidR="009B2AA6" w:rsidRPr="001D2692" w:rsidRDefault="009B2AA6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96F37E" w14:textId="7F0F5EF6" w:rsidR="009B2AA6" w:rsidRPr="001D2692" w:rsidRDefault="009B2AA6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U Tablici 3. prikazani su </w:t>
      </w:r>
      <w:r w:rsidRPr="001D2692">
        <w:rPr>
          <w:rFonts w:ascii="Times New Roman" w:hAnsi="Times New Roman" w:cs="Times New Roman"/>
          <w:b/>
          <w:bCs/>
          <w:sz w:val="26"/>
          <w:szCs w:val="26"/>
        </w:rPr>
        <w:t>rashodi prema funkcijskoj klasifikaciji</w:t>
      </w:r>
      <w:r w:rsidRPr="001D2692">
        <w:rPr>
          <w:rFonts w:ascii="Times New Roman" w:hAnsi="Times New Roman" w:cs="Times New Roman"/>
          <w:sz w:val="26"/>
          <w:szCs w:val="26"/>
        </w:rPr>
        <w:t xml:space="preserve"> izvršeni u</w:t>
      </w:r>
      <w:r w:rsidR="002657CE" w:rsidRPr="001D2692">
        <w:rPr>
          <w:rFonts w:ascii="Times New Roman" w:hAnsi="Times New Roman" w:cs="Times New Roman"/>
          <w:sz w:val="26"/>
          <w:szCs w:val="26"/>
        </w:rPr>
        <w:t xml:space="preserve"> razdoblju od 01. siječnja 2023. do 30. lipnja 2023. godine.</w:t>
      </w:r>
      <w:r w:rsidRPr="001D26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9D7B41" w14:textId="43B48BBF" w:rsidR="009B2AA6" w:rsidRPr="001D2692" w:rsidRDefault="009B2AA6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>U navedenoj tablici Funkcijska klasifikacija 09</w:t>
      </w:r>
      <w:r w:rsidR="00BE1C14" w:rsidRPr="001D2692">
        <w:rPr>
          <w:rFonts w:ascii="Times New Roman" w:hAnsi="Times New Roman" w:cs="Times New Roman"/>
          <w:sz w:val="26"/>
          <w:szCs w:val="26"/>
        </w:rPr>
        <w:t>1 Predškolsko i osnovno</w:t>
      </w:r>
      <w:r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BE1C14" w:rsidRPr="001D2692">
        <w:rPr>
          <w:rFonts w:ascii="Times New Roman" w:hAnsi="Times New Roman" w:cs="Times New Roman"/>
          <w:sz w:val="26"/>
          <w:szCs w:val="26"/>
        </w:rPr>
        <w:t>o</w:t>
      </w:r>
      <w:r w:rsidRPr="001D2692">
        <w:rPr>
          <w:rFonts w:ascii="Times New Roman" w:hAnsi="Times New Roman" w:cs="Times New Roman"/>
          <w:sz w:val="26"/>
          <w:szCs w:val="26"/>
        </w:rPr>
        <w:t>brazovanje ostvaren</w:t>
      </w:r>
      <w:r w:rsidR="00BE1C14" w:rsidRPr="001D2692">
        <w:rPr>
          <w:rFonts w:ascii="Times New Roman" w:hAnsi="Times New Roman" w:cs="Times New Roman"/>
          <w:sz w:val="26"/>
          <w:szCs w:val="26"/>
        </w:rPr>
        <w:t>o</w:t>
      </w:r>
      <w:r w:rsidRPr="001D2692">
        <w:rPr>
          <w:rFonts w:ascii="Times New Roman" w:hAnsi="Times New Roman" w:cs="Times New Roman"/>
          <w:sz w:val="26"/>
          <w:szCs w:val="26"/>
        </w:rPr>
        <w:t xml:space="preserve"> je u iznosu od </w:t>
      </w:r>
      <w:r w:rsidR="002657CE" w:rsidRPr="001D2692">
        <w:rPr>
          <w:rFonts w:ascii="Times New Roman" w:hAnsi="Times New Roman" w:cs="Times New Roman"/>
          <w:sz w:val="26"/>
          <w:szCs w:val="26"/>
        </w:rPr>
        <w:t>113.844,48 €</w:t>
      </w:r>
      <w:r w:rsidR="00EC70F6" w:rsidRPr="001D2692">
        <w:rPr>
          <w:rFonts w:ascii="Times New Roman" w:hAnsi="Times New Roman" w:cs="Times New Roman"/>
          <w:sz w:val="26"/>
          <w:szCs w:val="26"/>
        </w:rPr>
        <w:t xml:space="preserve">, što je </w:t>
      </w:r>
      <w:r w:rsidR="002657CE" w:rsidRPr="001D2692">
        <w:rPr>
          <w:rFonts w:ascii="Times New Roman" w:hAnsi="Times New Roman" w:cs="Times New Roman"/>
          <w:sz w:val="26"/>
          <w:szCs w:val="26"/>
        </w:rPr>
        <w:t xml:space="preserve">53,09 </w:t>
      </w:r>
      <w:r w:rsidR="00EC70F6" w:rsidRPr="001D2692">
        <w:rPr>
          <w:rFonts w:ascii="Times New Roman" w:hAnsi="Times New Roman" w:cs="Times New Roman"/>
          <w:sz w:val="26"/>
          <w:szCs w:val="26"/>
        </w:rPr>
        <w:t>% plana</w:t>
      </w:r>
      <w:r w:rsidRPr="001D2692">
        <w:rPr>
          <w:rFonts w:ascii="Times New Roman" w:hAnsi="Times New Roman" w:cs="Times New Roman"/>
          <w:sz w:val="26"/>
          <w:szCs w:val="26"/>
        </w:rPr>
        <w:t>.</w:t>
      </w:r>
    </w:p>
    <w:p w14:paraId="659FEBDB" w14:textId="432824EC" w:rsidR="0021778F" w:rsidRPr="001D2692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6446F" w14:textId="782951F0" w:rsidR="001E42D5" w:rsidRPr="001D2692" w:rsidRDefault="001E42D5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F2A0F3" w14:textId="77777777" w:rsidR="002657CE" w:rsidRPr="001D2692" w:rsidRDefault="002657CE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836964" w14:textId="77777777" w:rsidR="002657CE" w:rsidRPr="001D2692" w:rsidRDefault="002657CE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683A33" w14:textId="77777777" w:rsidR="002657CE" w:rsidRPr="001D2692" w:rsidRDefault="002657CE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448AB3" w14:textId="77777777" w:rsidR="002657CE" w:rsidRPr="001D2692" w:rsidRDefault="002657CE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AEBFD5" w14:textId="77777777" w:rsidR="002657CE" w:rsidRPr="001D2692" w:rsidRDefault="002657CE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5E3349" w14:textId="45E26537" w:rsidR="00750864" w:rsidRPr="001D2692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51C5D3" w14:textId="711EF722" w:rsidR="00750864" w:rsidRPr="001D2692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FBB821" w14:textId="7DCB2305" w:rsidR="00750864" w:rsidRPr="001D2692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B570C5" w14:textId="77777777" w:rsidR="001E42D5" w:rsidRPr="001D2692" w:rsidRDefault="001E42D5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1D4EF1" w14:textId="119F0E20" w:rsidR="0021778F" w:rsidRPr="001D2692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POSEBNI DIO</w:t>
      </w:r>
    </w:p>
    <w:p w14:paraId="2A493FB4" w14:textId="571DB255" w:rsidR="0021778F" w:rsidRPr="001D2692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4F4DD5" w14:textId="1C45FF99" w:rsidR="0021778F" w:rsidRPr="001D2692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U posebnom dijelu </w:t>
      </w:r>
      <w:r w:rsidR="002657CE" w:rsidRPr="001D2692">
        <w:rPr>
          <w:rFonts w:ascii="Times New Roman" w:hAnsi="Times New Roman" w:cs="Times New Roman"/>
          <w:sz w:val="26"/>
          <w:szCs w:val="26"/>
        </w:rPr>
        <w:t>Polug</w:t>
      </w:r>
      <w:r w:rsidRPr="001D2692">
        <w:rPr>
          <w:rFonts w:ascii="Times New Roman" w:hAnsi="Times New Roman" w:cs="Times New Roman"/>
          <w:sz w:val="26"/>
          <w:szCs w:val="26"/>
        </w:rPr>
        <w:t>odišnjeg izvješća</w:t>
      </w:r>
      <w:r w:rsidR="0013175E" w:rsidRPr="001D2692">
        <w:rPr>
          <w:rFonts w:ascii="Times New Roman" w:hAnsi="Times New Roman" w:cs="Times New Roman"/>
          <w:sz w:val="26"/>
          <w:szCs w:val="26"/>
        </w:rPr>
        <w:t xml:space="preserve"> o</w:t>
      </w:r>
      <w:r w:rsidRPr="001D2692">
        <w:rPr>
          <w:rFonts w:ascii="Times New Roman" w:hAnsi="Times New Roman" w:cs="Times New Roman"/>
          <w:sz w:val="26"/>
          <w:szCs w:val="26"/>
        </w:rPr>
        <w:t xml:space="preserve"> izvršenj</w:t>
      </w:r>
      <w:r w:rsidR="0013175E" w:rsidRPr="001D2692">
        <w:rPr>
          <w:rFonts w:ascii="Times New Roman" w:hAnsi="Times New Roman" w:cs="Times New Roman"/>
          <w:sz w:val="26"/>
          <w:szCs w:val="26"/>
        </w:rPr>
        <w:t>u</w:t>
      </w:r>
      <w:r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EE2632">
        <w:rPr>
          <w:rFonts w:ascii="Times New Roman" w:hAnsi="Times New Roman" w:cs="Times New Roman"/>
          <w:sz w:val="26"/>
          <w:szCs w:val="26"/>
        </w:rPr>
        <w:t>financijskog plan</w:t>
      </w:r>
      <w:r w:rsidRPr="001D2692">
        <w:rPr>
          <w:rFonts w:ascii="Times New Roman" w:hAnsi="Times New Roman" w:cs="Times New Roman"/>
          <w:sz w:val="26"/>
          <w:szCs w:val="26"/>
        </w:rPr>
        <w:t xml:space="preserve">a </w:t>
      </w:r>
      <w:r w:rsidR="002657CE" w:rsidRPr="001D2692">
        <w:rPr>
          <w:rFonts w:ascii="Times New Roman" w:hAnsi="Times New Roman" w:cs="Times New Roman"/>
          <w:sz w:val="26"/>
          <w:szCs w:val="26"/>
        </w:rPr>
        <w:t xml:space="preserve">razdoblje od 01. siječnja do 30. lipnja </w:t>
      </w:r>
      <w:r w:rsidRPr="001D2692">
        <w:rPr>
          <w:rFonts w:ascii="Times New Roman" w:hAnsi="Times New Roman" w:cs="Times New Roman"/>
          <w:sz w:val="26"/>
          <w:szCs w:val="26"/>
        </w:rPr>
        <w:t>202</w:t>
      </w:r>
      <w:r w:rsidR="002657CE" w:rsidRPr="001D2692">
        <w:rPr>
          <w:rFonts w:ascii="Times New Roman" w:hAnsi="Times New Roman" w:cs="Times New Roman"/>
          <w:sz w:val="26"/>
          <w:szCs w:val="26"/>
        </w:rPr>
        <w:t>3</w:t>
      </w:r>
      <w:r w:rsidRPr="001D2692">
        <w:rPr>
          <w:rFonts w:ascii="Times New Roman" w:hAnsi="Times New Roman" w:cs="Times New Roman"/>
          <w:sz w:val="26"/>
          <w:szCs w:val="26"/>
        </w:rPr>
        <w:t>. godin</w:t>
      </w:r>
      <w:r w:rsidR="002657CE" w:rsidRPr="001D2692">
        <w:rPr>
          <w:rFonts w:ascii="Times New Roman" w:hAnsi="Times New Roman" w:cs="Times New Roman"/>
          <w:sz w:val="26"/>
          <w:szCs w:val="26"/>
        </w:rPr>
        <w:t>e</w:t>
      </w:r>
      <w:r w:rsidRPr="001D2692">
        <w:rPr>
          <w:rFonts w:ascii="Times New Roman" w:hAnsi="Times New Roman" w:cs="Times New Roman"/>
          <w:sz w:val="26"/>
          <w:szCs w:val="26"/>
        </w:rPr>
        <w:t xml:space="preserve"> prikazano je izvršenje </w:t>
      </w:r>
      <w:r w:rsidR="005848F1" w:rsidRPr="001D2692">
        <w:rPr>
          <w:rFonts w:ascii="Times New Roman" w:hAnsi="Times New Roman" w:cs="Times New Roman"/>
          <w:sz w:val="26"/>
          <w:szCs w:val="26"/>
        </w:rPr>
        <w:t>rashoda i izdataka</w:t>
      </w:r>
      <w:r w:rsidRPr="001D2692">
        <w:rPr>
          <w:rFonts w:ascii="Times New Roman" w:hAnsi="Times New Roman" w:cs="Times New Roman"/>
          <w:sz w:val="26"/>
          <w:szCs w:val="26"/>
        </w:rPr>
        <w:t xml:space="preserve"> prema </w:t>
      </w:r>
      <w:r w:rsidR="00385E30">
        <w:rPr>
          <w:rFonts w:ascii="Times New Roman" w:hAnsi="Times New Roman" w:cs="Times New Roman"/>
          <w:sz w:val="26"/>
          <w:szCs w:val="26"/>
        </w:rPr>
        <w:t>programskoj klasifikaciji.</w:t>
      </w:r>
    </w:p>
    <w:p w14:paraId="0D25D7F5" w14:textId="7FDA82C7" w:rsidR="0021778F" w:rsidRPr="001D2692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02BA7B" w14:textId="7DDBE951" w:rsidR="00B856C3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U Tablici </w:t>
      </w:r>
      <w:r w:rsidR="00385E30">
        <w:rPr>
          <w:rFonts w:ascii="Times New Roman" w:hAnsi="Times New Roman" w:cs="Times New Roman"/>
          <w:sz w:val="26"/>
          <w:szCs w:val="26"/>
        </w:rPr>
        <w:t>1</w:t>
      </w:r>
      <w:r w:rsidRPr="001D2692">
        <w:rPr>
          <w:rFonts w:ascii="Times New Roman" w:hAnsi="Times New Roman" w:cs="Times New Roman"/>
          <w:sz w:val="26"/>
          <w:szCs w:val="26"/>
        </w:rPr>
        <w:t xml:space="preserve">. </w:t>
      </w:r>
      <w:r w:rsidR="00BE11BC" w:rsidRPr="001D2692">
        <w:rPr>
          <w:rFonts w:ascii="Times New Roman" w:hAnsi="Times New Roman" w:cs="Times New Roman"/>
          <w:sz w:val="26"/>
          <w:szCs w:val="26"/>
        </w:rPr>
        <w:t>R</w:t>
      </w:r>
      <w:r w:rsidR="005848F1" w:rsidRPr="001D2692">
        <w:rPr>
          <w:rFonts w:ascii="Times New Roman" w:hAnsi="Times New Roman" w:cs="Times New Roman"/>
          <w:sz w:val="26"/>
          <w:szCs w:val="26"/>
        </w:rPr>
        <w:t xml:space="preserve">ashodi i izdaci prema programskoj klasifikaciji izvršeni su u ukupnom iznosu od </w:t>
      </w:r>
      <w:r w:rsidR="002657CE" w:rsidRPr="001D2692">
        <w:rPr>
          <w:rFonts w:ascii="Times New Roman" w:hAnsi="Times New Roman" w:cs="Times New Roman"/>
          <w:sz w:val="26"/>
          <w:szCs w:val="26"/>
        </w:rPr>
        <w:t xml:space="preserve">113.844,48 </w:t>
      </w:r>
      <w:r w:rsidR="00B856C3" w:rsidRPr="001D2692">
        <w:rPr>
          <w:rFonts w:ascii="Times New Roman" w:hAnsi="Times New Roman" w:cs="Times New Roman"/>
          <w:sz w:val="26"/>
          <w:szCs w:val="26"/>
        </w:rPr>
        <w:t>€</w:t>
      </w:r>
      <w:r w:rsidR="005848F1" w:rsidRPr="001D2692">
        <w:rPr>
          <w:rFonts w:ascii="Times New Roman" w:hAnsi="Times New Roman" w:cs="Times New Roman"/>
          <w:sz w:val="26"/>
          <w:szCs w:val="26"/>
        </w:rPr>
        <w:t>.</w:t>
      </w:r>
    </w:p>
    <w:p w14:paraId="7D9F0CD7" w14:textId="77777777" w:rsidR="00725D6C" w:rsidRPr="001D2692" w:rsidRDefault="00725D6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14FD30" w14:textId="16B8BE81" w:rsidR="0021778F" w:rsidRPr="001D2692" w:rsidRDefault="005848F1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Slijedi obrazloženje programa s ciljevima koji su ostvareni provedbom programa i pokazatelji uspješnosti realizacije tih ciljeva. </w:t>
      </w:r>
    </w:p>
    <w:p w14:paraId="08767D89" w14:textId="77777777" w:rsidR="00F76975" w:rsidRPr="001D2692" w:rsidRDefault="00F76975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BAB661" w14:textId="2617D273" w:rsidR="00F76975" w:rsidRPr="001D2692" w:rsidRDefault="00F76975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>Program: Predškolski odgoj</w:t>
      </w:r>
      <w:r w:rsidR="004169DA" w:rsidRPr="001D26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AF152E0" w14:textId="77777777" w:rsidR="00482919" w:rsidRPr="001D2692" w:rsidRDefault="00482919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1340EC" w14:textId="4287092F" w:rsidR="0054211D" w:rsidRPr="001D2692" w:rsidRDefault="0054211D" w:rsidP="007508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Dječji vrtić Žabac Sveti Ivan Žabno ostvaruje programe odgoja i obrazovanja, zdravstvene zaštite, prehrane, socijalne skrbi rane i predškolske dobi prilagođene njihovim razvojnim potrebama, mogućnostima i sposobnostima te </w:t>
      </w:r>
      <w:r w:rsidR="00482919" w:rsidRPr="001D2692">
        <w:rPr>
          <w:rFonts w:ascii="Times New Roman" w:hAnsi="Times New Roman" w:cs="Times New Roman"/>
          <w:sz w:val="26"/>
          <w:szCs w:val="26"/>
        </w:rPr>
        <w:t xml:space="preserve">program stručnog usavršavanja odgojitelja. Programi koji se ostvaruju u vrtiću su: </w:t>
      </w:r>
    </w:p>
    <w:p w14:paraId="3E3C305A" w14:textId="77777777" w:rsidR="00482919" w:rsidRPr="001D2692" w:rsidRDefault="00482919" w:rsidP="00750864">
      <w:pPr>
        <w:spacing w:after="0"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E19FCA" w14:textId="293EFE6D" w:rsidR="001D2692" w:rsidRPr="001D2692" w:rsidRDefault="00482919" w:rsidP="001D2692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Redovni </w:t>
      </w:r>
      <w:r w:rsidR="001D2692" w:rsidRPr="001D2692">
        <w:rPr>
          <w:rFonts w:ascii="Times New Roman" w:hAnsi="Times New Roman" w:cs="Times New Roman"/>
          <w:sz w:val="26"/>
          <w:szCs w:val="26"/>
        </w:rPr>
        <w:t xml:space="preserve">cjelodnevni 10-satni odgojno-obrazovni program - namijenjen je djeci od navršene tri godine života do polaska u osnovnu školu. </w:t>
      </w:r>
      <w:r w:rsidRPr="001D2692">
        <w:rPr>
          <w:rFonts w:ascii="Times New Roman" w:hAnsi="Times New Roman" w:cs="Times New Roman"/>
          <w:sz w:val="26"/>
          <w:szCs w:val="26"/>
        </w:rPr>
        <w:t xml:space="preserve">Program </w:t>
      </w:r>
      <w:r w:rsidR="001D2692" w:rsidRPr="001D2692">
        <w:rPr>
          <w:rFonts w:ascii="Times New Roman" w:hAnsi="Times New Roman" w:cs="Times New Roman"/>
          <w:sz w:val="26"/>
          <w:szCs w:val="26"/>
        </w:rPr>
        <w:t xml:space="preserve">u bitnom podupire humanistički pristup odgoju i obrazovanju djece, temeljen na prihvaćanju suvremenih spoznaja o zakonitostima razvoja i odgoja djece. </w:t>
      </w:r>
      <w:r w:rsidR="001D2692" w:rsidRPr="001D2692">
        <w:rPr>
          <w:rFonts w:ascii="Times New Roman" w:eastAsia="Calibri" w:hAnsi="Times New Roman" w:cs="Times New Roman"/>
          <w:sz w:val="26"/>
          <w:szCs w:val="26"/>
        </w:rPr>
        <w:t xml:space="preserve">Cilj redovitog vrtićkog programa je osiguravanje cjelovitog razvoja djeteta u skladu s individualnim potrebama i mogućnostima. </w:t>
      </w:r>
      <w:r w:rsidR="001D2692" w:rsidRPr="001D2692">
        <w:rPr>
          <w:rFonts w:ascii="Times New Roman" w:eastAsia="Calibri" w:hAnsi="Times New Roman" w:cs="Times New Roman"/>
          <w:bCs/>
          <w:sz w:val="26"/>
          <w:szCs w:val="26"/>
        </w:rPr>
        <w:t xml:space="preserve">Zadaće programa proizlaze iz suvremenog shvaćanja djeteta te su usmjerene na poticanje i razvoj djetetovih aktualnih i potencijalnih mogućnosti, na njegov cjelovit razvoj, odgoj, učenje i osnaživanje  osam temeljnih kompetencija cjeloživotnog učenja i to : </w:t>
      </w:r>
      <w:r w:rsidR="001D2692" w:rsidRPr="001D2692">
        <w:rPr>
          <w:rFonts w:ascii="Times New Roman" w:eastAsia="Calibri" w:hAnsi="Times New Roman" w:cs="Times New Roman"/>
          <w:sz w:val="26"/>
          <w:szCs w:val="26"/>
        </w:rPr>
        <w:t>komunikacije na materinskom jeziku,</w:t>
      </w:r>
      <w:r w:rsidR="001D2692" w:rsidRPr="001D26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D2692" w:rsidRPr="001D2692">
        <w:rPr>
          <w:rFonts w:ascii="Times New Roman" w:eastAsia="Calibri" w:hAnsi="Times New Roman" w:cs="Times New Roman"/>
          <w:sz w:val="26"/>
          <w:szCs w:val="26"/>
        </w:rPr>
        <w:t xml:space="preserve">komunikacije na stranim jezicima, matematičke kompetencije i osnovne kompetencije u prirodoslovlju, digitalne kompetencije, kompetencije razvoja vlastite strategije učenja, socijalne i građanske kompetencije, kompetencije inicijativnosti i poduzetnosti i kompetencije kulturne osviještenosti i izražavanja. </w:t>
      </w:r>
      <w:r w:rsidR="001D2692" w:rsidRPr="001D2692">
        <w:rPr>
          <w:rFonts w:ascii="Times New Roman" w:hAnsi="Times New Roman" w:cs="Times New Roman"/>
          <w:sz w:val="26"/>
          <w:szCs w:val="26"/>
        </w:rPr>
        <w:t xml:space="preserve">Program temeljimo na </w:t>
      </w:r>
      <w:r w:rsidR="00725D6C">
        <w:rPr>
          <w:rFonts w:ascii="Times New Roman" w:hAnsi="Times New Roman" w:cs="Times New Roman"/>
          <w:sz w:val="26"/>
          <w:szCs w:val="26"/>
        </w:rPr>
        <w:t>Z</w:t>
      </w:r>
      <w:r w:rsidR="001D2692" w:rsidRPr="001D2692">
        <w:rPr>
          <w:rFonts w:ascii="Times New Roman" w:hAnsi="Times New Roman" w:cs="Times New Roman"/>
          <w:sz w:val="26"/>
          <w:szCs w:val="26"/>
        </w:rPr>
        <w:t xml:space="preserve">akonu o predškolskom odgoju i obrazovanju, </w:t>
      </w:r>
      <w:r w:rsidR="00725D6C">
        <w:rPr>
          <w:rFonts w:ascii="Times New Roman" w:hAnsi="Times New Roman" w:cs="Times New Roman"/>
          <w:sz w:val="26"/>
          <w:szCs w:val="26"/>
        </w:rPr>
        <w:t>D</w:t>
      </w:r>
      <w:r w:rsidR="001D2692" w:rsidRPr="001D2692">
        <w:rPr>
          <w:rFonts w:ascii="Times New Roman" w:hAnsi="Times New Roman" w:cs="Times New Roman"/>
          <w:sz w:val="26"/>
          <w:szCs w:val="26"/>
        </w:rPr>
        <w:t xml:space="preserve">ržavnom pedagoškom standardu predškolskog odgoja i naobrazbe te ostalim značajnim dokumentima predškolskog odgoja u </w:t>
      </w:r>
      <w:r w:rsidR="00725D6C">
        <w:rPr>
          <w:rFonts w:ascii="Times New Roman" w:hAnsi="Times New Roman" w:cs="Times New Roman"/>
          <w:sz w:val="26"/>
          <w:szCs w:val="26"/>
        </w:rPr>
        <w:t>R</w:t>
      </w:r>
      <w:r w:rsidR="001D2692" w:rsidRPr="001D2692">
        <w:rPr>
          <w:rFonts w:ascii="Times New Roman" w:hAnsi="Times New Roman" w:cs="Times New Roman"/>
          <w:sz w:val="26"/>
          <w:szCs w:val="26"/>
        </w:rPr>
        <w:t xml:space="preserve">epublici </w:t>
      </w:r>
      <w:r w:rsidR="00725D6C">
        <w:rPr>
          <w:rFonts w:ascii="Times New Roman" w:hAnsi="Times New Roman" w:cs="Times New Roman"/>
          <w:sz w:val="26"/>
          <w:szCs w:val="26"/>
        </w:rPr>
        <w:t>H</w:t>
      </w:r>
      <w:r w:rsidR="001D2692" w:rsidRPr="001D2692">
        <w:rPr>
          <w:rFonts w:ascii="Times New Roman" w:hAnsi="Times New Roman" w:cs="Times New Roman"/>
          <w:sz w:val="26"/>
          <w:szCs w:val="26"/>
        </w:rPr>
        <w:t>rvatskoj.</w:t>
      </w:r>
    </w:p>
    <w:p w14:paraId="500B4EFE" w14:textId="4CBBF88D" w:rsidR="001D0086" w:rsidRPr="001D2692" w:rsidRDefault="001D0086" w:rsidP="001D2692">
      <w:pPr>
        <w:pStyle w:val="Default"/>
        <w:jc w:val="both"/>
        <w:rPr>
          <w:sz w:val="26"/>
          <w:szCs w:val="26"/>
        </w:rPr>
      </w:pPr>
    </w:p>
    <w:p w14:paraId="35151D1C" w14:textId="6588E6CE" w:rsidR="00496AC0" w:rsidRPr="001D2692" w:rsidRDefault="00482919" w:rsidP="001D0086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1D2692">
        <w:rPr>
          <w:sz w:val="26"/>
          <w:szCs w:val="26"/>
        </w:rPr>
        <w:t>Program predškole - organiziran je za djecu u godini prije polaska u osnovnu školu</w:t>
      </w:r>
      <w:r w:rsidR="00496AC0" w:rsidRPr="001D2692">
        <w:rPr>
          <w:sz w:val="26"/>
          <w:szCs w:val="26"/>
        </w:rPr>
        <w:t>. Programom Predškole djeci pružamo podršku u razvoju kompetencija za lakši prijelaz u školu.</w:t>
      </w:r>
      <w:r w:rsidR="001D0086" w:rsidRPr="001D2692">
        <w:rPr>
          <w:sz w:val="26"/>
          <w:szCs w:val="26"/>
        </w:rPr>
        <w:t xml:space="preserve"> Cilj predškolskog odgoja je zadovoljavanje djetetovih aktualnih razvojnih potreba i poticanje svih aspekata djetetova razvoja, jačanje pozitivne i realne slike o sebi, omogućavanje stjecanja iskustva o međusobnim različitostima, </w:t>
      </w:r>
      <w:r w:rsidR="001D0086" w:rsidRPr="001D2692">
        <w:rPr>
          <w:sz w:val="26"/>
          <w:szCs w:val="26"/>
        </w:rPr>
        <w:lastRenderedPageBreak/>
        <w:t>te upućivanje na osnovne moralne vrednote kulture i tradicije naše sredine.</w:t>
      </w:r>
      <w:r w:rsidR="00496AC0" w:rsidRPr="001D2692">
        <w:rPr>
          <w:sz w:val="26"/>
          <w:szCs w:val="26"/>
        </w:rPr>
        <w:t xml:space="preserve"> Njihovi će roditelji kroz ostvarenje programa dobiti odgovore na pitanja koja si često postavljaju: koje su vještine potrebne djetetu kako bi imao dobar početak u školi, što očekivati od predškolaca, koje aktivnosti im pomažu u rastu i razvoju, kako poticati entuzijazam prema školi, kako olakšati prilagodbu na školu i kako pružiti sve što je potrebno djetetu. </w:t>
      </w:r>
    </w:p>
    <w:p w14:paraId="04E6A1E5" w14:textId="1F56491F" w:rsidR="00496AC0" w:rsidRPr="001D2692" w:rsidRDefault="00496AC0" w:rsidP="00750864">
      <w:pPr>
        <w:pStyle w:val="Default"/>
        <w:spacing w:line="120" w:lineRule="auto"/>
        <w:ind w:left="360"/>
        <w:jc w:val="both"/>
        <w:rPr>
          <w:sz w:val="26"/>
          <w:szCs w:val="26"/>
        </w:rPr>
      </w:pPr>
    </w:p>
    <w:p w14:paraId="3D54A9FA" w14:textId="0CF79760" w:rsidR="001D0086" w:rsidRPr="001D2692" w:rsidRDefault="00B61F48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>Zadaće u odgojnom i obrazovnom procesu razvoja djece rane i predškolske dobi temelje se na unapređivanju i osuvremenjivanju prakse odgoja i obrazovanja. Stvaranje kvalitetnih uvjeta za život i kontinuirano učenje djece i odraslih (djelatnika vrtića i roditelja), rad na njezi te skrbi za tjelesni rast i razvoj svakog djeteta u okruženju koje je sigurno i poticajno. Prioritet vrtića je kvalitetan odgoj i obrazovanje djece rane i predškolske dobi koji se ostvaruje kroz stalno usavršavanje odgojitelja, poticanje djece na izražavanje kreativnosti, razvijanje socijalne kompetencije djece i suradnički odnos</w:t>
      </w:r>
      <w:r w:rsidR="00DB6C32" w:rsidRPr="001D2692">
        <w:rPr>
          <w:rFonts w:ascii="Times New Roman" w:hAnsi="Times New Roman" w:cs="Times New Roman"/>
          <w:sz w:val="26"/>
          <w:szCs w:val="26"/>
        </w:rPr>
        <w:t xml:space="preserve"> s roditeljima i širom zajednicom.</w:t>
      </w:r>
      <w:r w:rsidR="001D0086" w:rsidRPr="001D26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E3107" w14:textId="762617CD" w:rsidR="00A93CCE" w:rsidRPr="001D2692" w:rsidRDefault="00DB6C32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sz w:val="26"/>
          <w:szCs w:val="26"/>
        </w:rPr>
        <w:t xml:space="preserve">Cilj nam je </w:t>
      </w:r>
      <w:r w:rsidR="00AB31C1" w:rsidRPr="001D2692">
        <w:rPr>
          <w:rFonts w:ascii="Times New Roman" w:hAnsi="Times New Roman" w:cs="Times New Roman"/>
          <w:sz w:val="26"/>
          <w:szCs w:val="26"/>
        </w:rPr>
        <w:t>pružanje kvalitetnog odgoja i obrazovanja djeci rane i predškolske dobi s područja Općine Sveti Ivan Žabno. U svom djelovanju težimo stalnom otkrivanju mogućnosti za napredak i unapređivanje odgojno-obrazovnog rada.</w:t>
      </w:r>
      <w:r w:rsidR="00482919" w:rsidRPr="001D2692">
        <w:rPr>
          <w:rFonts w:ascii="Times New Roman" w:hAnsi="Times New Roman" w:cs="Times New Roman"/>
          <w:sz w:val="26"/>
          <w:szCs w:val="26"/>
        </w:rPr>
        <w:t xml:space="preserve"> Jedan od glavnih pokazatelja uspješnosti je popunjenosti kapaciteta vrtića upisanom djecom, kapacitet nam je popunjen 100%.</w:t>
      </w:r>
      <w:r w:rsidR="00AB369A">
        <w:rPr>
          <w:rFonts w:ascii="Times New Roman" w:hAnsi="Times New Roman" w:cs="Times New Roman"/>
          <w:sz w:val="26"/>
          <w:szCs w:val="26"/>
        </w:rPr>
        <w:t xml:space="preserve"> Trenutni broj upisane djece u vrtiću iznosi 51, </w:t>
      </w:r>
      <w:r w:rsidR="00704A2F">
        <w:rPr>
          <w:rFonts w:ascii="Times New Roman" w:hAnsi="Times New Roman" w:cs="Times New Roman"/>
          <w:sz w:val="26"/>
          <w:szCs w:val="26"/>
        </w:rPr>
        <w:t>zato</w:t>
      </w:r>
      <w:r w:rsidR="00AB369A">
        <w:rPr>
          <w:rFonts w:ascii="Times New Roman" w:hAnsi="Times New Roman" w:cs="Times New Roman"/>
          <w:sz w:val="26"/>
          <w:szCs w:val="26"/>
        </w:rPr>
        <w:t xml:space="preserve"> što se završetkom škols</w:t>
      </w:r>
      <w:r w:rsidR="00704A2F">
        <w:rPr>
          <w:rFonts w:ascii="Times New Roman" w:hAnsi="Times New Roman" w:cs="Times New Roman"/>
          <w:sz w:val="26"/>
          <w:szCs w:val="26"/>
        </w:rPr>
        <w:t>k</w:t>
      </w:r>
      <w:r w:rsidR="00AB369A">
        <w:rPr>
          <w:rFonts w:ascii="Times New Roman" w:hAnsi="Times New Roman" w:cs="Times New Roman"/>
          <w:sz w:val="26"/>
          <w:szCs w:val="26"/>
        </w:rPr>
        <w:t>e godine ispisalo 9 predškolaca radi polaska i pripreme za 1. razred osnovne škole, no u razdoblju od 12. svibnja do 26. svibnja 2023. godine provodili smo upise za novu pedagošku godinu, te nam je od 01. rujna 2023. godine kapacitet ponovno 100 %</w:t>
      </w:r>
    </w:p>
    <w:p w14:paraId="69319320" w14:textId="0E39A12E" w:rsidR="00DE32B2" w:rsidRPr="001D2692" w:rsidRDefault="00DE32B2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BD85C4" w14:textId="77777777" w:rsidR="00B61F48" w:rsidRPr="001D2692" w:rsidRDefault="00B61F48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89CD54" w14:textId="0C409B95" w:rsidR="006C52AE" w:rsidRPr="001D2692" w:rsidRDefault="005848F1" w:rsidP="00750864">
      <w:pPr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 xml:space="preserve">Aktivnost A100001 Odgojno, administrativno i tehničko osoblje </w:t>
      </w:r>
      <w:r w:rsidR="00B5077F" w:rsidRPr="001D2692">
        <w:rPr>
          <w:rFonts w:ascii="Times New Roman" w:hAnsi="Times New Roman" w:cs="Times New Roman"/>
          <w:sz w:val="26"/>
          <w:szCs w:val="26"/>
        </w:rPr>
        <w:t xml:space="preserve">ostvareno je u iznosu </w:t>
      </w:r>
      <w:r w:rsidR="00725D6C">
        <w:rPr>
          <w:rFonts w:ascii="Times New Roman" w:hAnsi="Times New Roman" w:cs="Times New Roman"/>
          <w:sz w:val="26"/>
          <w:szCs w:val="26"/>
        </w:rPr>
        <w:t xml:space="preserve"> </w:t>
      </w:r>
      <w:r w:rsidR="00B5077F" w:rsidRPr="001D2692">
        <w:rPr>
          <w:rFonts w:ascii="Times New Roman" w:hAnsi="Times New Roman" w:cs="Times New Roman"/>
          <w:sz w:val="26"/>
          <w:szCs w:val="26"/>
        </w:rPr>
        <w:t xml:space="preserve">od </w:t>
      </w:r>
      <w:r w:rsidR="003E490A" w:rsidRPr="001D2692">
        <w:rPr>
          <w:rFonts w:ascii="Times New Roman" w:hAnsi="Times New Roman" w:cs="Times New Roman"/>
          <w:sz w:val="26"/>
          <w:szCs w:val="26"/>
        </w:rPr>
        <w:t>91.848,79 €</w:t>
      </w:r>
      <w:r w:rsidR="00B5077F" w:rsidRPr="001D2692">
        <w:rPr>
          <w:rFonts w:ascii="Times New Roman" w:hAnsi="Times New Roman" w:cs="Times New Roman"/>
          <w:sz w:val="26"/>
          <w:szCs w:val="26"/>
        </w:rPr>
        <w:t xml:space="preserve"> ili </w:t>
      </w:r>
      <w:r w:rsidR="003E490A" w:rsidRPr="001D2692">
        <w:rPr>
          <w:rFonts w:ascii="Times New Roman" w:hAnsi="Times New Roman" w:cs="Times New Roman"/>
          <w:sz w:val="26"/>
          <w:szCs w:val="26"/>
        </w:rPr>
        <w:t xml:space="preserve">54,76 </w:t>
      </w:r>
      <w:r w:rsidR="00B5077F" w:rsidRPr="001D2692">
        <w:rPr>
          <w:rFonts w:ascii="Times New Roman" w:hAnsi="Times New Roman" w:cs="Times New Roman"/>
          <w:sz w:val="26"/>
          <w:szCs w:val="26"/>
        </w:rPr>
        <w:t xml:space="preserve">% </w:t>
      </w:r>
      <w:r w:rsidR="00EE2632">
        <w:rPr>
          <w:rFonts w:ascii="Times New Roman" w:hAnsi="Times New Roman" w:cs="Times New Roman"/>
          <w:sz w:val="26"/>
          <w:szCs w:val="26"/>
        </w:rPr>
        <w:t>financijskog plan</w:t>
      </w:r>
      <w:r w:rsidR="00B5077F" w:rsidRPr="001D2692">
        <w:rPr>
          <w:rFonts w:ascii="Times New Roman" w:hAnsi="Times New Roman" w:cs="Times New Roman"/>
          <w:sz w:val="26"/>
          <w:szCs w:val="26"/>
        </w:rPr>
        <w:t xml:space="preserve">a, od čega je za podmirenje plaće </w:t>
      </w:r>
      <w:r w:rsidR="0094119D" w:rsidRPr="001D2692">
        <w:rPr>
          <w:rFonts w:ascii="Times New Roman" w:hAnsi="Times New Roman" w:cs="Times New Roman"/>
          <w:sz w:val="26"/>
          <w:szCs w:val="26"/>
        </w:rPr>
        <w:t xml:space="preserve">zaposlenika Dječjeg vrtića potrošeno </w:t>
      </w:r>
      <w:r w:rsidR="003E490A" w:rsidRPr="001D2692">
        <w:rPr>
          <w:rFonts w:ascii="Times New Roman" w:hAnsi="Times New Roman" w:cs="Times New Roman"/>
          <w:sz w:val="26"/>
          <w:szCs w:val="26"/>
        </w:rPr>
        <w:t>67.753,42 €,</w:t>
      </w:r>
      <w:r w:rsidR="0094119D" w:rsidRPr="001D2692">
        <w:rPr>
          <w:rFonts w:ascii="Times New Roman" w:hAnsi="Times New Roman" w:cs="Times New Roman"/>
          <w:sz w:val="26"/>
          <w:szCs w:val="26"/>
        </w:rPr>
        <w:t xml:space="preserve"> ostali rashodi za zaposlene</w:t>
      </w:r>
      <w:r w:rsidR="000443CC" w:rsidRPr="001D2692">
        <w:rPr>
          <w:rFonts w:ascii="Times New Roman" w:hAnsi="Times New Roman" w:cs="Times New Roman"/>
          <w:sz w:val="26"/>
          <w:szCs w:val="26"/>
        </w:rPr>
        <w:t xml:space="preserve"> (</w:t>
      </w:r>
      <w:r w:rsidR="003E490A" w:rsidRPr="001D2692">
        <w:rPr>
          <w:rFonts w:ascii="Times New Roman" w:hAnsi="Times New Roman" w:cs="Times New Roman"/>
          <w:sz w:val="26"/>
          <w:szCs w:val="26"/>
        </w:rPr>
        <w:t>uskrsnica</w:t>
      </w:r>
      <w:r w:rsidR="000443CC" w:rsidRPr="001D2692">
        <w:rPr>
          <w:rFonts w:ascii="Times New Roman" w:hAnsi="Times New Roman" w:cs="Times New Roman"/>
          <w:sz w:val="26"/>
          <w:szCs w:val="26"/>
        </w:rPr>
        <w:t xml:space="preserve">) u iznosu od </w:t>
      </w:r>
      <w:r w:rsidR="003E490A" w:rsidRPr="001D2692">
        <w:rPr>
          <w:rFonts w:ascii="Times New Roman" w:hAnsi="Times New Roman" w:cs="Times New Roman"/>
          <w:sz w:val="26"/>
          <w:szCs w:val="26"/>
        </w:rPr>
        <w:t>1.489,78 €</w:t>
      </w:r>
      <w:r w:rsidR="000443CC" w:rsidRPr="001D2692">
        <w:rPr>
          <w:rFonts w:ascii="Times New Roman" w:hAnsi="Times New Roman" w:cs="Times New Roman"/>
          <w:sz w:val="26"/>
          <w:szCs w:val="26"/>
        </w:rPr>
        <w:t xml:space="preserve">, te isplata nagrada za radne rezultate djelatnicima (dodatak uz mjesečnu plaću) u iznosu od </w:t>
      </w:r>
      <w:r w:rsidR="00EA6EE3">
        <w:rPr>
          <w:rFonts w:ascii="Times New Roman" w:hAnsi="Times New Roman" w:cs="Times New Roman"/>
          <w:sz w:val="26"/>
          <w:szCs w:val="26"/>
        </w:rPr>
        <w:t>5.400,46</w:t>
      </w:r>
      <w:r w:rsidR="003E490A" w:rsidRPr="001D2692">
        <w:rPr>
          <w:rFonts w:ascii="Times New Roman" w:hAnsi="Times New Roman" w:cs="Times New Roman"/>
          <w:sz w:val="26"/>
          <w:szCs w:val="26"/>
        </w:rPr>
        <w:t xml:space="preserve"> €</w:t>
      </w:r>
      <w:r w:rsidR="000443CC" w:rsidRPr="001D2692">
        <w:rPr>
          <w:rFonts w:ascii="Times New Roman" w:hAnsi="Times New Roman" w:cs="Times New Roman"/>
          <w:sz w:val="26"/>
          <w:szCs w:val="26"/>
        </w:rPr>
        <w:t>, d</w:t>
      </w:r>
      <w:r w:rsidR="0094119D" w:rsidRPr="001D2692">
        <w:rPr>
          <w:rFonts w:ascii="Times New Roman" w:hAnsi="Times New Roman" w:cs="Times New Roman"/>
          <w:sz w:val="26"/>
          <w:szCs w:val="26"/>
        </w:rPr>
        <w:t xml:space="preserve">oprinosi na plaće iznose </w:t>
      </w:r>
      <w:r w:rsidR="003E490A" w:rsidRPr="001D2692">
        <w:rPr>
          <w:rFonts w:ascii="Times New Roman" w:hAnsi="Times New Roman" w:cs="Times New Roman"/>
          <w:sz w:val="26"/>
          <w:szCs w:val="26"/>
        </w:rPr>
        <w:t>11.180,29 €</w:t>
      </w:r>
      <w:r w:rsidR="006C52AE" w:rsidRPr="001D2692">
        <w:rPr>
          <w:rFonts w:ascii="Times New Roman" w:hAnsi="Times New Roman" w:cs="Times New Roman"/>
          <w:sz w:val="26"/>
          <w:szCs w:val="26"/>
        </w:rPr>
        <w:t>.</w:t>
      </w:r>
      <w:r w:rsidR="000443CC" w:rsidRPr="001D2692">
        <w:rPr>
          <w:rFonts w:ascii="Times New Roman" w:hAnsi="Times New Roman" w:cs="Times New Roman"/>
          <w:sz w:val="26"/>
          <w:szCs w:val="26"/>
        </w:rPr>
        <w:t xml:space="preserve"> Za naknade troškova zaposlenima realizirano </w:t>
      </w:r>
      <w:r w:rsidR="003E490A" w:rsidRPr="001D2692">
        <w:rPr>
          <w:rFonts w:ascii="Times New Roman" w:hAnsi="Times New Roman" w:cs="Times New Roman"/>
          <w:sz w:val="26"/>
          <w:szCs w:val="26"/>
        </w:rPr>
        <w:t>je 3.</w:t>
      </w:r>
      <w:r w:rsidR="00EA6EE3">
        <w:rPr>
          <w:rFonts w:ascii="Times New Roman" w:hAnsi="Times New Roman" w:cs="Times New Roman"/>
          <w:sz w:val="26"/>
          <w:szCs w:val="26"/>
        </w:rPr>
        <w:t>717</w:t>
      </w:r>
      <w:r w:rsidR="003E490A" w:rsidRPr="001D2692">
        <w:rPr>
          <w:rFonts w:ascii="Times New Roman" w:hAnsi="Times New Roman" w:cs="Times New Roman"/>
          <w:sz w:val="26"/>
          <w:szCs w:val="26"/>
        </w:rPr>
        <w:t>,</w:t>
      </w:r>
      <w:r w:rsidR="00EA6EE3">
        <w:rPr>
          <w:rFonts w:ascii="Times New Roman" w:hAnsi="Times New Roman" w:cs="Times New Roman"/>
          <w:sz w:val="26"/>
          <w:szCs w:val="26"/>
        </w:rPr>
        <w:t>26</w:t>
      </w:r>
      <w:r w:rsidR="003E490A" w:rsidRPr="001D2692">
        <w:rPr>
          <w:rFonts w:ascii="Times New Roman" w:hAnsi="Times New Roman" w:cs="Times New Roman"/>
          <w:sz w:val="26"/>
          <w:szCs w:val="26"/>
        </w:rPr>
        <w:t xml:space="preserve"> €</w:t>
      </w:r>
      <w:r w:rsidR="000443CC" w:rsidRPr="001D2692">
        <w:rPr>
          <w:rFonts w:ascii="Times New Roman" w:hAnsi="Times New Roman" w:cs="Times New Roman"/>
          <w:sz w:val="26"/>
          <w:szCs w:val="26"/>
        </w:rPr>
        <w:t xml:space="preserve">, iznos se odnosi na troškove prijevoza na posao i s posla, te stručno usavršavanje zaposlenika koje je izuzetno važno za kvalitetan i profesionalan rast i razvoj odgajatelja i stručnih suradnika u cilju zadržavanja postojećeg broja stručnih zaposlenika u skladu s državnim pedagoškim standardom koji će svojim radom omogućiti provođenja redovnih djelatnosti ustanove. Stručno usavršavanje odgojnih djelatnika čini osnovu razvoja vrtića. </w:t>
      </w:r>
      <w:r w:rsidR="000443CC" w:rsidRPr="001D2692">
        <w:rPr>
          <w:rFonts w:ascii="Times New Roman" w:hAnsi="Times New Roman" w:cs="Times New Roman"/>
          <w:sz w:val="26"/>
          <w:szCs w:val="26"/>
          <w:shd w:val="clear" w:color="auto" w:fill="FFFFFF"/>
        </w:rPr>
        <w:t>Stručnim usavršavanjem naših djelatnika nastojimo utjecati na kvalitetu svih segmenata odgojno obrazovnog rada. Svakim danom praksa se mijenja i otkrivaju se nove spoznaje i znanja, zato je važno novo razumijevanje i potreba za novim znanjem i vještinama te da odgojitelji budu spremni za trajni, cjeloživotni proces prilagođavanja, mijenjanja i poboljšanja vlastitog rada</w:t>
      </w:r>
      <w:r w:rsidR="000443CC" w:rsidRPr="001D2692">
        <w:rPr>
          <w:rFonts w:ascii="Times New Roman" w:hAnsi="Times New Roman" w:cs="Times New Roman"/>
          <w:color w:val="310013"/>
          <w:sz w:val="26"/>
          <w:szCs w:val="26"/>
          <w:shd w:val="clear" w:color="auto" w:fill="FFFFFF"/>
        </w:rPr>
        <w:t xml:space="preserve">. </w:t>
      </w:r>
      <w:r w:rsidR="000443CC" w:rsidRPr="001D26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Stručno usavršavanje u ustanovi ostvaruje se u interakciji sa stručnim timom, a izvan ustanove odvija se u organizaciji Ministarstva znanosti, obrazovanja i sporta, Agencije za odgoj i obrazovanje, raznih udruga koje se bave odgojem i obrazovanjem. Sastoji se od seminara, radionica predavanja </w:t>
      </w:r>
      <w:r w:rsidR="000443CC" w:rsidRPr="001D26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stručnjaka, zajednica učenja i sl. Odabir tema vrši se sukladno potrebama prakse i odgojno-obrazovnog rada, vodeći se osobnim interesom pojedinog odgojno-obrazovnog djelatnika. Cilj je omogućiti svim djelatnicima uvid u odgojno-obrazovnu praksu drugih kvalitetnih vrtića te ih poticati na razmjenu primjera dobre prakse te umrežavanje sa stručnjacima. U razdoblju od 01.</w:t>
      </w:r>
      <w:r w:rsidR="00D0433E" w:rsidRPr="001D26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siječnja 2023</w:t>
      </w:r>
      <w:r w:rsidR="000443CC" w:rsidRPr="001D26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do 3</w:t>
      </w:r>
      <w:r w:rsidR="00D0433E" w:rsidRPr="001D26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</w:t>
      </w:r>
      <w:r w:rsidR="000443CC" w:rsidRPr="001D26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D0433E" w:rsidRPr="001D26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lipnja 2023 godine</w:t>
      </w:r>
      <w:r w:rsidR="00F77F3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odgajatelji, ravnateljica, te stručni suradnici (pedagogica i zdravstvena voditeljica) sudjelovali su na radionici Odgoj srcem čiji je cilj pružiti odgojiteljima uvid kako se maknuti od klasičnog modela discipliniranja djece te se kroz razumijevanje razvoja dječjeg mozga, samoregulacije i produbljivanja povezati s djecom, mogu suočiti s različitim izazovima discipline na sa</w:t>
      </w:r>
      <w:r w:rsidR="00704A2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</w:t>
      </w:r>
      <w:r w:rsidR="00F77F3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vim novi način. </w:t>
      </w:r>
      <w:r w:rsidR="00623BFE" w:rsidRPr="001D2692">
        <w:rPr>
          <w:rFonts w:ascii="Times New Roman" w:hAnsi="Times New Roman" w:cs="Times New Roman"/>
          <w:sz w:val="26"/>
          <w:szCs w:val="26"/>
        </w:rPr>
        <w:t xml:space="preserve">Rashodi za materijal i energiju, odnosno rashodi za opskrbu električnom energijom izvršeni su u iznosu od </w:t>
      </w:r>
      <w:r w:rsidR="006F3286" w:rsidRPr="001D2692">
        <w:rPr>
          <w:rFonts w:ascii="Times New Roman" w:hAnsi="Times New Roman" w:cs="Times New Roman"/>
          <w:sz w:val="26"/>
          <w:szCs w:val="26"/>
        </w:rPr>
        <w:t>1.714,57 €</w:t>
      </w:r>
      <w:r w:rsidR="00623BFE" w:rsidRPr="001D2692">
        <w:rPr>
          <w:rFonts w:ascii="Times New Roman" w:hAnsi="Times New Roman" w:cs="Times New Roman"/>
          <w:sz w:val="26"/>
          <w:szCs w:val="26"/>
        </w:rPr>
        <w:t xml:space="preserve">. </w:t>
      </w:r>
      <w:r w:rsidR="000443CC" w:rsidRPr="001D2692">
        <w:rPr>
          <w:rFonts w:ascii="Times New Roman" w:hAnsi="Times New Roman" w:cs="Times New Roman"/>
          <w:sz w:val="26"/>
          <w:szCs w:val="26"/>
        </w:rPr>
        <w:t xml:space="preserve">Rashodi za usluge izvršeni su u iznosu od </w:t>
      </w:r>
      <w:r w:rsidR="006F3286" w:rsidRPr="001D2692">
        <w:rPr>
          <w:rFonts w:ascii="Times New Roman" w:hAnsi="Times New Roman" w:cs="Times New Roman"/>
          <w:sz w:val="26"/>
          <w:szCs w:val="26"/>
        </w:rPr>
        <w:t>593,01 €</w:t>
      </w:r>
      <w:r w:rsidR="000443CC" w:rsidRPr="001D2692">
        <w:rPr>
          <w:rFonts w:ascii="Times New Roman" w:hAnsi="Times New Roman" w:cs="Times New Roman"/>
          <w:sz w:val="26"/>
          <w:szCs w:val="26"/>
        </w:rPr>
        <w:t>, a obuhvaćaju usluge tekućeg i investicijskog održavanja</w:t>
      </w:r>
      <w:r w:rsidR="001C71CD" w:rsidRPr="001D2692">
        <w:rPr>
          <w:rFonts w:ascii="Times New Roman" w:hAnsi="Times New Roman" w:cs="Times New Roman"/>
          <w:sz w:val="26"/>
          <w:szCs w:val="26"/>
        </w:rPr>
        <w:t>. Iznos je realiziran na</w:t>
      </w:r>
      <w:r w:rsidR="001B5734" w:rsidRPr="001D2692">
        <w:rPr>
          <w:rFonts w:ascii="Times New Roman" w:hAnsi="Times New Roman" w:cs="Times New Roman"/>
          <w:sz w:val="26"/>
          <w:szCs w:val="26"/>
        </w:rPr>
        <w:t xml:space="preserve"> polugodišnje</w:t>
      </w:r>
      <w:r w:rsidR="001C71CD" w:rsidRPr="001D2692">
        <w:rPr>
          <w:rFonts w:ascii="Times New Roman" w:hAnsi="Times New Roman" w:cs="Times New Roman"/>
          <w:sz w:val="26"/>
          <w:szCs w:val="26"/>
        </w:rPr>
        <w:t xml:space="preserve"> održavanje vatrodojavnog i protuprovalnog sustava,</w:t>
      </w:r>
      <w:r w:rsidR="001B5734" w:rsidRPr="001D2692">
        <w:rPr>
          <w:rFonts w:ascii="Times New Roman" w:hAnsi="Times New Roman" w:cs="Times New Roman"/>
          <w:sz w:val="26"/>
          <w:szCs w:val="26"/>
        </w:rPr>
        <w:t xml:space="preserve"> te nabavu i montažu </w:t>
      </w:r>
      <w:r w:rsidR="00704A2F">
        <w:rPr>
          <w:rFonts w:ascii="Times New Roman" w:hAnsi="Times New Roman" w:cs="Times New Roman"/>
          <w:sz w:val="26"/>
          <w:szCs w:val="26"/>
        </w:rPr>
        <w:t>P</w:t>
      </w:r>
      <w:r w:rsidR="001B5734" w:rsidRPr="001D2692">
        <w:rPr>
          <w:rFonts w:ascii="Times New Roman" w:hAnsi="Times New Roman" w:cs="Times New Roman"/>
          <w:sz w:val="26"/>
          <w:szCs w:val="26"/>
        </w:rPr>
        <w:t>anik brave za odgojnu skupinu Bubamare.</w:t>
      </w:r>
    </w:p>
    <w:p w14:paraId="7E11EBD8" w14:textId="57AD43FB" w:rsidR="00C65FAD" w:rsidRPr="001D2692" w:rsidRDefault="006C52AE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>Aktivnost A100002 Materijalni i financijski rashodi</w:t>
      </w:r>
      <w:r w:rsidR="006F69D8" w:rsidRPr="001D2692">
        <w:rPr>
          <w:rFonts w:ascii="Times New Roman" w:hAnsi="Times New Roman" w:cs="Times New Roman"/>
          <w:sz w:val="26"/>
          <w:szCs w:val="26"/>
        </w:rPr>
        <w:t xml:space="preserve"> ostvareni su u iznosu od </w:t>
      </w:r>
      <w:r w:rsidR="001B5734" w:rsidRPr="001D2692">
        <w:rPr>
          <w:rFonts w:ascii="Times New Roman" w:hAnsi="Times New Roman" w:cs="Times New Roman"/>
          <w:sz w:val="26"/>
          <w:szCs w:val="26"/>
        </w:rPr>
        <w:t>21.995,69 €</w:t>
      </w:r>
      <w:r w:rsidR="006F69D8" w:rsidRPr="001D2692">
        <w:rPr>
          <w:rFonts w:ascii="Times New Roman" w:hAnsi="Times New Roman" w:cs="Times New Roman"/>
          <w:sz w:val="26"/>
          <w:szCs w:val="26"/>
        </w:rPr>
        <w:t xml:space="preserve"> ili </w:t>
      </w:r>
      <w:r w:rsidR="001B5734" w:rsidRPr="001D2692">
        <w:rPr>
          <w:rFonts w:ascii="Times New Roman" w:hAnsi="Times New Roman" w:cs="Times New Roman"/>
          <w:sz w:val="26"/>
          <w:szCs w:val="26"/>
        </w:rPr>
        <w:t xml:space="preserve">47,11 </w:t>
      </w:r>
      <w:r w:rsidR="006F69D8" w:rsidRPr="001D2692">
        <w:rPr>
          <w:rFonts w:ascii="Times New Roman" w:hAnsi="Times New Roman" w:cs="Times New Roman"/>
          <w:sz w:val="26"/>
          <w:szCs w:val="26"/>
        </w:rPr>
        <w:t xml:space="preserve">% </w:t>
      </w:r>
      <w:r w:rsidR="00EE2632">
        <w:rPr>
          <w:rFonts w:ascii="Times New Roman" w:hAnsi="Times New Roman" w:cs="Times New Roman"/>
          <w:sz w:val="26"/>
          <w:szCs w:val="26"/>
        </w:rPr>
        <w:t>financijskog plana</w:t>
      </w:r>
      <w:r w:rsidR="006F69D8" w:rsidRPr="001D2692">
        <w:rPr>
          <w:rFonts w:ascii="Times New Roman" w:hAnsi="Times New Roman" w:cs="Times New Roman"/>
          <w:sz w:val="26"/>
          <w:szCs w:val="26"/>
        </w:rPr>
        <w:t>.</w:t>
      </w:r>
      <w:r w:rsidR="001B5734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6F69D8" w:rsidRPr="001D2692">
        <w:rPr>
          <w:rFonts w:ascii="Times New Roman" w:hAnsi="Times New Roman" w:cs="Times New Roman"/>
          <w:sz w:val="26"/>
          <w:szCs w:val="26"/>
        </w:rPr>
        <w:t xml:space="preserve">Rashodi za materijal i energiju ostvareni su iznosom od </w:t>
      </w:r>
      <w:r w:rsidR="001B5734" w:rsidRPr="001D2692">
        <w:rPr>
          <w:rFonts w:ascii="Times New Roman" w:hAnsi="Times New Roman" w:cs="Times New Roman"/>
          <w:sz w:val="26"/>
          <w:szCs w:val="26"/>
        </w:rPr>
        <w:t>17.136,61 €</w:t>
      </w:r>
      <w:r w:rsidR="00623BFE" w:rsidRPr="001D2692">
        <w:rPr>
          <w:rFonts w:ascii="Times New Roman" w:hAnsi="Times New Roman" w:cs="Times New Roman"/>
          <w:sz w:val="26"/>
          <w:szCs w:val="26"/>
        </w:rPr>
        <w:t xml:space="preserve">, a odnose se na </w:t>
      </w:r>
      <w:r w:rsidR="006F69D8" w:rsidRPr="001D2692">
        <w:rPr>
          <w:rFonts w:ascii="Times New Roman" w:hAnsi="Times New Roman" w:cs="Times New Roman"/>
          <w:sz w:val="26"/>
          <w:szCs w:val="26"/>
        </w:rPr>
        <w:t xml:space="preserve">uredski </w:t>
      </w:r>
      <w:r w:rsidR="00623BFE" w:rsidRPr="001D2692">
        <w:rPr>
          <w:rFonts w:ascii="Times New Roman" w:hAnsi="Times New Roman" w:cs="Times New Roman"/>
          <w:sz w:val="26"/>
          <w:szCs w:val="26"/>
        </w:rPr>
        <w:t>materijal</w:t>
      </w:r>
      <w:r w:rsidR="00345622" w:rsidRPr="001D2692">
        <w:rPr>
          <w:rFonts w:ascii="Times New Roman" w:hAnsi="Times New Roman" w:cs="Times New Roman"/>
          <w:sz w:val="26"/>
          <w:szCs w:val="26"/>
        </w:rPr>
        <w:t xml:space="preserve"> u iznosu od </w:t>
      </w:r>
      <w:r w:rsidR="00114948" w:rsidRPr="001D2692">
        <w:rPr>
          <w:rFonts w:ascii="Times New Roman" w:hAnsi="Times New Roman" w:cs="Times New Roman"/>
          <w:sz w:val="26"/>
          <w:szCs w:val="26"/>
        </w:rPr>
        <w:t xml:space="preserve">735,34 </w:t>
      </w:r>
      <w:r w:rsidR="001B5734" w:rsidRPr="001D2692">
        <w:rPr>
          <w:rFonts w:ascii="Times New Roman" w:hAnsi="Times New Roman" w:cs="Times New Roman"/>
          <w:sz w:val="26"/>
          <w:szCs w:val="26"/>
        </w:rPr>
        <w:t>€</w:t>
      </w:r>
      <w:r w:rsidR="00623BFE" w:rsidRPr="001D2692">
        <w:rPr>
          <w:rFonts w:ascii="Times New Roman" w:hAnsi="Times New Roman" w:cs="Times New Roman"/>
          <w:sz w:val="26"/>
          <w:szCs w:val="26"/>
        </w:rPr>
        <w:t>,</w:t>
      </w:r>
      <w:r w:rsidR="00114948" w:rsidRPr="001D2692">
        <w:rPr>
          <w:rFonts w:ascii="Times New Roman" w:hAnsi="Times New Roman" w:cs="Times New Roman"/>
          <w:sz w:val="26"/>
          <w:szCs w:val="26"/>
        </w:rPr>
        <w:t xml:space="preserve"> literaturu u iznosu od 155,63 €,</w:t>
      </w:r>
      <w:r w:rsidR="00623BFE" w:rsidRPr="001D2692">
        <w:rPr>
          <w:rFonts w:ascii="Times New Roman" w:hAnsi="Times New Roman" w:cs="Times New Roman"/>
          <w:sz w:val="26"/>
          <w:szCs w:val="26"/>
        </w:rPr>
        <w:t xml:space="preserve"> materijal i sredstva za čišćenje i održavanje</w:t>
      </w:r>
      <w:r w:rsidR="00345622" w:rsidRPr="001D2692">
        <w:rPr>
          <w:rFonts w:ascii="Times New Roman" w:hAnsi="Times New Roman" w:cs="Times New Roman"/>
          <w:sz w:val="26"/>
          <w:szCs w:val="26"/>
        </w:rPr>
        <w:t xml:space="preserve"> u iznosu od </w:t>
      </w:r>
      <w:r w:rsidR="00114948" w:rsidRPr="001D2692">
        <w:rPr>
          <w:rFonts w:ascii="Times New Roman" w:hAnsi="Times New Roman" w:cs="Times New Roman"/>
          <w:sz w:val="26"/>
          <w:szCs w:val="26"/>
        </w:rPr>
        <w:t>2.144,75 €</w:t>
      </w:r>
      <w:r w:rsidR="00623BFE" w:rsidRPr="001D2692">
        <w:rPr>
          <w:rFonts w:ascii="Times New Roman" w:hAnsi="Times New Roman" w:cs="Times New Roman"/>
          <w:sz w:val="26"/>
          <w:szCs w:val="26"/>
        </w:rPr>
        <w:t xml:space="preserve">, namirnice – na koje je najviše sredstava potrošeno </w:t>
      </w:r>
      <w:r w:rsidR="00704A2F">
        <w:rPr>
          <w:rFonts w:ascii="Times New Roman" w:hAnsi="Times New Roman" w:cs="Times New Roman"/>
          <w:sz w:val="26"/>
          <w:szCs w:val="26"/>
        </w:rPr>
        <w:t>zato</w:t>
      </w:r>
      <w:r w:rsidR="00345622" w:rsidRPr="001D2692">
        <w:rPr>
          <w:rFonts w:ascii="Times New Roman" w:hAnsi="Times New Roman" w:cs="Times New Roman"/>
          <w:sz w:val="26"/>
          <w:szCs w:val="26"/>
        </w:rPr>
        <w:t xml:space="preserve"> što se u vrtiću u okviru 10-satnog programa organizira prehrana djece kroz 5 obroka dnevno u iznosu od </w:t>
      </w:r>
      <w:r w:rsidR="00114948" w:rsidRPr="001D2692">
        <w:rPr>
          <w:rFonts w:ascii="Times New Roman" w:hAnsi="Times New Roman" w:cs="Times New Roman"/>
          <w:sz w:val="26"/>
          <w:szCs w:val="26"/>
        </w:rPr>
        <w:t>11.029,97 €</w:t>
      </w:r>
      <w:r w:rsidR="00345622" w:rsidRPr="001D2692">
        <w:rPr>
          <w:rFonts w:ascii="Times New Roman" w:hAnsi="Times New Roman" w:cs="Times New Roman"/>
          <w:sz w:val="26"/>
          <w:szCs w:val="26"/>
        </w:rPr>
        <w:t xml:space="preserve">, opskrba plinom u iznosu od </w:t>
      </w:r>
      <w:r w:rsidR="00114948" w:rsidRPr="001D2692">
        <w:rPr>
          <w:rFonts w:ascii="Times New Roman" w:hAnsi="Times New Roman" w:cs="Times New Roman"/>
          <w:sz w:val="26"/>
          <w:szCs w:val="26"/>
        </w:rPr>
        <w:t>3.070,92€.</w:t>
      </w:r>
      <w:r w:rsidR="00A62075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Rashodi za usluge 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izvršeni su u iznosu od </w:t>
      </w:r>
      <w:r w:rsidR="00114948" w:rsidRPr="001D2692">
        <w:rPr>
          <w:rFonts w:ascii="Times New Roman" w:hAnsi="Times New Roman" w:cs="Times New Roman"/>
          <w:sz w:val="26"/>
          <w:szCs w:val="26"/>
        </w:rPr>
        <w:t>3.325,24 €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, a </w:t>
      </w:r>
      <w:r w:rsidR="009F00FA" w:rsidRPr="001D2692">
        <w:rPr>
          <w:rFonts w:ascii="Times New Roman" w:hAnsi="Times New Roman" w:cs="Times New Roman"/>
          <w:sz w:val="26"/>
          <w:szCs w:val="26"/>
        </w:rPr>
        <w:t>odnose se na usluge telefona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 u iznosu od </w:t>
      </w:r>
      <w:r w:rsidR="001C2A8C" w:rsidRPr="001D2692">
        <w:rPr>
          <w:rFonts w:ascii="Times New Roman" w:hAnsi="Times New Roman" w:cs="Times New Roman"/>
          <w:sz w:val="26"/>
          <w:szCs w:val="26"/>
        </w:rPr>
        <w:t>448,97</w:t>
      </w:r>
      <w:r w:rsidR="00114948" w:rsidRPr="001D2692">
        <w:rPr>
          <w:rFonts w:ascii="Times New Roman" w:hAnsi="Times New Roman" w:cs="Times New Roman"/>
          <w:sz w:val="26"/>
          <w:szCs w:val="26"/>
        </w:rPr>
        <w:t xml:space="preserve"> €</w:t>
      </w:r>
      <w:r w:rsidR="009F00FA" w:rsidRPr="001D2692">
        <w:rPr>
          <w:rFonts w:ascii="Times New Roman" w:hAnsi="Times New Roman" w:cs="Times New Roman"/>
          <w:sz w:val="26"/>
          <w:szCs w:val="26"/>
        </w:rPr>
        <w:t>, pošt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arina u iznosu od </w:t>
      </w:r>
      <w:r w:rsidR="001C2A8C" w:rsidRPr="001D2692">
        <w:rPr>
          <w:rFonts w:ascii="Times New Roman" w:hAnsi="Times New Roman" w:cs="Times New Roman"/>
          <w:sz w:val="26"/>
          <w:szCs w:val="26"/>
        </w:rPr>
        <w:t>49,28 €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, 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opskrba vodom u iznosu od </w:t>
      </w:r>
      <w:r w:rsidR="001C2A8C" w:rsidRPr="001D2692">
        <w:rPr>
          <w:rFonts w:ascii="Times New Roman" w:hAnsi="Times New Roman" w:cs="Times New Roman"/>
          <w:sz w:val="26"/>
          <w:szCs w:val="26"/>
        </w:rPr>
        <w:t>347,85 €</w:t>
      </w:r>
      <w:r w:rsidR="00057A8F" w:rsidRPr="001D2692">
        <w:rPr>
          <w:rFonts w:ascii="Times New Roman" w:hAnsi="Times New Roman" w:cs="Times New Roman"/>
          <w:sz w:val="26"/>
          <w:szCs w:val="26"/>
        </w:rPr>
        <w:t>,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057A8F" w:rsidRPr="001D2692">
        <w:rPr>
          <w:rFonts w:ascii="Times New Roman" w:hAnsi="Times New Roman" w:cs="Times New Roman"/>
          <w:sz w:val="26"/>
          <w:szCs w:val="26"/>
        </w:rPr>
        <w:t>iznošenje i odvoz smeća u iznosu od 1</w:t>
      </w:r>
      <w:r w:rsidR="001C2A8C" w:rsidRPr="001D2692">
        <w:rPr>
          <w:rFonts w:ascii="Times New Roman" w:hAnsi="Times New Roman" w:cs="Times New Roman"/>
          <w:sz w:val="26"/>
          <w:szCs w:val="26"/>
        </w:rPr>
        <w:t>00,68 €</w:t>
      </w:r>
      <w:r w:rsidR="009F00FA" w:rsidRPr="001D2692">
        <w:rPr>
          <w:rFonts w:ascii="Times New Roman" w:hAnsi="Times New Roman" w:cs="Times New Roman"/>
          <w:sz w:val="26"/>
          <w:szCs w:val="26"/>
        </w:rPr>
        <w:t>,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B81B03">
        <w:rPr>
          <w:rFonts w:ascii="Times New Roman" w:hAnsi="Times New Roman" w:cs="Times New Roman"/>
          <w:sz w:val="26"/>
          <w:szCs w:val="26"/>
        </w:rPr>
        <w:t xml:space="preserve">deratizacija i dezinsekcija u iznosu od 82,95 €, 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obvezni i zdravstveni pregled zaposlenika izvršen je u iznosu od </w:t>
      </w:r>
      <w:r w:rsidR="001C2A8C" w:rsidRPr="001D2692">
        <w:rPr>
          <w:rFonts w:ascii="Times New Roman" w:hAnsi="Times New Roman" w:cs="Times New Roman"/>
          <w:sz w:val="26"/>
          <w:szCs w:val="26"/>
        </w:rPr>
        <w:t>175,20 €</w:t>
      </w:r>
      <w:r w:rsidR="00057A8F" w:rsidRPr="001D2692">
        <w:rPr>
          <w:rFonts w:ascii="Times New Roman" w:hAnsi="Times New Roman" w:cs="Times New Roman"/>
          <w:sz w:val="26"/>
          <w:szCs w:val="26"/>
        </w:rPr>
        <w:t>,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 računalne usluge 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izvršene su s iznosom od </w:t>
      </w:r>
      <w:r w:rsidR="001C2A8C" w:rsidRPr="001D2692">
        <w:rPr>
          <w:rFonts w:ascii="Times New Roman" w:hAnsi="Times New Roman" w:cs="Times New Roman"/>
          <w:sz w:val="26"/>
          <w:szCs w:val="26"/>
        </w:rPr>
        <w:t>1.715,54 €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 a odnose se na održavanje i korištenje poslužitelja čije programe koristimo u poslovanju, 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te ostale 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nespomenute </w:t>
      </w:r>
      <w:r w:rsidR="009F00FA" w:rsidRPr="001D2692">
        <w:rPr>
          <w:rFonts w:ascii="Times New Roman" w:hAnsi="Times New Roman" w:cs="Times New Roman"/>
          <w:sz w:val="26"/>
          <w:szCs w:val="26"/>
        </w:rPr>
        <w:t>usluge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 u iznosu od </w:t>
      </w:r>
      <w:r w:rsidR="001C2A8C" w:rsidRPr="001D2692">
        <w:rPr>
          <w:rFonts w:ascii="Times New Roman" w:hAnsi="Times New Roman" w:cs="Times New Roman"/>
          <w:sz w:val="26"/>
          <w:szCs w:val="26"/>
        </w:rPr>
        <w:t>4</w:t>
      </w:r>
      <w:r w:rsidR="00B81B03">
        <w:rPr>
          <w:rFonts w:ascii="Times New Roman" w:hAnsi="Times New Roman" w:cs="Times New Roman"/>
          <w:sz w:val="26"/>
          <w:szCs w:val="26"/>
        </w:rPr>
        <w:t>04</w:t>
      </w:r>
      <w:r w:rsidR="001C2A8C" w:rsidRPr="001D2692">
        <w:rPr>
          <w:rFonts w:ascii="Times New Roman" w:hAnsi="Times New Roman" w:cs="Times New Roman"/>
          <w:sz w:val="26"/>
          <w:szCs w:val="26"/>
        </w:rPr>
        <w:t>,</w:t>
      </w:r>
      <w:r w:rsidR="00B81B03">
        <w:rPr>
          <w:rFonts w:ascii="Times New Roman" w:hAnsi="Times New Roman" w:cs="Times New Roman"/>
          <w:sz w:val="26"/>
          <w:szCs w:val="26"/>
        </w:rPr>
        <w:t>77</w:t>
      </w:r>
      <w:r w:rsidR="001C2A8C" w:rsidRPr="001D2692">
        <w:rPr>
          <w:rFonts w:ascii="Times New Roman" w:hAnsi="Times New Roman" w:cs="Times New Roman"/>
          <w:sz w:val="26"/>
          <w:szCs w:val="26"/>
        </w:rPr>
        <w:t xml:space="preserve"> €</w:t>
      </w:r>
      <w:r w:rsidR="00D963F0" w:rsidRPr="001D2692">
        <w:rPr>
          <w:rFonts w:ascii="Times New Roman" w:hAnsi="Times New Roman" w:cs="Times New Roman"/>
          <w:sz w:val="26"/>
          <w:szCs w:val="26"/>
        </w:rPr>
        <w:t>,</w:t>
      </w:r>
      <w:r w:rsidR="00057A8F" w:rsidRPr="001D2692">
        <w:rPr>
          <w:rFonts w:ascii="Times New Roman" w:hAnsi="Times New Roman" w:cs="Times New Roman"/>
          <w:sz w:val="26"/>
          <w:szCs w:val="26"/>
        </w:rPr>
        <w:t xml:space="preserve"> a odnose se na održavanje poslova zaštite na radu .</w:t>
      </w:r>
      <w:r w:rsidR="00D963F0" w:rsidRPr="001D2692">
        <w:rPr>
          <w:rFonts w:ascii="Times New Roman" w:hAnsi="Times New Roman" w:cs="Times New Roman"/>
          <w:sz w:val="26"/>
          <w:szCs w:val="26"/>
        </w:rPr>
        <w:t xml:space="preserve"> O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stali nespomenuti rashodi poslovanja ostvareni su sa </w:t>
      </w:r>
      <w:r w:rsidR="001C2A8C" w:rsidRPr="001D2692">
        <w:rPr>
          <w:rFonts w:ascii="Times New Roman" w:hAnsi="Times New Roman" w:cs="Times New Roman"/>
          <w:sz w:val="26"/>
          <w:szCs w:val="26"/>
        </w:rPr>
        <w:t>1.523,88 €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, a odnose se na </w:t>
      </w:r>
      <w:r w:rsidR="00D963F0" w:rsidRPr="001D2692">
        <w:rPr>
          <w:rFonts w:ascii="Times New Roman" w:hAnsi="Times New Roman" w:cs="Times New Roman"/>
          <w:sz w:val="26"/>
          <w:szCs w:val="26"/>
        </w:rPr>
        <w:t xml:space="preserve">trošak </w:t>
      </w:r>
      <w:r w:rsidR="009F00FA" w:rsidRPr="001D2692">
        <w:rPr>
          <w:rFonts w:ascii="Times New Roman" w:hAnsi="Times New Roman" w:cs="Times New Roman"/>
          <w:sz w:val="26"/>
          <w:szCs w:val="26"/>
        </w:rPr>
        <w:t>reprezentacij</w:t>
      </w:r>
      <w:r w:rsidR="00D963F0" w:rsidRPr="001D2692">
        <w:rPr>
          <w:rFonts w:ascii="Times New Roman" w:hAnsi="Times New Roman" w:cs="Times New Roman"/>
          <w:sz w:val="26"/>
          <w:szCs w:val="26"/>
        </w:rPr>
        <w:t xml:space="preserve">e u iznosu od </w:t>
      </w:r>
      <w:r w:rsidR="001C2A8C" w:rsidRPr="001D2692">
        <w:rPr>
          <w:rFonts w:ascii="Times New Roman" w:hAnsi="Times New Roman" w:cs="Times New Roman"/>
          <w:sz w:val="26"/>
          <w:szCs w:val="26"/>
        </w:rPr>
        <w:t>431,00 €</w:t>
      </w:r>
      <w:r w:rsidR="00D963F0" w:rsidRPr="001D2692">
        <w:rPr>
          <w:rFonts w:ascii="Times New Roman" w:hAnsi="Times New Roman" w:cs="Times New Roman"/>
          <w:sz w:val="26"/>
          <w:szCs w:val="26"/>
        </w:rPr>
        <w:t xml:space="preserve"> čiji je iznos ostvaren za organizaciju </w:t>
      </w:r>
      <w:r w:rsidR="006D4D55" w:rsidRPr="001D2692">
        <w:rPr>
          <w:rFonts w:ascii="Times New Roman" w:hAnsi="Times New Roman" w:cs="Times New Roman"/>
          <w:sz w:val="26"/>
          <w:szCs w:val="26"/>
        </w:rPr>
        <w:t>drugog rođendana dječjeg vrtića</w:t>
      </w:r>
      <w:r w:rsidR="00D963F0" w:rsidRPr="001D2692">
        <w:rPr>
          <w:rFonts w:ascii="Times New Roman" w:hAnsi="Times New Roman" w:cs="Times New Roman"/>
          <w:sz w:val="26"/>
          <w:szCs w:val="26"/>
        </w:rPr>
        <w:t>,</w:t>
      </w:r>
      <w:r w:rsidR="006D4D55" w:rsidRPr="001D2692">
        <w:rPr>
          <w:rFonts w:ascii="Times New Roman" w:hAnsi="Times New Roman" w:cs="Times New Roman"/>
          <w:sz w:val="26"/>
          <w:szCs w:val="26"/>
        </w:rPr>
        <w:t xml:space="preserve"> te za nabavu </w:t>
      </w:r>
      <w:r w:rsidR="00BC14EC" w:rsidRPr="001D2692">
        <w:rPr>
          <w:rFonts w:ascii="Times New Roman" w:hAnsi="Times New Roman" w:cs="Times New Roman"/>
          <w:sz w:val="26"/>
          <w:szCs w:val="26"/>
        </w:rPr>
        <w:t>forex ploča i</w:t>
      </w:r>
      <w:r w:rsidR="006D4D55" w:rsidRPr="001D2692">
        <w:rPr>
          <w:rFonts w:ascii="Times New Roman" w:hAnsi="Times New Roman" w:cs="Times New Roman"/>
          <w:sz w:val="26"/>
          <w:szCs w:val="26"/>
        </w:rPr>
        <w:t xml:space="preserve"> majica s logom vrtića koje su namijenjene za natjecanja u kojima sudjelujemo.</w:t>
      </w:r>
      <w:r w:rsidR="00D963F0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6D4D55" w:rsidRPr="001D2692">
        <w:rPr>
          <w:rFonts w:ascii="Times New Roman" w:hAnsi="Times New Roman" w:cs="Times New Roman"/>
          <w:sz w:val="26"/>
          <w:szCs w:val="26"/>
        </w:rPr>
        <w:t>O</w:t>
      </w:r>
      <w:r w:rsidR="009F00FA" w:rsidRPr="001D2692">
        <w:rPr>
          <w:rFonts w:ascii="Times New Roman" w:hAnsi="Times New Roman" w:cs="Times New Roman"/>
          <w:sz w:val="26"/>
          <w:szCs w:val="26"/>
        </w:rPr>
        <w:t>stal</w:t>
      </w:r>
      <w:r w:rsidR="006D4D55" w:rsidRPr="001D2692">
        <w:rPr>
          <w:rFonts w:ascii="Times New Roman" w:hAnsi="Times New Roman" w:cs="Times New Roman"/>
          <w:sz w:val="26"/>
          <w:szCs w:val="26"/>
        </w:rPr>
        <w:t>i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 nespomenute rashod</w:t>
      </w:r>
      <w:r w:rsidR="006D4D55" w:rsidRPr="001D2692">
        <w:rPr>
          <w:rFonts w:ascii="Times New Roman" w:hAnsi="Times New Roman" w:cs="Times New Roman"/>
          <w:sz w:val="26"/>
          <w:szCs w:val="26"/>
        </w:rPr>
        <w:t>i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 poslovanja</w:t>
      </w:r>
      <w:r w:rsidR="006D4D55" w:rsidRPr="001D2692">
        <w:rPr>
          <w:rFonts w:ascii="Times New Roman" w:hAnsi="Times New Roman" w:cs="Times New Roman"/>
          <w:sz w:val="26"/>
          <w:szCs w:val="26"/>
        </w:rPr>
        <w:t xml:space="preserve"> ostvareni su </w:t>
      </w:r>
      <w:r w:rsidR="00D963F0" w:rsidRPr="001D2692">
        <w:rPr>
          <w:rFonts w:ascii="Times New Roman" w:hAnsi="Times New Roman" w:cs="Times New Roman"/>
          <w:sz w:val="26"/>
          <w:szCs w:val="26"/>
        </w:rPr>
        <w:t xml:space="preserve">sa ukupnim iznosom od </w:t>
      </w:r>
      <w:r w:rsidR="006D4D55" w:rsidRPr="001D2692">
        <w:rPr>
          <w:rFonts w:ascii="Times New Roman" w:hAnsi="Times New Roman" w:cs="Times New Roman"/>
          <w:sz w:val="26"/>
          <w:szCs w:val="26"/>
        </w:rPr>
        <w:t>1.092,88 €,</w:t>
      </w:r>
      <w:r w:rsidR="00D963F0" w:rsidRPr="001D2692">
        <w:rPr>
          <w:rFonts w:ascii="Times New Roman" w:hAnsi="Times New Roman" w:cs="Times New Roman"/>
          <w:sz w:val="26"/>
          <w:szCs w:val="26"/>
        </w:rPr>
        <w:t xml:space="preserve"> a iznos se odnosi na mikrobiološku i kemijsku analizu namirnica i vode, nabavu kripto uređaja</w:t>
      </w:r>
      <w:r w:rsidR="006D4D55" w:rsidRPr="001D2692">
        <w:rPr>
          <w:rFonts w:ascii="Times New Roman" w:hAnsi="Times New Roman" w:cs="Times New Roman"/>
          <w:sz w:val="26"/>
          <w:szCs w:val="26"/>
        </w:rPr>
        <w:t xml:space="preserve"> </w:t>
      </w:r>
      <w:r w:rsidR="00D963F0" w:rsidRPr="001D2692">
        <w:rPr>
          <w:rFonts w:ascii="Times New Roman" w:hAnsi="Times New Roman" w:cs="Times New Roman"/>
          <w:sz w:val="26"/>
          <w:szCs w:val="26"/>
        </w:rPr>
        <w:t xml:space="preserve">i </w:t>
      </w:r>
      <w:r w:rsidR="00750864" w:rsidRPr="001D2692">
        <w:rPr>
          <w:rFonts w:ascii="Times New Roman" w:hAnsi="Times New Roman" w:cs="Times New Roman"/>
          <w:sz w:val="26"/>
          <w:szCs w:val="26"/>
        </w:rPr>
        <w:t>slično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. Ostali financijski rashodi ostvareni su s </w:t>
      </w:r>
      <w:r w:rsidR="006D4D55" w:rsidRPr="001D2692">
        <w:rPr>
          <w:rFonts w:ascii="Times New Roman" w:hAnsi="Times New Roman" w:cs="Times New Roman"/>
          <w:sz w:val="26"/>
          <w:szCs w:val="26"/>
        </w:rPr>
        <w:t>9,96 €</w:t>
      </w:r>
      <w:r w:rsidR="009F00FA" w:rsidRPr="001D2692">
        <w:rPr>
          <w:rFonts w:ascii="Times New Roman" w:hAnsi="Times New Roman" w:cs="Times New Roman"/>
          <w:sz w:val="26"/>
          <w:szCs w:val="26"/>
        </w:rPr>
        <w:t xml:space="preserve"> i odnose se na bankarske usluge i usluge platnog prometa, odnosno posredovanje bankarskih i FINA institucija u </w:t>
      </w:r>
      <w:r w:rsidR="00FA0869" w:rsidRPr="001D2692">
        <w:rPr>
          <w:rFonts w:ascii="Times New Roman" w:hAnsi="Times New Roman" w:cs="Times New Roman"/>
          <w:sz w:val="26"/>
          <w:szCs w:val="26"/>
        </w:rPr>
        <w:t>platnom prometu.</w:t>
      </w:r>
    </w:p>
    <w:p w14:paraId="2C142C60" w14:textId="1CF71C8B" w:rsidR="001C71CD" w:rsidRPr="001D2692" w:rsidRDefault="001C71CD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9E23F8" w14:textId="54D6A73A" w:rsidR="00465A2E" w:rsidRPr="001D2692" w:rsidRDefault="00465A2E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F8231F" w14:textId="77777777" w:rsidR="00AB369A" w:rsidRDefault="00465A2E" w:rsidP="00AB36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t>Aktivnost A100003 Opremanje predškolske ustanove</w:t>
      </w:r>
      <w:r w:rsidR="0096588E" w:rsidRPr="001D26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4D55" w:rsidRPr="001D2692">
        <w:rPr>
          <w:rFonts w:ascii="Times New Roman" w:hAnsi="Times New Roman" w:cs="Times New Roman"/>
          <w:sz w:val="26"/>
          <w:szCs w:val="26"/>
        </w:rPr>
        <w:t xml:space="preserve">u razdoblju od 01. siječnja 2023. do 30. lipnja 2023. godine nije izvršeno. </w:t>
      </w:r>
    </w:p>
    <w:p w14:paraId="5D27C150" w14:textId="77777777" w:rsidR="00BA0219" w:rsidRDefault="00BA0219" w:rsidP="00AB36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E8D2BB" w14:textId="77777777" w:rsidR="00385E30" w:rsidRDefault="00385E30" w:rsidP="00AB36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B29AE0" w14:textId="4C21C755" w:rsidR="00DA0DBC" w:rsidRDefault="00DA0DBC" w:rsidP="00AB36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2692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POKAZATELJI USPJEŠNOSTI</w:t>
      </w:r>
    </w:p>
    <w:p w14:paraId="0F79F7E5" w14:textId="77777777" w:rsidR="00AB369A" w:rsidRPr="00AB369A" w:rsidRDefault="00AB369A" w:rsidP="00AB36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259"/>
        <w:gridCol w:w="1389"/>
        <w:gridCol w:w="1354"/>
        <w:gridCol w:w="1316"/>
        <w:gridCol w:w="1377"/>
      </w:tblGrid>
      <w:tr w:rsidR="007E7BE3" w:rsidRPr="001D2692" w14:paraId="66C3CC28" w14:textId="77777777" w:rsidTr="007B407E">
        <w:trPr>
          <w:cantSplit/>
          <w:trHeight w:val="1198"/>
        </w:trPr>
        <w:tc>
          <w:tcPr>
            <w:tcW w:w="1651" w:type="dxa"/>
            <w:shd w:val="clear" w:color="auto" w:fill="D9D9D9"/>
            <w:vAlign w:val="center"/>
          </w:tcPr>
          <w:p w14:paraId="44705C46" w14:textId="0BE3A0C0" w:rsidR="00AB369A" w:rsidRPr="001D2692" w:rsidRDefault="00DA0DBC" w:rsidP="00576AB4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2259" w:type="dxa"/>
            <w:shd w:val="clear" w:color="auto" w:fill="D9D9D9"/>
            <w:vAlign w:val="center"/>
          </w:tcPr>
          <w:p w14:paraId="2590C31F" w14:textId="77777777" w:rsidR="00DA0DBC" w:rsidRPr="001D2692" w:rsidRDefault="00DA0DBC" w:rsidP="00576AB4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Definicija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3D9A3FFF" w14:textId="6EA03D8C" w:rsidR="00604D3C" w:rsidRPr="001D2692" w:rsidRDefault="00DA0DBC" w:rsidP="00576AB4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Jedinica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6195FB44" w14:textId="7B324F3F" w:rsidR="00B025BB" w:rsidRPr="001D2692" w:rsidRDefault="003D3FCE" w:rsidP="007B40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Polazna vrijednost (ostvareno u </w:t>
            </w:r>
            <w:r w:rsidR="00B81B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01-06 </w:t>
            </w: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B81B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51D5538B" w14:textId="77777777" w:rsidR="00DA0DBC" w:rsidRPr="001D2692" w:rsidRDefault="00DA0DBC" w:rsidP="00576AB4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Izvor podataka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12594B07" w14:textId="242E5697" w:rsidR="00DA0DBC" w:rsidRPr="001D2692" w:rsidRDefault="003D3FCE" w:rsidP="003D3F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OSTVARENA </w:t>
            </w: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VRIJEDNOST</w:t>
            </w:r>
          </w:p>
          <w:p w14:paraId="20E0E213" w14:textId="4BFD5558" w:rsidR="00DA0DBC" w:rsidRPr="001D2692" w:rsidRDefault="003D3FCE" w:rsidP="003D3F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="00B81B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01 -06 2023</w:t>
            </w:r>
            <w:r w:rsidRPr="001D2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</w:tr>
      <w:tr w:rsidR="0053338E" w:rsidRPr="001D2692" w14:paraId="604874F1" w14:textId="77777777" w:rsidTr="007B407E">
        <w:trPr>
          <w:cantSplit/>
          <w:trHeight w:val="1198"/>
        </w:trPr>
        <w:tc>
          <w:tcPr>
            <w:tcW w:w="1651" w:type="dxa"/>
            <w:shd w:val="clear" w:color="auto" w:fill="auto"/>
            <w:vAlign w:val="center"/>
          </w:tcPr>
          <w:p w14:paraId="3B0ED1F8" w14:textId="190CD8C6" w:rsidR="0053338E" w:rsidRPr="001D2692" w:rsidRDefault="005400A1" w:rsidP="00576AB4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Broj zaposlenih djelatnika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299ED30" w14:textId="688BC60F" w:rsidR="0053338E" w:rsidRPr="001D2692" w:rsidRDefault="005400A1" w:rsidP="00576AB4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>Broj djelatnika koji su zaposleni u dječjem vrtiću.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62D18F7" w14:textId="7F150F99" w:rsidR="0053338E" w:rsidRPr="001D2692" w:rsidRDefault="0053338E" w:rsidP="00576AB4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>Broj djelatnika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B237CFF" w14:textId="246D3A59" w:rsidR="0053338E" w:rsidRPr="001D2692" w:rsidRDefault="0053338E" w:rsidP="003D3F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81B0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B7EFE22" w14:textId="495C03EF" w:rsidR="0053338E" w:rsidRPr="001D2692" w:rsidRDefault="0053338E" w:rsidP="00576AB4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E81A5F" w14:textId="6E8B8E44" w:rsidR="0053338E" w:rsidRPr="001D2692" w:rsidRDefault="0053338E" w:rsidP="003D3F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81B0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062CD3" w:rsidRPr="001D2692" w14:paraId="26D6361D" w14:textId="77777777" w:rsidTr="007B407E">
        <w:trPr>
          <w:trHeight w:val="1246"/>
        </w:trPr>
        <w:tc>
          <w:tcPr>
            <w:tcW w:w="1651" w:type="dxa"/>
            <w:shd w:val="clear" w:color="auto" w:fill="auto"/>
            <w:vAlign w:val="center"/>
          </w:tcPr>
          <w:p w14:paraId="17CE63A8" w14:textId="64CA594A" w:rsidR="00B025BB" w:rsidRPr="001D2692" w:rsidRDefault="00B025BB" w:rsidP="00576AB4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Broj djece u redovnom 10-satnom programu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3D1D94E" w14:textId="7CD67AFC" w:rsidR="00B025BB" w:rsidRPr="001D2692" w:rsidRDefault="00B025BB" w:rsidP="00576AB4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>Popunjenost kapaciteta vrtića</w:t>
            </w:r>
            <w:r w:rsidR="003D3FCE"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8A64CC" w14:textId="4A926D1F" w:rsidR="00B025BB" w:rsidRPr="001D2692" w:rsidRDefault="00B025BB" w:rsidP="00576AB4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Broj djece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C49A952" w14:textId="436B68E9" w:rsidR="00B025BB" w:rsidRPr="001D2692" w:rsidRDefault="00F77F33" w:rsidP="003D3F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F18602" w14:textId="1134E56D" w:rsidR="00B025BB" w:rsidRPr="001D2692" w:rsidRDefault="00B025BB" w:rsidP="003D3F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18"/>
                <w:szCs w:val="18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AEBEB1" w14:textId="5E264FB7" w:rsidR="00B025BB" w:rsidRPr="001D2692" w:rsidRDefault="00F77F33" w:rsidP="003D3F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</w:tr>
      <w:tr w:rsidR="005A015E" w:rsidRPr="001D2692" w14:paraId="58C5051B" w14:textId="77777777" w:rsidTr="007B407E">
        <w:trPr>
          <w:trHeight w:val="1246"/>
        </w:trPr>
        <w:tc>
          <w:tcPr>
            <w:tcW w:w="1651" w:type="dxa"/>
            <w:shd w:val="clear" w:color="auto" w:fill="auto"/>
            <w:vAlign w:val="center"/>
          </w:tcPr>
          <w:p w14:paraId="4481C29F" w14:textId="2EEA58FA" w:rsidR="005A015E" w:rsidRPr="001D2692" w:rsidRDefault="005A015E" w:rsidP="00576AB4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Potpuna usklađenost s Državnim pedagoškim standardom u pogledu odnosa broja odgajatelja i broja djece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11427FA" w14:textId="7302870F" w:rsidR="005A015E" w:rsidRPr="001D2692" w:rsidRDefault="005A015E" w:rsidP="00576AB4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Broj djece u skupini u odnosu na broj odgajatelja mora biti usklađen s Državnim pedagoškim standardom, kako bi se osigurala minimalna kvaliteta provođenja predškolskog odgoja.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D4E6FF9" w14:textId="14499618" w:rsidR="005A015E" w:rsidRPr="001D2692" w:rsidRDefault="005A015E" w:rsidP="00576AB4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Broj djece u skupinama u odnosu na broj odgajatelja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7B5875D" w14:textId="6785AD82" w:rsidR="005A015E" w:rsidRPr="001D2692" w:rsidRDefault="005A015E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7F3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  <w:p w14:paraId="5A16B946" w14:textId="30D4BEF8" w:rsidR="005A015E" w:rsidRPr="001D2692" w:rsidRDefault="005A015E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7F3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  <w:p w14:paraId="052A683F" w14:textId="0F038B31" w:rsidR="005A015E" w:rsidRPr="001D2692" w:rsidRDefault="005A015E" w:rsidP="003D3F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7F3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6EDE29F" w14:textId="7ACE08B6" w:rsidR="005A015E" w:rsidRPr="001D2692" w:rsidRDefault="005A015E" w:rsidP="003D3F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399C839" w14:textId="6E7E297E" w:rsidR="005A015E" w:rsidRPr="001D2692" w:rsidRDefault="00F77F33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5A015E"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  <w:p w14:paraId="6DA31D41" w14:textId="207146C6" w:rsidR="005A015E" w:rsidRPr="001D2692" w:rsidRDefault="00F77F33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5A015E"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  <w:p w14:paraId="2F1BCE45" w14:textId="25A62BD8" w:rsidR="005A015E" w:rsidRPr="001D2692" w:rsidRDefault="005A015E" w:rsidP="003D3F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20/2</w:t>
            </w:r>
          </w:p>
        </w:tc>
      </w:tr>
      <w:tr w:rsidR="005A015E" w:rsidRPr="001D2692" w14:paraId="0FC75C75" w14:textId="77777777" w:rsidTr="007B407E">
        <w:trPr>
          <w:trHeight w:val="3395"/>
        </w:trPr>
        <w:tc>
          <w:tcPr>
            <w:tcW w:w="1651" w:type="dxa"/>
            <w:shd w:val="clear" w:color="auto" w:fill="auto"/>
            <w:vAlign w:val="center"/>
          </w:tcPr>
          <w:p w14:paraId="007C02E9" w14:textId="7F976B33" w:rsidR="005A015E" w:rsidRPr="001D2692" w:rsidRDefault="005A015E" w:rsidP="00576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Povećanja broja gostovanja kazališta/ dramskih skupina, i sl. u dječjem vrtiću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0885918" w14:textId="4F556982" w:rsidR="005A015E" w:rsidRPr="001D2692" w:rsidRDefault="005A015E" w:rsidP="00576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Gostovanjem kazališta i dramskih skupina djeci se približava dramska umjetnost od malih nogu te im se u njima poznatom okruženju približava dramska umjetnost kao način izražavanja.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A50C4C" w14:textId="7148B81F" w:rsidR="005A015E" w:rsidRPr="001D2692" w:rsidRDefault="005A015E" w:rsidP="00576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Broj gostovanja godišnje na razini vrtića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FD57B08" w14:textId="782CD907" w:rsidR="005A015E" w:rsidRPr="001D2692" w:rsidRDefault="005A015E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BDD96F6" w14:textId="61AE229F" w:rsidR="005A015E" w:rsidRPr="001D2692" w:rsidRDefault="005A015E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6F3E2E7" w14:textId="4D8E5AFA" w:rsidR="005A015E" w:rsidRPr="001D2692" w:rsidRDefault="003826BC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4EF4FF8F" w14:textId="24BB0CD7" w:rsidR="00642362" w:rsidRPr="001D2692" w:rsidRDefault="008070B2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015E" w:rsidRPr="001D2692" w14:paraId="3DD3DC64" w14:textId="77777777" w:rsidTr="007B407E">
        <w:trPr>
          <w:trHeight w:val="3124"/>
        </w:trPr>
        <w:tc>
          <w:tcPr>
            <w:tcW w:w="1651" w:type="dxa"/>
            <w:shd w:val="clear" w:color="auto" w:fill="auto"/>
            <w:vAlign w:val="center"/>
          </w:tcPr>
          <w:p w14:paraId="6E32B5C4" w14:textId="590BB8A6" w:rsidR="005A015E" w:rsidRPr="001D2692" w:rsidRDefault="005A015E" w:rsidP="007B4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Povećanje broja sudjelovanja u  projektima/ kampanjama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A740210" w14:textId="6B151F9C" w:rsidR="005A015E" w:rsidRPr="001D2692" w:rsidRDefault="005A015E" w:rsidP="007B4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Uključivanjem djece u razne projekte i kampanje bogati se njihovo cjelokupno iskustvo kroz raznolike aktivnosti.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7FDBFB" w14:textId="28B92A29" w:rsidR="005A015E" w:rsidRPr="001D2692" w:rsidRDefault="005A015E" w:rsidP="007B4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Broj sudjelovanja u projektima/, kampanjama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727008E" w14:textId="78EB590C" w:rsidR="005A015E" w:rsidRPr="001D2692" w:rsidRDefault="003826BC" w:rsidP="007B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4D0F4B" w14:textId="1BC69A5A" w:rsidR="005A015E" w:rsidRPr="001D2692" w:rsidRDefault="005A015E" w:rsidP="007B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D508392" w14:textId="19BD0576" w:rsidR="005A015E" w:rsidRPr="001D2692" w:rsidRDefault="003826BC" w:rsidP="007B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A015E" w:rsidRPr="001D2692" w14:paraId="0064DB4F" w14:textId="77777777" w:rsidTr="007B407E">
        <w:trPr>
          <w:trHeight w:val="2976"/>
        </w:trPr>
        <w:tc>
          <w:tcPr>
            <w:tcW w:w="1651" w:type="dxa"/>
            <w:shd w:val="clear" w:color="auto" w:fill="auto"/>
            <w:vAlign w:val="center"/>
          </w:tcPr>
          <w:p w14:paraId="0C3BA832" w14:textId="574F8419" w:rsidR="005A015E" w:rsidRPr="001D2692" w:rsidRDefault="005A015E" w:rsidP="00576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Obogaćivanje dodatnim sadržajem.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7B048D9" w14:textId="28D75B4C" w:rsidR="005A015E" w:rsidRPr="001D2692" w:rsidRDefault="005A015E" w:rsidP="00576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Izlet – po izboru djece, roditelja i odgojitelja.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0E79FFF" w14:textId="0067E7A5" w:rsidR="005A015E" w:rsidRPr="001D2692" w:rsidRDefault="005A015E" w:rsidP="00576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Broj izleta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0F1DA73" w14:textId="630BF4AF" w:rsidR="005A015E" w:rsidRPr="001D2692" w:rsidRDefault="005A015E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95614F7" w14:textId="6CCEBF54" w:rsidR="005A015E" w:rsidRPr="001D2692" w:rsidRDefault="005A015E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66F217F" w14:textId="37294703" w:rsidR="005A015E" w:rsidRPr="001D2692" w:rsidRDefault="003826BC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A015E" w:rsidRPr="001D2692" w14:paraId="5312993B" w14:textId="77777777" w:rsidTr="007B407E">
        <w:trPr>
          <w:trHeight w:val="2976"/>
        </w:trPr>
        <w:tc>
          <w:tcPr>
            <w:tcW w:w="1651" w:type="dxa"/>
            <w:shd w:val="clear" w:color="auto" w:fill="auto"/>
            <w:vAlign w:val="center"/>
          </w:tcPr>
          <w:p w14:paraId="00DE3E04" w14:textId="0754B76A" w:rsidR="005A015E" w:rsidRPr="001D2692" w:rsidRDefault="005A015E" w:rsidP="00576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Odgojitelji, stručni suradnici, ravnatelji pohađali su programe profesionalnog usavršavanja, sukladno planu i programu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8FDD626" w14:textId="09D293E5" w:rsidR="005A015E" w:rsidRPr="001D2692" w:rsidRDefault="005A015E" w:rsidP="00576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Pohađanjem seminara i radionica radi se na profesionalnom rastu i razvoju odgojitelja i stručnih suradnika koji je neophodan za kvalitetno provođenje predškolskog odgoja i obrazovanja.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0D6092" w14:textId="4D596BB1" w:rsidR="005A015E" w:rsidRPr="001D2692" w:rsidRDefault="005A015E" w:rsidP="00576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Broj pohađanja seminara/ radionica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53EB481" w14:textId="2A5494CE" w:rsidR="005A015E" w:rsidRPr="001D2692" w:rsidRDefault="003826BC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19F8F41" w14:textId="461339EC" w:rsidR="005A015E" w:rsidRPr="001D2692" w:rsidRDefault="005A015E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692">
              <w:rPr>
                <w:rFonts w:ascii="Times New Roman" w:eastAsia="Calibri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479B03" w14:textId="115546E7" w:rsidR="005A015E" w:rsidRPr="001D2692" w:rsidRDefault="003826BC" w:rsidP="003D3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A015E" w14:paraId="01831EE5" w14:textId="77777777" w:rsidTr="007B407E">
        <w:trPr>
          <w:trHeight w:val="2625"/>
        </w:trPr>
        <w:tc>
          <w:tcPr>
            <w:tcW w:w="1651" w:type="dxa"/>
            <w:shd w:val="clear" w:color="auto" w:fill="auto"/>
            <w:vAlign w:val="center"/>
          </w:tcPr>
          <w:p w14:paraId="03BAB38F" w14:textId="5AAF2BF2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Povećanje broja održivih kreativnih radionica u koje su uključeni i  roditelji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C873683" w14:textId="620444DE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Održavanjem kreativnih radionica u kojima sudjeluju i roditelji djece koja pohađaju vrtić motiviraju se kako djeca tako i roditelji za kreativan rad i druženje, te učenje uz igru.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4316F4" w14:textId="30179B13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Broj održanih radionica godišnje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AD486E6" w14:textId="1A155E21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64813DA" w14:textId="726BE350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62E540F" w14:textId="43CBB472" w:rsidR="005A015E" w:rsidRDefault="003826BC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5A015E" w14:paraId="16FD460D" w14:textId="77777777" w:rsidTr="007B407E">
        <w:trPr>
          <w:trHeight w:val="2625"/>
        </w:trPr>
        <w:tc>
          <w:tcPr>
            <w:tcW w:w="1651" w:type="dxa"/>
            <w:shd w:val="clear" w:color="auto" w:fill="auto"/>
            <w:vAlign w:val="center"/>
          </w:tcPr>
          <w:p w14:paraId="1E44EAF8" w14:textId="64D15A31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Položeni stručni ispiti odgojno – obrazovnih radnika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4F6F347" w14:textId="52FF694B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Radi pružanja kvalitetnije usluge korisnicima programa, te omogućavanje samostalnog rada pripravnika.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DFBF34" w14:textId="1C1A3DB2" w:rsidR="005A015E" w:rsidRDefault="005A015E" w:rsidP="003D3FC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Broj djelatnika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2B6E5F0" w14:textId="45EF1CF8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D9FFCEE" w14:textId="3FA39990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DB72101" w14:textId="4BD798A8" w:rsidR="005A015E" w:rsidRDefault="003826BC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</w:tbl>
    <w:p w14:paraId="432F0DD5" w14:textId="77777777" w:rsidR="008668BF" w:rsidRDefault="008668B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26BBC2" w14:textId="77777777" w:rsidR="008668BF" w:rsidRDefault="008668B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71F91A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008D5D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946FF4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1826B3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A7F965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A2B72B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6F3CE2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B4A823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0E3CD3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DBA69D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F38132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89C912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E3337B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8F5A88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A81306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F4C336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F11C3A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DB1363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002355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C6C534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516650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582AC3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AD530A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B3B0F8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1458A1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4147E5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2098B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A1732E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4CBC06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59075B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3FB726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DA7C59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F82D2D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0C2600" w14:textId="5C9875FB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IV. POSEBNI IZVJEŠTAJI </w:t>
      </w:r>
    </w:p>
    <w:p w14:paraId="1B025EAE" w14:textId="77777777" w:rsidR="00C15DB0" w:rsidRPr="00C15DB0" w:rsidRDefault="00C15DB0" w:rsidP="007508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66E58B" w14:textId="491A8F90" w:rsidR="00F92A45" w:rsidRPr="00C15DB0" w:rsidRDefault="00DB7405" w:rsidP="007508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5DB0">
        <w:rPr>
          <w:rFonts w:ascii="Times New Roman" w:hAnsi="Times New Roman" w:cs="Times New Roman"/>
          <w:sz w:val="26"/>
          <w:szCs w:val="26"/>
        </w:rPr>
        <w:t>Dječji vrtić Žabac Sveti Ivan Žabno nema</w:t>
      </w:r>
      <w:r w:rsidR="000E67A5" w:rsidRPr="00C15DB0">
        <w:rPr>
          <w:rFonts w:ascii="Times New Roman" w:hAnsi="Times New Roman" w:cs="Times New Roman"/>
          <w:sz w:val="26"/>
          <w:szCs w:val="26"/>
        </w:rPr>
        <w:t xml:space="preserve"> </w:t>
      </w:r>
      <w:r w:rsidR="00385E30" w:rsidRPr="00C15DB0">
        <w:rPr>
          <w:rFonts w:ascii="Times New Roman" w:hAnsi="Times New Roman" w:cs="Times New Roman"/>
          <w:sz w:val="26"/>
          <w:szCs w:val="26"/>
        </w:rPr>
        <w:t xml:space="preserve">zaduživanja na domaćem i stranom tržištu novca i kapitala. </w:t>
      </w:r>
      <w:r w:rsidR="00965E3A" w:rsidRPr="00C15DB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92A45" w:rsidRPr="00C15DB0" w:rsidSect="0009332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Liberation Serif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singleLevel"/>
    <w:tmpl w:val="00000029"/>
    <w:name w:val="WW8Num4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1" w15:restartNumberingAfterBreak="0">
    <w:nsid w:val="0A325283"/>
    <w:multiLevelType w:val="hybridMultilevel"/>
    <w:tmpl w:val="FC284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B28"/>
    <w:multiLevelType w:val="hybridMultilevel"/>
    <w:tmpl w:val="259E8F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9C1C48"/>
    <w:multiLevelType w:val="hybridMultilevel"/>
    <w:tmpl w:val="D2F6B19C"/>
    <w:lvl w:ilvl="0" w:tplc="0EF6552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8A1109"/>
    <w:multiLevelType w:val="hybridMultilevel"/>
    <w:tmpl w:val="B4244460"/>
    <w:lvl w:ilvl="0" w:tplc="833C2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160A"/>
    <w:multiLevelType w:val="hybridMultilevel"/>
    <w:tmpl w:val="259E8FCC"/>
    <w:lvl w:ilvl="0" w:tplc="C502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0F26E9"/>
    <w:multiLevelType w:val="hybridMultilevel"/>
    <w:tmpl w:val="91AE45CE"/>
    <w:lvl w:ilvl="0" w:tplc="2E4C8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B31"/>
    <w:multiLevelType w:val="hybridMultilevel"/>
    <w:tmpl w:val="7F9AD5F4"/>
    <w:lvl w:ilvl="0" w:tplc="163E8D7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187B92"/>
    <w:multiLevelType w:val="hybridMultilevel"/>
    <w:tmpl w:val="832492F8"/>
    <w:lvl w:ilvl="0" w:tplc="2C4E34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35F1F"/>
    <w:multiLevelType w:val="hybridMultilevel"/>
    <w:tmpl w:val="CF9C0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C673E"/>
    <w:multiLevelType w:val="hybridMultilevel"/>
    <w:tmpl w:val="0C405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27847"/>
    <w:multiLevelType w:val="hybridMultilevel"/>
    <w:tmpl w:val="2020C46E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32086F"/>
    <w:multiLevelType w:val="hybridMultilevel"/>
    <w:tmpl w:val="C0367292"/>
    <w:lvl w:ilvl="0" w:tplc="9A2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C13F6"/>
    <w:multiLevelType w:val="hybridMultilevel"/>
    <w:tmpl w:val="10142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17DA2"/>
    <w:multiLevelType w:val="hybridMultilevel"/>
    <w:tmpl w:val="29B69D14"/>
    <w:lvl w:ilvl="0" w:tplc="2C4E3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477199">
    <w:abstractNumId w:val="1"/>
  </w:num>
  <w:num w:numId="2" w16cid:durableId="1939211549">
    <w:abstractNumId w:val="3"/>
  </w:num>
  <w:num w:numId="3" w16cid:durableId="1010791589">
    <w:abstractNumId w:val="6"/>
  </w:num>
  <w:num w:numId="4" w16cid:durableId="1438480226">
    <w:abstractNumId w:val="9"/>
  </w:num>
  <w:num w:numId="5" w16cid:durableId="1480001751">
    <w:abstractNumId w:val="8"/>
  </w:num>
  <w:num w:numId="6" w16cid:durableId="1864248245">
    <w:abstractNumId w:val="2"/>
  </w:num>
  <w:num w:numId="7" w16cid:durableId="1130905414">
    <w:abstractNumId w:val="4"/>
  </w:num>
  <w:num w:numId="8" w16cid:durableId="1786845589">
    <w:abstractNumId w:val="5"/>
  </w:num>
  <w:num w:numId="9" w16cid:durableId="2119639084">
    <w:abstractNumId w:val="11"/>
  </w:num>
  <w:num w:numId="10" w16cid:durableId="1155801166">
    <w:abstractNumId w:val="13"/>
  </w:num>
  <w:num w:numId="11" w16cid:durableId="1499152526">
    <w:abstractNumId w:val="14"/>
  </w:num>
  <w:num w:numId="12" w16cid:durableId="2003000984">
    <w:abstractNumId w:val="10"/>
  </w:num>
  <w:num w:numId="13" w16cid:durableId="860319612">
    <w:abstractNumId w:val="7"/>
  </w:num>
  <w:num w:numId="14" w16cid:durableId="77871993">
    <w:abstractNumId w:val="15"/>
  </w:num>
  <w:num w:numId="15" w16cid:durableId="1296639286">
    <w:abstractNumId w:val="0"/>
  </w:num>
  <w:num w:numId="16" w16cid:durableId="8911112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21"/>
    <w:rsid w:val="00004E20"/>
    <w:rsid w:val="000129DE"/>
    <w:rsid w:val="000443CC"/>
    <w:rsid w:val="00057A8F"/>
    <w:rsid w:val="00062CD3"/>
    <w:rsid w:val="00093321"/>
    <w:rsid w:val="000A4AD2"/>
    <w:rsid w:val="000C5F0C"/>
    <w:rsid w:val="000E67A5"/>
    <w:rsid w:val="000F2DEA"/>
    <w:rsid w:val="00107B81"/>
    <w:rsid w:val="00114948"/>
    <w:rsid w:val="0013175E"/>
    <w:rsid w:val="0014682F"/>
    <w:rsid w:val="00170295"/>
    <w:rsid w:val="00185875"/>
    <w:rsid w:val="0019235B"/>
    <w:rsid w:val="00192C71"/>
    <w:rsid w:val="001B0779"/>
    <w:rsid w:val="001B54B9"/>
    <w:rsid w:val="001B5734"/>
    <w:rsid w:val="001C2A8C"/>
    <w:rsid w:val="001C71CD"/>
    <w:rsid w:val="001D0086"/>
    <w:rsid w:val="001D2692"/>
    <w:rsid w:val="001E42D5"/>
    <w:rsid w:val="00201656"/>
    <w:rsid w:val="0020675A"/>
    <w:rsid w:val="00211733"/>
    <w:rsid w:val="00216F56"/>
    <w:rsid w:val="002172B9"/>
    <w:rsid w:val="0021778F"/>
    <w:rsid w:val="0022085A"/>
    <w:rsid w:val="00222B95"/>
    <w:rsid w:val="00250C23"/>
    <w:rsid w:val="002657CE"/>
    <w:rsid w:val="00290604"/>
    <w:rsid w:val="002D4FC1"/>
    <w:rsid w:val="002E104C"/>
    <w:rsid w:val="00300FAA"/>
    <w:rsid w:val="0031080A"/>
    <w:rsid w:val="00323FDC"/>
    <w:rsid w:val="003417DD"/>
    <w:rsid w:val="00345622"/>
    <w:rsid w:val="003826BC"/>
    <w:rsid w:val="00385E30"/>
    <w:rsid w:val="003A2F30"/>
    <w:rsid w:val="003A6F5F"/>
    <w:rsid w:val="003B5782"/>
    <w:rsid w:val="003D3FCE"/>
    <w:rsid w:val="003D5A4F"/>
    <w:rsid w:val="003E490A"/>
    <w:rsid w:val="003F0567"/>
    <w:rsid w:val="004169DA"/>
    <w:rsid w:val="00465A2E"/>
    <w:rsid w:val="00466893"/>
    <w:rsid w:val="00470319"/>
    <w:rsid w:val="00482919"/>
    <w:rsid w:val="00485D07"/>
    <w:rsid w:val="00486D5F"/>
    <w:rsid w:val="00496AC0"/>
    <w:rsid w:val="004B64B9"/>
    <w:rsid w:val="004D2035"/>
    <w:rsid w:val="004D3787"/>
    <w:rsid w:val="004D6440"/>
    <w:rsid w:val="00506782"/>
    <w:rsid w:val="005106DD"/>
    <w:rsid w:val="0053338E"/>
    <w:rsid w:val="005400A1"/>
    <w:rsid w:val="0054211D"/>
    <w:rsid w:val="0056473B"/>
    <w:rsid w:val="005848F1"/>
    <w:rsid w:val="005A015E"/>
    <w:rsid w:val="005B303E"/>
    <w:rsid w:val="005D5382"/>
    <w:rsid w:val="005F2FF1"/>
    <w:rsid w:val="005F7528"/>
    <w:rsid w:val="00604D3C"/>
    <w:rsid w:val="00623BFE"/>
    <w:rsid w:val="00642362"/>
    <w:rsid w:val="006430D2"/>
    <w:rsid w:val="00686BBC"/>
    <w:rsid w:val="006C52AE"/>
    <w:rsid w:val="006C7907"/>
    <w:rsid w:val="006D4D55"/>
    <w:rsid w:val="006F3286"/>
    <w:rsid w:val="006F69D8"/>
    <w:rsid w:val="00704A2F"/>
    <w:rsid w:val="00725D6C"/>
    <w:rsid w:val="00736751"/>
    <w:rsid w:val="00750864"/>
    <w:rsid w:val="00765B65"/>
    <w:rsid w:val="00772C5E"/>
    <w:rsid w:val="00793A0E"/>
    <w:rsid w:val="007B407E"/>
    <w:rsid w:val="007D2CF9"/>
    <w:rsid w:val="007D5F1B"/>
    <w:rsid w:val="007E7BE3"/>
    <w:rsid w:val="007F3297"/>
    <w:rsid w:val="008070B2"/>
    <w:rsid w:val="00813577"/>
    <w:rsid w:val="008176E7"/>
    <w:rsid w:val="008668BF"/>
    <w:rsid w:val="008D14E4"/>
    <w:rsid w:val="008F6E14"/>
    <w:rsid w:val="0090383D"/>
    <w:rsid w:val="009058B0"/>
    <w:rsid w:val="00906F1C"/>
    <w:rsid w:val="00912503"/>
    <w:rsid w:val="0094119D"/>
    <w:rsid w:val="0096588E"/>
    <w:rsid w:val="00965BE8"/>
    <w:rsid w:val="00965E3A"/>
    <w:rsid w:val="00985111"/>
    <w:rsid w:val="00991FDF"/>
    <w:rsid w:val="009A6262"/>
    <w:rsid w:val="009B2AA6"/>
    <w:rsid w:val="009C1569"/>
    <w:rsid w:val="009C2581"/>
    <w:rsid w:val="009F00FA"/>
    <w:rsid w:val="009F7DF6"/>
    <w:rsid w:val="00A21B5D"/>
    <w:rsid w:val="00A428C0"/>
    <w:rsid w:val="00A62075"/>
    <w:rsid w:val="00A73D7A"/>
    <w:rsid w:val="00A93CCE"/>
    <w:rsid w:val="00AB31C1"/>
    <w:rsid w:val="00AB369A"/>
    <w:rsid w:val="00AC7FE6"/>
    <w:rsid w:val="00AE6836"/>
    <w:rsid w:val="00AF744B"/>
    <w:rsid w:val="00B025BB"/>
    <w:rsid w:val="00B079A4"/>
    <w:rsid w:val="00B1201D"/>
    <w:rsid w:val="00B17601"/>
    <w:rsid w:val="00B5077F"/>
    <w:rsid w:val="00B53FBB"/>
    <w:rsid w:val="00B61F48"/>
    <w:rsid w:val="00B654F9"/>
    <w:rsid w:val="00B76DC5"/>
    <w:rsid w:val="00B81B03"/>
    <w:rsid w:val="00B84C85"/>
    <w:rsid w:val="00B856C3"/>
    <w:rsid w:val="00B975D3"/>
    <w:rsid w:val="00BA0219"/>
    <w:rsid w:val="00BA5CFD"/>
    <w:rsid w:val="00BA712A"/>
    <w:rsid w:val="00BC14EC"/>
    <w:rsid w:val="00BC20DD"/>
    <w:rsid w:val="00BE11BC"/>
    <w:rsid w:val="00BE1C14"/>
    <w:rsid w:val="00C15DB0"/>
    <w:rsid w:val="00C55065"/>
    <w:rsid w:val="00C65FAD"/>
    <w:rsid w:val="00C8786B"/>
    <w:rsid w:val="00C92588"/>
    <w:rsid w:val="00CB67F4"/>
    <w:rsid w:val="00CC452F"/>
    <w:rsid w:val="00CF299F"/>
    <w:rsid w:val="00D0433E"/>
    <w:rsid w:val="00D27CE2"/>
    <w:rsid w:val="00D34190"/>
    <w:rsid w:val="00D60B3A"/>
    <w:rsid w:val="00D963F0"/>
    <w:rsid w:val="00DA0DBC"/>
    <w:rsid w:val="00DB6C32"/>
    <w:rsid w:val="00DB7405"/>
    <w:rsid w:val="00DE32B2"/>
    <w:rsid w:val="00E00D3A"/>
    <w:rsid w:val="00E51C83"/>
    <w:rsid w:val="00E82DF4"/>
    <w:rsid w:val="00EA11A1"/>
    <w:rsid w:val="00EA6EE3"/>
    <w:rsid w:val="00EC70F6"/>
    <w:rsid w:val="00EE2632"/>
    <w:rsid w:val="00F01382"/>
    <w:rsid w:val="00F050E7"/>
    <w:rsid w:val="00F20F91"/>
    <w:rsid w:val="00F76975"/>
    <w:rsid w:val="00F77F33"/>
    <w:rsid w:val="00F85AFB"/>
    <w:rsid w:val="00F92A45"/>
    <w:rsid w:val="00FA0869"/>
    <w:rsid w:val="00FC06B4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B0B7"/>
  <w15:docId w15:val="{49B57EC8-E1FC-48DB-9951-E382A5A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56"/>
    <w:pPr>
      <w:spacing w:after="200" w:line="276" w:lineRule="auto"/>
      <w:ind w:left="720"/>
      <w:contextualSpacing/>
    </w:pPr>
  </w:style>
  <w:style w:type="paragraph" w:customStyle="1" w:styleId="Standarduser">
    <w:name w:val="Standard (user)"/>
    <w:rsid w:val="00CC452F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AB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B31C1"/>
    <w:rPr>
      <w:b/>
      <w:bCs/>
    </w:rPr>
  </w:style>
  <w:style w:type="paragraph" w:customStyle="1" w:styleId="Default">
    <w:name w:val="Default"/>
    <w:rsid w:val="00DE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2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11</Pages>
  <Words>2586</Words>
  <Characters>14742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Bošnjak</dc:creator>
  <cp:lastModifiedBy>Barbara Bošnjak</cp:lastModifiedBy>
  <cp:revision>29</cp:revision>
  <cp:lastPrinted>2023-07-20T11:15:00Z</cp:lastPrinted>
  <dcterms:created xsi:type="dcterms:W3CDTF">2023-02-17T09:45:00Z</dcterms:created>
  <dcterms:modified xsi:type="dcterms:W3CDTF">2023-07-21T09:00:00Z</dcterms:modified>
</cp:coreProperties>
</file>