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Default="00BF633B" w:rsidP="00522046">
      <w:pPr>
        <w:spacing w:after="0"/>
        <w:rPr>
          <w:b/>
          <w:sz w:val="24"/>
          <w:szCs w:val="24"/>
        </w:rPr>
      </w:pPr>
    </w:p>
    <w:p w:rsidR="004C5112" w:rsidRPr="00A92D23" w:rsidRDefault="00FB2DB0" w:rsidP="0097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A92D23">
        <w:rPr>
          <w:rFonts w:ascii="Times New Roman" w:hAnsi="Times New Roman" w:cs="Times New Roman"/>
          <w:sz w:val="24"/>
          <w:szCs w:val="24"/>
        </w:rPr>
        <w:t>Na temelju članka 82. stavka 2. Pravilnika o proračunskom računovodstvu i računskom planu („Narodne novine“</w:t>
      </w:r>
      <w:r w:rsidR="00892615" w:rsidRPr="00A92D23">
        <w:rPr>
          <w:rFonts w:ascii="Times New Roman" w:hAnsi="Times New Roman" w:cs="Times New Roman"/>
          <w:sz w:val="24"/>
          <w:szCs w:val="24"/>
        </w:rPr>
        <w:t xml:space="preserve"> broj 124/14., 115/15., 87/</w:t>
      </w:r>
      <w:r w:rsidRPr="00A92D23">
        <w:rPr>
          <w:rFonts w:ascii="Times New Roman" w:hAnsi="Times New Roman" w:cs="Times New Roman"/>
          <w:sz w:val="24"/>
          <w:szCs w:val="24"/>
        </w:rPr>
        <w:t xml:space="preserve">16. </w:t>
      </w:r>
      <w:r w:rsidR="002B2A2B" w:rsidRPr="00A92D23">
        <w:rPr>
          <w:rFonts w:ascii="Times New Roman" w:hAnsi="Times New Roman" w:cs="Times New Roman"/>
          <w:sz w:val="24"/>
          <w:szCs w:val="24"/>
        </w:rPr>
        <w:t>i</w:t>
      </w:r>
      <w:r w:rsidRPr="00A92D23">
        <w:rPr>
          <w:rFonts w:ascii="Times New Roman" w:hAnsi="Times New Roman" w:cs="Times New Roman"/>
          <w:sz w:val="24"/>
          <w:szCs w:val="24"/>
        </w:rPr>
        <w:t xml:space="preserve"> </w:t>
      </w:r>
      <w:r w:rsidR="00CB5E08" w:rsidRPr="00A92D23">
        <w:rPr>
          <w:rFonts w:ascii="Times New Roman" w:hAnsi="Times New Roman" w:cs="Times New Roman"/>
          <w:sz w:val="24"/>
          <w:szCs w:val="24"/>
        </w:rPr>
        <w:t>3/18</w:t>
      </w:r>
      <w:r w:rsidR="00F6701B">
        <w:rPr>
          <w:rFonts w:ascii="Times New Roman" w:hAnsi="Times New Roman" w:cs="Times New Roman"/>
          <w:sz w:val="24"/>
          <w:szCs w:val="24"/>
        </w:rPr>
        <w:t>, 126/19</w:t>
      </w:r>
      <w:r w:rsidR="00940A17">
        <w:rPr>
          <w:rFonts w:ascii="Times New Roman" w:hAnsi="Times New Roman" w:cs="Times New Roman"/>
          <w:sz w:val="24"/>
          <w:szCs w:val="24"/>
        </w:rPr>
        <w:t>,108/20</w:t>
      </w:r>
      <w:r w:rsidR="004D4BC6" w:rsidRPr="00A92D23">
        <w:rPr>
          <w:rFonts w:ascii="Times New Roman" w:hAnsi="Times New Roman" w:cs="Times New Roman"/>
          <w:sz w:val="24"/>
          <w:szCs w:val="24"/>
        </w:rPr>
        <w:t>) i</w:t>
      </w:r>
      <w:r w:rsidR="003D3B7D">
        <w:rPr>
          <w:rFonts w:ascii="Times New Roman" w:hAnsi="Times New Roman" w:cs="Times New Roman"/>
          <w:sz w:val="24"/>
          <w:szCs w:val="24"/>
        </w:rPr>
        <w:t xml:space="preserve"> članka 36</w:t>
      </w:r>
      <w:r w:rsidRPr="00A92D23">
        <w:rPr>
          <w:rFonts w:ascii="Times New Roman" w:hAnsi="Times New Roman" w:cs="Times New Roman"/>
          <w:sz w:val="24"/>
          <w:szCs w:val="24"/>
        </w:rPr>
        <w:t>. Statuta Općine Sveti Ivan Žabno („Službeni glasnik Koprivničko-kr</w:t>
      </w:r>
      <w:r w:rsidR="003D3B7D">
        <w:rPr>
          <w:rFonts w:ascii="Times New Roman" w:hAnsi="Times New Roman" w:cs="Times New Roman"/>
          <w:sz w:val="24"/>
          <w:szCs w:val="24"/>
        </w:rPr>
        <w:t>iževačke županije“ broj 4/21</w:t>
      </w:r>
      <w:r w:rsidRPr="00A92D23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="002C73D3">
        <w:rPr>
          <w:rFonts w:ascii="Times New Roman" w:hAnsi="Times New Roman" w:cs="Times New Roman"/>
          <w:sz w:val="24"/>
          <w:szCs w:val="24"/>
        </w:rPr>
        <w:t>Općine Sveti Ivan Žabno na 14.</w:t>
      </w:r>
      <w:r w:rsidR="00CA3AB9">
        <w:rPr>
          <w:rFonts w:ascii="Times New Roman" w:hAnsi="Times New Roman" w:cs="Times New Roman"/>
          <w:sz w:val="24"/>
          <w:szCs w:val="24"/>
        </w:rPr>
        <w:t xml:space="preserve"> </w:t>
      </w:r>
      <w:r w:rsidRPr="00A92D23">
        <w:rPr>
          <w:rFonts w:ascii="Times New Roman" w:hAnsi="Times New Roman" w:cs="Times New Roman"/>
          <w:sz w:val="24"/>
          <w:szCs w:val="24"/>
        </w:rPr>
        <w:t>sjednici održanoj</w:t>
      </w:r>
      <w:r w:rsidR="002C73D3">
        <w:rPr>
          <w:rFonts w:ascii="Times New Roman" w:hAnsi="Times New Roman" w:cs="Times New Roman"/>
          <w:sz w:val="24"/>
          <w:szCs w:val="24"/>
        </w:rPr>
        <w:t xml:space="preserve"> 24</w:t>
      </w:r>
      <w:r w:rsidR="00751744">
        <w:rPr>
          <w:rFonts w:ascii="Times New Roman" w:hAnsi="Times New Roman" w:cs="Times New Roman"/>
          <w:sz w:val="24"/>
          <w:szCs w:val="24"/>
        </w:rPr>
        <w:t xml:space="preserve">. svibnja </w:t>
      </w:r>
      <w:r w:rsidR="00322945">
        <w:rPr>
          <w:rFonts w:ascii="Times New Roman" w:hAnsi="Times New Roman" w:cs="Times New Roman"/>
          <w:sz w:val="24"/>
          <w:szCs w:val="24"/>
        </w:rPr>
        <w:t>2023</w:t>
      </w:r>
      <w:r w:rsidRPr="00A92D23">
        <w:rPr>
          <w:rFonts w:ascii="Times New Roman" w:hAnsi="Times New Roman" w:cs="Times New Roman"/>
          <w:sz w:val="24"/>
          <w:szCs w:val="24"/>
        </w:rPr>
        <w:t>.</w:t>
      </w:r>
      <w:r w:rsidR="002074FD">
        <w:rPr>
          <w:rFonts w:ascii="Times New Roman" w:hAnsi="Times New Roman" w:cs="Times New Roman"/>
          <w:sz w:val="24"/>
          <w:szCs w:val="24"/>
        </w:rPr>
        <w:t xml:space="preserve"> godine</w:t>
      </w:r>
      <w:r w:rsidRPr="00A92D23">
        <w:rPr>
          <w:rFonts w:ascii="Times New Roman" w:hAnsi="Times New Roman" w:cs="Times New Roman"/>
          <w:sz w:val="24"/>
          <w:szCs w:val="24"/>
        </w:rPr>
        <w:t xml:space="preserve"> donijelo je</w:t>
      </w:r>
      <w:bookmarkStart w:id="0" w:name="_GoBack"/>
      <w:bookmarkEnd w:id="0"/>
    </w:p>
    <w:p w:rsidR="00326C44" w:rsidRPr="00A92D23" w:rsidRDefault="00697E0F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259FF" w:rsidRPr="00A92D23" w:rsidRDefault="00A54822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 raspodjeli</w:t>
      </w:r>
      <w:r w:rsidR="002106D1" w:rsidRPr="00A92D23">
        <w:rPr>
          <w:rFonts w:ascii="Times New Roman" w:hAnsi="Times New Roman" w:cs="Times New Roman"/>
          <w:b/>
          <w:sz w:val="28"/>
          <w:szCs w:val="28"/>
        </w:rPr>
        <w:t xml:space="preserve"> rezultata </w:t>
      </w:r>
      <w:r w:rsidR="00B20885" w:rsidRPr="00A92D23">
        <w:rPr>
          <w:rFonts w:ascii="Times New Roman" w:hAnsi="Times New Roman" w:cs="Times New Roman"/>
          <w:b/>
          <w:sz w:val="28"/>
          <w:szCs w:val="28"/>
        </w:rPr>
        <w:t>poslovanja</w:t>
      </w:r>
    </w:p>
    <w:p w:rsidR="00326C44" w:rsidRPr="00A92D23" w:rsidRDefault="00B20885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FF" w:rsidRPr="00A92D23">
        <w:rPr>
          <w:rFonts w:ascii="Times New Roman" w:hAnsi="Times New Roman" w:cs="Times New Roman"/>
          <w:b/>
          <w:sz w:val="28"/>
          <w:szCs w:val="28"/>
        </w:rPr>
        <w:t xml:space="preserve">Općine Sveti Ivan Žabno </w:t>
      </w:r>
      <w:r w:rsidR="00B3333E">
        <w:rPr>
          <w:rFonts w:ascii="Times New Roman" w:hAnsi="Times New Roman" w:cs="Times New Roman"/>
          <w:b/>
          <w:sz w:val="28"/>
          <w:szCs w:val="28"/>
        </w:rPr>
        <w:t>za 2022</w:t>
      </w:r>
      <w:r w:rsidR="00741C5C" w:rsidRPr="00A9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9D8" w:rsidRPr="00A92D23">
        <w:rPr>
          <w:rFonts w:ascii="Times New Roman" w:hAnsi="Times New Roman" w:cs="Times New Roman"/>
          <w:b/>
          <w:sz w:val="28"/>
          <w:szCs w:val="28"/>
        </w:rPr>
        <w:t xml:space="preserve">godinu </w:t>
      </w:r>
    </w:p>
    <w:p w:rsidR="0022282C" w:rsidRPr="00A92D23" w:rsidRDefault="00326C44" w:rsidP="001D36C8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</w:t>
      </w:r>
    </w:p>
    <w:p w:rsidR="00326C44" w:rsidRPr="00A92D23" w:rsidRDefault="00326C44" w:rsidP="00FA4E8D">
      <w:pPr>
        <w:ind w:left="354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   Članak 1.</w:t>
      </w:r>
    </w:p>
    <w:p w:rsidR="00D43316" w:rsidRPr="00A92D23" w:rsidRDefault="00D43316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Odlukom o raspodjeli rezultata poslovanja</w:t>
      </w:r>
      <w:r w:rsidR="00115757">
        <w:rPr>
          <w:rFonts w:ascii="Times New Roman" w:hAnsi="Times New Roman" w:cs="Times New Roman"/>
        </w:rPr>
        <w:t xml:space="preserve"> Općine Sveti Ivan Žabno za 2022</w:t>
      </w:r>
      <w:r w:rsidRPr="00A92D23">
        <w:rPr>
          <w:rFonts w:ascii="Times New Roman" w:hAnsi="Times New Roman" w:cs="Times New Roman"/>
        </w:rPr>
        <w:t>. godinu (u daljnjem tekstu: Odluka) utvrđuje se raspodjela rezultata poslovanja Općine Sveti Ivan Žabno za 20</w:t>
      </w:r>
      <w:r w:rsidR="00115757">
        <w:rPr>
          <w:rFonts w:ascii="Times New Roman" w:hAnsi="Times New Roman" w:cs="Times New Roman"/>
        </w:rPr>
        <w:t>22</w:t>
      </w:r>
      <w:r w:rsidRPr="00A92D23">
        <w:rPr>
          <w:rFonts w:ascii="Times New Roman" w:hAnsi="Times New Roman" w:cs="Times New Roman"/>
        </w:rPr>
        <w:t>. godinu, kojeg čini stanje na osnovnim računima podskupine 922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-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višak/manjak </w:t>
      </w:r>
      <w:r w:rsidR="00104654">
        <w:rPr>
          <w:rFonts w:ascii="Times New Roman" w:hAnsi="Times New Roman" w:cs="Times New Roman"/>
        </w:rPr>
        <w:t>prihoda na dan 31. prosinac 2022</w:t>
      </w:r>
      <w:r w:rsidRPr="00A92D23">
        <w:rPr>
          <w:rFonts w:ascii="Times New Roman" w:hAnsi="Times New Roman" w:cs="Times New Roman"/>
        </w:rPr>
        <w:t>. godine:</w:t>
      </w:r>
    </w:p>
    <w:p w:rsidR="006D023F" w:rsidRDefault="006D023F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92211 - višak prihoda poslovanja u svoti                 </w:t>
      </w:r>
      <w:r w:rsidR="002160C8">
        <w:rPr>
          <w:rFonts w:ascii="Times New Roman" w:hAnsi="Times New Roman" w:cs="Times New Roman"/>
        </w:rPr>
        <w:t xml:space="preserve">           </w:t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  <w:t xml:space="preserve">   </w:t>
      </w:r>
      <w:r w:rsidR="00115AD2">
        <w:rPr>
          <w:rFonts w:ascii="Times New Roman" w:hAnsi="Times New Roman" w:cs="Times New Roman"/>
        </w:rPr>
        <w:t xml:space="preserve"> </w:t>
      </w:r>
      <w:r w:rsidR="00104654">
        <w:rPr>
          <w:rFonts w:ascii="Times New Roman" w:hAnsi="Times New Roman" w:cs="Times New Roman"/>
        </w:rPr>
        <w:t>2.300.242,61</w:t>
      </w:r>
      <w:r w:rsidRPr="00A92D23">
        <w:rPr>
          <w:rFonts w:ascii="Times New Roman" w:hAnsi="Times New Roman" w:cs="Times New Roman"/>
        </w:rPr>
        <w:t xml:space="preserve"> </w:t>
      </w:r>
      <w:r w:rsidR="00BF28DC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kuna,</w:t>
      </w:r>
    </w:p>
    <w:p w:rsidR="00BE3A8F" w:rsidRPr="00A92D23" w:rsidRDefault="00263F3D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92213 </w:t>
      </w:r>
      <w:r w:rsidR="004535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višak prihoda o</w:t>
      </w:r>
      <w:r w:rsidR="00CF644E">
        <w:rPr>
          <w:rFonts w:ascii="Times New Roman" w:hAnsi="Times New Roman" w:cs="Times New Roman"/>
        </w:rPr>
        <w:t>d financijske imovine</w:t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  <w:t xml:space="preserve"> </w:t>
      </w:r>
      <w:r w:rsidR="00720C7A">
        <w:rPr>
          <w:rFonts w:ascii="Times New Roman" w:hAnsi="Times New Roman" w:cs="Times New Roman"/>
        </w:rPr>
        <w:t xml:space="preserve">  </w:t>
      </w:r>
      <w:r w:rsidR="00897DBE">
        <w:rPr>
          <w:rFonts w:ascii="Times New Roman" w:hAnsi="Times New Roman" w:cs="Times New Roman"/>
        </w:rPr>
        <w:t xml:space="preserve"> </w:t>
      </w:r>
      <w:r w:rsidR="00104654">
        <w:rPr>
          <w:rFonts w:ascii="Times New Roman" w:hAnsi="Times New Roman" w:cs="Times New Roman"/>
        </w:rPr>
        <w:t>4.443.867,68</w:t>
      </w:r>
      <w:r w:rsidR="001847CE">
        <w:rPr>
          <w:rFonts w:ascii="Times New Roman" w:hAnsi="Times New Roman" w:cs="Times New Roman"/>
        </w:rPr>
        <w:t xml:space="preserve"> </w:t>
      </w:r>
      <w:r w:rsidR="00CF644E">
        <w:rPr>
          <w:rFonts w:ascii="Times New Roman" w:hAnsi="Times New Roman" w:cs="Times New Roman"/>
        </w:rPr>
        <w:t xml:space="preserve"> </w:t>
      </w:r>
      <w:r w:rsidR="00941514">
        <w:rPr>
          <w:rFonts w:ascii="Times New Roman" w:hAnsi="Times New Roman" w:cs="Times New Roman"/>
        </w:rPr>
        <w:t>kuna,</w:t>
      </w:r>
    </w:p>
    <w:p w:rsidR="006D023F" w:rsidRDefault="006D023F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92222 </w:t>
      </w:r>
      <w:r w:rsidR="005918D8" w:rsidRPr="00A92D23">
        <w:rPr>
          <w:rFonts w:ascii="Times New Roman" w:hAnsi="Times New Roman" w:cs="Times New Roman"/>
        </w:rPr>
        <w:t>-</w:t>
      </w:r>
      <w:r w:rsidRPr="00A92D23">
        <w:rPr>
          <w:rFonts w:ascii="Times New Roman" w:hAnsi="Times New Roman" w:cs="Times New Roman"/>
        </w:rPr>
        <w:t xml:space="preserve"> manjak prihoda od nefinancijske imovine u svoti               </w:t>
      </w:r>
      <w:r w:rsidR="005918D8" w:rsidRPr="00A92D23">
        <w:rPr>
          <w:rFonts w:ascii="Times New Roman" w:hAnsi="Times New Roman" w:cs="Times New Roman"/>
        </w:rPr>
        <w:t xml:space="preserve">      </w:t>
      </w:r>
      <w:r w:rsidR="00B53097" w:rsidRPr="00A92D23">
        <w:rPr>
          <w:rFonts w:ascii="Times New Roman" w:hAnsi="Times New Roman" w:cs="Times New Roman"/>
        </w:rPr>
        <w:t xml:space="preserve"> </w:t>
      </w:r>
      <w:r w:rsidR="0035206A">
        <w:rPr>
          <w:rFonts w:ascii="Times New Roman" w:hAnsi="Times New Roman" w:cs="Times New Roman"/>
        </w:rPr>
        <w:t xml:space="preserve"> </w:t>
      </w:r>
      <w:r w:rsidR="003D6FC8">
        <w:rPr>
          <w:rFonts w:ascii="Times New Roman" w:hAnsi="Times New Roman" w:cs="Times New Roman"/>
        </w:rPr>
        <w:t xml:space="preserve"> </w:t>
      </w:r>
      <w:r w:rsidR="00897DBE">
        <w:rPr>
          <w:rFonts w:ascii="Times New Roman" w:hAnsi="Times New Roman" w:cs="Times New Roman"/>
        </w:rPr>
        <w:t xml:space="preserve"> </w:t>
      </w:r>
      <w:r w:rsidR="0041113E">
        <w:rPr>
          <w:rFonts w:ascii="Times New Roman" w:hAnsi="Times New Roman" w:cs="Times New Roman"/>
        </w:rPr>
        <w:t xml:space="preserve"> </w:t>
      </w:r>
      <w:r w:rsidR="00897DBE">
        <w:rPr>
          <w:rFonts w:ascii="Times New Roman" w:hAnsi="Times New Roman" w:cs="Times New Roman"/>
        </w:rPr>
        <w:t xml:space="preserve"> </w:t>
      </w:r>
      <w:r w:rsidR="00104654">
        <w:rPr>
          <w:rFonts w:ascii="Times New Roman" w:hAnsi="Times New Roman" w:cs="Times New Roman"/>
        </w:rPr>
        <w:t>2.288.366,31</w:t>
      </w:r>
      <w:r w:rsidR="001847CE">
        <w:rPr>
          <w:rFonts w:ascii="Times New Roman" w:hAnsi="Times New Roman" w:cs="Times New Roman"/>
        </w:rPr>
        <w:t xml:space="preserve"> </w:t>
      </w:r>
      <w:r w:rsidR="00CE476A" w:rsidRPr="00A92D23">
        <w:rPr>
          <w:rFonts w:ascii="Times New Roman" w:hAnsi="Times New Roman" w:cs="Times New Roman"/>
        </w:rPr>
        <w:t xml:space="preserve"> </w:t>
      </w:r>
      <w:r w:rsidR="00941514">
        <w:rPr>
          <w:rFonts w:ascii="Times New Roman" w:hAnsi="Times New Roman" w:cs="Times New Roman"/>
        </w:rPr>
        <w:t>kuna.</w:t>
      </w:r>
    </w:p>
    <w:p w:rsidR="007B4CEE" w:rsidRDefault="007B4CEE" w:rsidP="00FA4E8D">
      <w:pPr>
        <w:pStyle w:val="Odlomakpopisa"/>
        <w:jc w:val="both"/>
        <w:rPr>
          <w:rFonts w:ascii="Times New Roman" w:hAnsi="Times New Roman" w:cs="Times New Roman"/>
        </w:rPr>
      </w:pPr>
    </w:p>
    <w:p w:rsidR="007B4CEE" w:rsidRPr="00A92D23" w:rsidRDefault="007B4CEE" w:rsidP="00FA4E8D">
      <w:pPr>
        <w:pStyle w:val="Odlomakpopisa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02E77" w:rsidRDefault="00096E37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Dio ostv</w:t>
      </w:r>
      <w:r w:rsidR="002704FE" w:rsidRPr="00A92D23">
        <w:rPr>
          <w:rFonts w:ascii="Times New Roman" w:hAnsi="Times New Roman" w:cs="Times New Roman"/>
        </w:rPr>
        <w:t>arenog viška prihoda poslovanja</w:t>
      </w:r>
      <w:r w:rsidR="00676D3A">
        <w:rPr>
          <w:rFonts w:ascii="Times New Roman" w:hAnsi="Times New Roman" w:cs="Times New Roman"/>
        </w:rPr>
        <w:t xml:space="preserve"> u svoti 2.288.366,31</w:t>
      </w:r>
      <w:r w:rsidR="00C64668">
        <w:rPr>
          <w:rFonts w:ascii="Times New Roman" w:hAnsi="Times New Roman" w:cs="Times New Roman"/>
        </w:rPr>
        <w:t xml:space="preserve"> </w:t>
      </w:r>
      <w:r w:rsidR="00676D3A">
        <w:rPr>
          <w:rFonts w:ascii="Times New Roman" w:hAnsi="Times New Roman" w:cs="Times New Roman"/>
        </w:rPr>
        <w:t>kunu</w:t>
      </w:r>
      <w:r w:rsidR="00CC1650" w:rsidRPr="00A92D23">
        <w:rPr>
          <w:rFonts w:ascii="Times New Roman" w:hAnsi="Times New Roman" w:cs="Times New Roman"/>
        </w:rPr>
        <w:t xml:space="preserve"> raspoređuje se </w:t>
      </w:r>
      <w:r w:rsidR="00CE476A" w:rsidRPr="00A92D23">
        <w:rPr>
          <w:rFonts w:ascii="Times New Roman" w:hAnsi="Times New Roman" w:cs="Times New Roman"/>
        </w:rPr>
        <w:t>za pokriće manjka prihoda od nefinancijske imovine.</w:t>
      </w:r>
    </w:p>
    <w:p w:rsidR="00196DE2" w:rsidRPr="00A92D23" w:rsidRDefault="00676D3A" w:rsidP="00676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45D7" w:rsidRPr="00A92D23" w:rsidRDefault="009345C5" w:rsidP="00FA4E8D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6945D7" w:rsidRPr="00A92D23">
        <w:rPr>
          <w:rFonts w:ascii="Times New Roman" w:hAnsi="Times New Roman" w:cs="Times New Roman"/>
        </w:rPr>
        <w:t>.</w:t>
      </w:r>
    </w:p>
    <w:p w:rsidR="00E322EE" w:rsidRPr="00A92D23" w:rsidRDefault="00E322EE" w:rsidP="00FA4E8D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6945D7" w:rsidRPr="00A92D23" w:rsidRDefault="006945D7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Struktura viška prihoda </w:t>
      </w:r>
      <w:r w:rsidR="006C0162" w:rsidRPr="00A92D23">
        <w:rPr>
          <w:rFonts w:ascii="Times New Roman" w:hAnsi="Times New Roman" w:cs="Times New Roman"/>
        </w:rPr>
        <w:t xml:space="preserve">u iznosu </w:t>
      </w:r>
      <w:r w:rsidR="005F283D">
        <w:rPr>
          <w:rFonts w:ascii="Times New Roman" w:hAnsi="Times New Roman" w:cs="Times New Roman"/>
        </w:rPr>
        <w:t>4.455.743,98</w:t>
      </w:r>
      <w:r w:rsidR="006C0162" w:rsidRPr="00A92D23">
        <w:rPr>
          <w:rFonts w:ascii="Times New Roman" w:hAnsi="Times New Roman" w:cs="Times New Roman"/>
        </w:rPr>
        <w:t xml:space="preserve"> kuna</w:t>
      </w:r>
      <w:r w:rsidR="00556A08">
        <w:rPr>
          <w:rFonts w:ascii="Times New Roman" w:hAnsi="Times New Roman" w:cs="Times New Roman"/>
        </w:rPr>
        <w:t xml:space="preserve"> prenosi se u 2023</w:t>
      </w:r>
      <w:r w:rsidR="003279DC">
        <w:rPr>
          <w:rFonts w:ascii="Times New Roman" w:hAnsi="Times New Roman" w:cs="Times New Roman"/>
        </w:rPr>
        <w:t xml:space="preserve">. </w:t>
      </w:r>
      <w:r w:rsidR="00147711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 xml:space="preserve">odinu te će se koristiti </w:t>
      </w:r>
      <w:r w:rsidR="00721E64">
        <w:rPr>
          <w:rFonts w:ascii="Times New Roman" w:hAnsi="Times New Roman" w:cs="Times New Roman"/>
        </w:rPr>
        <w:t xml:space="preserve">za pokriće manjka </w:t>
      </w:r>
      <w:r w:rsidR="001F1937">
        <w:rPr>
          <w:rFonts w:ascii="Times New Roman" w:hAnsi="Times New Roman" w:cs="Times New Roman"/>
        </w:rPr>
        <w:t>prihoda u 2023</w:t>
      </w:r>
      <w:r w:rsidR="003279DC">
        <w:rPr>
          <w:rFonts w:ascii="Times New Roman" w:hAnsi="Times New Roman" w:cs="Times New Roman"/>
        </w:rPr>
        <w:t xml:space="preserve">. </w:t>
      </w:r>
      <w:r w:rsidR="00901427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>odini, sukladno zakonskim propisima, za namjene za koje su sredstva prikupljena ili dobivena, a odnosi se na:</w:t>
      </w:r>
    </w:p>
    <w:p w:rsidR="00F403B7" w:rsidRPr="00933D8D" w:rsidRDefault="00737943" w:rsidP="00933D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33D8D">
        <w:rPr>
          <w:rFonts w:ascii="Times New Roman" w:hAnsi="Times New Roman" w:cs="Times New Roman"/>
        </w:rPr>
        <w:t>omoći iz</w:t>
      </w:r>
      <w:r w:rsidR="00B7246D">
        <w:rPr>
          <w:rFonts w:ascii="Times New Roman" w:hAnsi="Times New Roman" w:cs="Times New Roman"/>
        </w:rPr>
        <w:t xml:space="preserve"> državnog proračuna</w:t>
      </w:r>
      <w:r w:rsidR="002F05F5">
        <w:rPr>
          <w:rFonts w:ascii="Times New Roman" w:hAnsi="Times New Roman" w:cs="Times New Roman"/>
        </w:rPr>
        <w:t xml:space="preserve">, fiskalno </w:t>
      </w:r>
      <w:r w:rsidR="00B7246D">
        <w:rPr>
          <w:rFonts w:ascii="Times New Roman" w:hAnsi="Times New Roman" w:cs="Times New Roman"/>
        </w:rPr>
        <w:t>izravnanje</w:t>
      </w:r>
      <w:r w:rsidR="002F05F5">
        <w:rPr>
          <w:rFonts w:ascii="Times New Roman" w:hAnsi="Times New Roman" w:cs="Times New Roman"/>
        </w:rPr>
        <w:t xml:space="preserve">, </w:t>
      </w:r>
      <w:r w:rsidR="00B7246D">
        <w:rPr>
          <w:rFonts w:ascii="Times New Roman" w:hAnsi="Times New Roman" w:cs="Times New Roman"/>
        </w:rPr>
        <w:t xml:space="preserve">kompenzacijske mjere u iznosu: </w:t>
      </w:r>
      <w:r w:rsidR="001873BC">
        <w:rPr>
          <w:rFonts w:ascii="Times New Roman" w:hAnsi="Times New Roman" w:cs="Times New Roman"/>
        </w:rPr>
        <w:t>2.800.000,00 kuna</w:t>
      </w:r>
    </w:p>
    <w:p w:rsidR="007E4E47" w:rsidRPr="00A9060D" w:rsidRDefault="007E4E47" w:rsidP="00A9060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060D">
        <w:rPr>
          <w:rFonts w:ascii="Times New Roman" w:hAnsi="Times New Roman" w:cs="Times New Roman"/>
        </w:rPr>
        <w:t xml:space="preserve">sredstva od prodaje stanova sa stanarskim pravom </w:t>
      </w:r>
      <w:r w:rsidR="00E719BE">
        <w:rPr>
          <w:rFonts w:ascii="Times New Roman" w:hAnsi="Times New Roman" w:cs="Times New Roman"/>
        </w:rPr>
        <w:t>9.752,34</w:t>
      </w:r>
      <w:r w:rsidR="00B95E63" w:rsidRPr="00A9060D">
        <w:rPr>
          <w:rFonts w:ascii="Times New Roman" w:hAnsi="Times New Roman" w:cs="Times New Roman"/>
        </w:rPr>
        <w:t xml:space="preserve"> kuna</w:t>
      </w:r>
      <w:r w:rsidR="00744866" w:rsidRPr="00A9060D">
        <w:rPr>
          <w:rFonts w:ascii="Times New Roman" w:hAnsi="Times New Roman" w:cs="Times New Roman"/>
        </w:rPr>
        <w:t>,</w:t>
      </w:r>
    </w:p>
    <w:p w:rsidR="00A677C8" w:rsidRDefault="00AB6EDA" w:rsidP="00FA4E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ostalih nenamjenskih prihoda u iznosu </w:t>
      </w:r>
      <w:r w:rsidR="00027642">
        <w:rPr>
          <w:rFonts w:ascii="Times New Roman" w:hAnsi="Times New Roman" w:cs="Times New Roman"/>
        </w:rPr>
        <w:t>1.645</w:t>
      </w:r>
      <w:r w:rsidR="002E133C">
        <w:rPr>
          <w:rFonts w:ascii="Times New Roman" w:hAnsi="Times New Roman" w:cs="Times New Roman"/>
        </w:rPr>
        <w:t>.</w:t>
      </w:r>
      <w:r w:rsidR="00027642">
        <w:rPr>
          <w:rFonts w:ascii="Times New Roman" w:hAnsi="Times New Roman" w:cs="Times New Roman"/>
        </w:rPr>
        <w:t>991,64 kune.</w:t>
      </w:r>
    </w:p>
    <w:p w:rsidR="00AB6EDA" w:rsidRDefault="00AB6EDA" w:rsidP="00FA4E8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4A7360" w:rsidRDefault="004A7360" w:rsidP="00FA4E8D">
      <w:pPr>
        <w:jc w:val="both"/>
        <w:rPr>
          <w:rFonts w:ascii="Times New Roman" w:hAnsi="Times New Roman" w:cs="Times New Roman"/>
        </w:rPr>
      </w:pPr>
    </w:p>
    <w:p w:rsidR="001C570A" w:rsidRPr="00A92D23" w:rsidRDefault="00C7720C" w:rsidP="00FA4E8D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</w:t>
      </w:r>
      <w:r w:rsidR="001E7B04">
        <w:rPr>
          <w:rFonts w:ascii="Times New Roman" w:hAnsi="Times New Roman" w:cs="Times New Roman"/>
        </w:rPr>
        <w:t xml:space="preserve">       </w:t>
      </w:r>
      <w:r w:rsidR="00AB6EDA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  </w:t>
      </w:r>
      <w:r w:rsidR="001C570A" w:rsidRPr="00A92D23">
        <w:rPr>
          <w:rFonts w:ascii="Times New Roman" w:hAnsi="Times New Roman" w:cs="Times New Roman"/>
        </w:rPr>
        <w:t xml:space="preserve">Članak </w:t>
      </w:r>
      <w:r w:rsidRPr="00A92D23">
        <w:rPr>
          <w:rFonts w:ascii="Times New Roman" w:hAnsi="Times New Roman" w:cs="Times New Roman"/>
        </w:rPr>
        <w:t xml:space="preserve"> </w:t>
      </w:r>
      <w:r w:rsidR="0046037B">
        <w:rPr>
          <w:rFonts w:ascii="Times New Roman" w:hAnsi="Times New Roman" w:cs="Times New Roman"/>
        </w:rPr>
        <w:t>4</w:t>
      </w:r>
      <w:r w:rsidR="001C570A" w:rsidRPr="00A92D23">
        <w:rPr>
          <w:rFonts w:ascii="Times New Roman" w:hAnsi="Times New Roman" w:cs="Times New Roman"/>
        </w:rPr>
        <w:t>.</w:t>
      </w:r>
    </w:p>
    <w:p w:rsidR="002E16FE" w:rsidRPr="00A92D23" w:rsidRDefault="001C570A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Višak prihoda poslovanja u iznosu </w:t>
      </w:r>
      <w:r w:rsidR="00667456" w:rsidRPr="00A92D23">
        <w:rPr>
          <w:rFonts w:ascii="Times New Roman" w:hAnsi="Times New Roman" w:cs="Times New Roman"/>
        </w:rPr>
        <w:t xml:space="preserve">od </w:t>
      </w:r>
      <w:r w:rsidR="00E76603">
        <w:rPr>
          <w:rFonts w:ascii="Times New Roman" w:hAnsi="Times New Roman" w:cs="Times New Roman"/>
        </w:rPr>
        <w:t>4.455.74</w:t>
      </w:r>
      <w:r w:rsidR="00974464">
        <w:rPr>
          <w:rFonts w:ascii="Times New Roman" w:hAnsi="Times New Roman" w:cs="Times New Roman"/>
        </w:rPr>
        <w:t>3</w:t>
      </w:r>
      <w:r w:rsidR="00E76603">
        <w:rPr>
          <w:rFonts w:ascii="Times New Roman" w:hAnsi="Times New Roman" w:cs="Times New Roman"/>
        </w:rPr>
        <w:t>,98</w:t>
      </w:r>
      <w:r w:rsidR="00CA1551" w:rsidRPr="00A92D23">
        <w:rPr>
          <w:rFonts w:ascii="Times New Roman" w:hAnsi="Times New Roman" w:cs="Times New Roman"/>
        </w:rPr>
        <w:t xml:space="preserve"> kuna</w:t>
      </w:r>
      <w:r w:rsidRPr="00A92D23">
        <w:rPr>
          <w:rFonts w:ascii="Times New Roman" w:hAnsi="Times New Roman" w:cs="Times New Roman"/>
        </w:rPr>
        <w:t xml:space="preserve"> planira se  I. Izmjenama i dopunama </w:t>
      </w:r>
      <w:r w:rsidR="004617C6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Proračuna Općine Sv</w:t>
      </w:r>
      <w:r w:rsidR="0049098A">
        <w:rPr>
          <w:rFonts w:ascii="Times New Roman" w:hAnsi="Times New Roman" w:cs="Times New Roman"/>
        </w:rPr>
        <w:t>eti Ivan  Žabno za 2023</w:t>
      </w:r>
      <w:r w:rsidR="00463B40">
        <w:rPr>
          <w:rFonts w:ascii="Times New Roman" w:hAnsi="Times New Roman" w:cs="Times New Roman"/>
        </w:rPr>
        <w:t xml:space="preserve">. </w:t>
      </w:r>
      <w:r w:rsidR="000D1E0C">
        <w:rPr>
          <w:rFonts w:ascii="Times New Roman" w:hAnsi="Times New Roman" w:cs="Times New Roman"/>
        </w:rPr>
        <w:t>g</w:t>
      </w:r>
      <w:r w:rsidR="00463B40">
        <w:rPr>
          <w:rFonts w:ascii="Times New Roman" w:hAnsi="Times New Roman" w:cs="Times New Roman"/>
        </w:rPr>
        <w:t>odinu, odnosno u godini u kojoj se predviđa utrošak tih sredstava,</w:t>
      </w:r>
      <w:r w:rsidR="001E58F0" w:rsidRPr="00A92D23">
        <w:rPr>
          <w:rFonts w:ascii="Times New Roman" w:hAnsi="Times New Roman" w:cs="Times New Roman"/>
        </w:rPr>
        <w:t xml:space="preserve"> te će se koristiti sukladno zakonskim propisi</w:t>
      </w:r>
      <w:r w:rsidR="00447AF6" w:rsidRPr="00A92D23">
        <w:rPr>
          <w:rFonts w:ascii="Times New Roman" w:hAnsi="Times New Roman" w:cs="Times New Roman"/>
        </w:rPr>
        <w:t>ma</w:t>
      </w:r>
      <w:r w:rsidR="001E58F0" w:rsidRPr="00A92D23">
        <w:rPr>
          <w:rFonts w:ascii="Times New Roman" w:hAnsi="Times New Roman" w:cs="Times New Roman"/>
        </w:rPr>
        <w:t xml:space="preserve"> za namjene za koje su sredstva prikupljena.</w:t>
      </w:r>
    </w:p>
    <w:p w:rsidR="0046037B" w:rsidRDefault="002E16FE" w:rsidP="00FA4E8D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</w:t>
      </w:r>
    </w:p>
    <w:p w:rsidR="00363405" w:rsidRPr="00A92D23" w:rsidRDefault="0046037B" w:rsidP="00FA4E8D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E16FE" w:rsidRPr="00A92D23">
        <w:rPr>
          <w:rFonts w:ascii="Times New Roman" w:hAnsi="Times New Roman" w:cs="Times New Roman"/>
        </w:rPr>
        <w:t xml:space="preserve">  </w:t>
      </w:r>
      <w:r w:rsidR="00F30A97" w:rsidRPr="00A92D23">
        <w:rPr>
          <w:rFonts w:ascii="Times New Roman" w:hAnsi="Times New Roman" w:cs="Times New Roman"/>
        </w:rPr>
        <w:t>Članak 5</w:t>
      </w:r>
      <w:r w:rsidR="00F74EBB" w:rsidRPr="00A92D23">
        <w:rPr>
          <w:rFonts w:ascii="Times New Roman" w:hAnsi="Times New Roman" w:cs="Times New Roman"/>
        </w:rPr>
        <w:t>.</w:t>
      </w:r>
    </w:p>
    <w:p w:rsidR="00F74EBB" w:rsidRPr="00A92D23" w:rsidRDefault="00724BD3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Ova </w:t>
      </w:r>
      <w:r w:rsidR="00F74EBB" w:rsidRPr="00A92D23">
        <w:rPr>
          <w:rFonts w:ascii="Times New Roman" w:hAnsi="Times New Roman" w:cs="Times New Roman"/>
        </w:rPr>
        <w:t xml:space="preserve"> Odluka</w:t>
      </w:r>
      <w:r w:rsidR="00E47BF5" w:rsidRPr="00A92D23">
        <w:rPr>
          <w:rFonts w:ascii="Times New Roman" w:hAnsi="Times New Roman" w:cs="Times New Roman"/>
        </w:rPr>
        <w:t xml:space="preserve"> stupa na snagu osmog</w:t>
      </w:r>
      <w:r w:rsidR="00836416" w:rsidRPr="00A92D23">
        <w:rPr>
          <w:rFonts w:ascii="Times New Roman" w:hAnsi="Times New Roman" w:cs="Times New Roman"/>
        </w:rPr>
        <w:t xml:space="preserve"> dana od dana objave u „Službenom glasniku Koprivničko-križevačke županije“.</w:t>
      </w:r>
    </w:p>
    <w:p w:rsidR="00BE5F1F" w:rsidRPr="00A92D23" w:rsidRDefault="00BE5F1F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4A94" w:rsidRPr="00A92D23" w:rsidRDefault="00BB4164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</w:t>
      </w:r>
      <w:r w:rsidR="00192CAF">
        <w:rPr>
          <w:rFonts w:ascii="Times New Roman" w:hAnsi="Times New Roman" w:cs="Times New Roman"/>
          <w:sz w:val="24"/>
          <w:szCs w:val="24"/>
        </w:rPr>
        <w:t>/23</w:t>
      </w:r>
      <w:r w:rsidR="005A7C35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5A7C35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4A94" w:rsidRPr="00A92D23" w:rsidRDefault="00192CAF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2137/19-02/1-23</w:t>
      </w:r>
      <w:r w:rsidR="00551D6A" w:rsidRPr="00A92D23">
        <w:rPr>
          <w:rFonts w:ascii="Times New Roman" w:hAnsi="Times New Roman" w:cs="Times New Roman"/>
          <w:sz w:val="24"/>
          <w:szCs w:val="24"/>
        </w:rPr>
        <w:t>-</w:t>
      </w:r>
      <w:r w:rsidR="006E72FA">
        <w:rPr>
          <w:rFonts w:ascii="Times New Roman" w:hAnsi="Times New Roman" w:cs="Times New Roman"/>
          <w:sz w:val="24"/>
          <w:szCs w:val="24"/>
        </w:rPr>
        <w:t>1</w:t>
      </w:r>
    </w:p>
    <w:p w:rsidR="00C84A94" w:rsidRPr="00A92D23" w:rsidRDefault="00C84A94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D23">
        <w:rPr>
          <w:rFonts w:ascii="Times New Roman" w:hAnsi="Times New Roman" w:cs="Times New Roman"/>
          <w:sz w:val="24"/>
          <w:szCs w:val="24"/>
        </w:rPr>
        <w:t>Sv</w:t>
      </w:r>
      <w:r w:rsidR="00551D6A" w:rsidRPr="00A92D23">
        <w:rPr>
          <w:rFonts w:ascii="Times New Roman" w:hAnsi="Times New Roman" w:cs="Times New Roman"/>
          <w:sz w:val="24"/>
          <w:szCs w:val="24"/>
        </w:rPr>
        <w:t>et</w:t>
      </w:r>
      <w:r w:rsidR="005A0AAA">
        <w:rPr>
          <w:rFonts w:ascii="Times New Roman" w:hAnsi="Times New Roman" w:cs="Times New Roman"/>
          <w:sz w:val="24"/>
          <w:szCs w:val="24"/>
        </w:rPr>
        <w:t>i Ivan Žabno, 24. svibnja 2023.</w:t>
      </w:r>
    </w:p>
    <w:p w:rsidR="00C84A94" w:rsidRPr="00A92D23" w:rsidRDefault="00C84A94" w:rsidP="00FA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B3" w:rsidRPr="00A92D23" w:rsidRDefault="00ED10B3" w:rsidP="00FA4E8D">
      <w:pPr>
        <w:spacing w:after="0"/>
        <w:jc w:val="both"/>
        <w:rPr>
          <w:rFonts w:ascii="Times New Roman" w:hAnsi="Times New Roman" w:cs="Times New Roman"/>
        </w:rPr>
      </w:pPr>
    </w:p>
    <w:p w:rsidR="00CE45D2" w:rsidRPr="00A92D23" w:rsidRDefault="00CE45D2" w:rsidP="00FA4E8D">
      <w:pPr>
        <w:spacing w:after="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>PREDSJEDNIK:</w:t>
      </w:r>
    </w:p>
    <w:p w:rsidR="00CE45D2" w:rsidRPr="00A92D23" w:rsidRDefault="00CE45D2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  <w:t xml:space="preserve">Krešimir </w:t>
      </w:r>
      <w:proofErr w:type="spellStart"/>
      <w:r w:rsidRPr="00A92D23">
        <w:rPr>
          <w:rFonts w:ascii="Times New Roman" w:hAnsi="Times New Roman" w:cs="Times New Roman"/>
        </w:rPr>
        <w:t>Habijanec</w:t>
      </w:r>
      <w:proofErr w:type="spellEnd"/>
    </w:p>
    <w:sectPr w:rsidR="00CE45D2" w:rsidRPr="00A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B46"/>
    <w:multiLevelType w:val="hybridMultilevel"/>
    <w:tmpl w:val="9B160D00"/>
    <w:lvl w:ilvl="0" w:tplc="23024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4"/>
    <w:rsid w:val="00001446"/>
    <w:rsid w:val="000035B2"/>
    <w:rsid w:val="00005FFC"/>
    <w:rsid w:val="0000643E"/>
    <w:rsid w:val="00015C52"/>
    <w:rsid w:val="00017BBA"/>
    <w:rsid w:val="00021CA4"/>
    <w:rsid w:val="0002425C"/>
    <w:rsid w:val="0002479E"/>
    <w:rsid w:val="00024853"/>
    <w:rsid w:val="00024F3C"/>
    <w:rsid w:val="00027642"/>
    <w:rsid w:val="000303EF"/>
    <w:rsid w:val="00031F57"/>
    <w:rsid w:val="00040612"/>
    <w:rsid w:val="000411FB"/>
    <w:rsid w:val="00041B18"/>
    <w:rsid w:val="00043424"/>
    <w:rsid w:val="000521CD"/>
    <w:rsid w:val="00054465"/>
    <w:rsid w:val="00062A8C"/>
    <w:rsid w:val="000653D1"/>
    <w:rsid w:val="0007028C"/>
    <w:rsid w:val="00077A8C"/>
    <w:rsid w:val="000811AD"/>
    <w:rsid w:val="00095333"/>
    <w:rsid w:val="00095BD8"/>
    <w:rsid w:val="00096E37"/>
    <w:rsid w:val="000A11FF"/>
    <w:rsid w:val="000B1AF9"/>
    <w:rsid w:val="000D1E0C"/>
    <w:rsid w:val="000D3785"/>
    <w:rsid w:val="000E26A4"/>
    <w:rsid w:val="000E3F64"/>
    <w:rsid w:val="000F2CD5"/>
    <w:rsid w:val="000F4250"/>
    <w:rsid w:val="000F667C"/>
    <w:rsid w:val="0010250A"/>
    <w:rsid w:val="0010284B"/>
    <w:rsid w:val="00104654"/>
    <w:rsid w:val="00110AF7"/>
    <w:rsid w:val="00114A29"/>
    <w:rsid w:val="00114C67"/>
    <w:rsid w:val="00115757"/>
    <w:rsid w:val="00115A91"/>
    <w:rsid w:val="00115AD2"/>
    <w:rsid w:val="00117A30"/>
    <w:rsid w:val="001259FF"/>
    <w:rsid w:val="0013357D"/>
    <w:rsid w:val="001415B6"/>
    <w:rsid w:val="00142878"/>
    <w:rsid w:val="00142D1E"/>
    <w:rsid w:val="00143C8E"/>
    <w:rsid w:val="001451F3"/>
    <w:rsid w:val="00147711"/>
    <w:rsid w:val="001559F8"/>
    <w:rsid w:val="00177B44"/>
    <w:rsid w:val="001847CE"/>
    <w:rsid w:val="001873BC"/>
    <w:rsid w:val="001915B6"/>
    <w:rsid w:val="00192CAF"/>
    <w:rsid w:val="00196DE2"/>
    <w:rsid w:val="001A101E"/>
    <w:rsid w:val="001A35EF"/>
    <w:rsid w:val="001A476E"/>
    <w:rsid w:val="001B0629"/>
    <w:rsid w:val="001B1E1C"/>
    <w:rsid w:val="001B36A4"/>
    <w:rsid w:val="001B3EE4"/>
    <w:rsid w:val="001B7C3F"/>
    <w:rsid w:val="001C05A7"/>
    <w:rsid w:val="001C3782"/>
    <w:rsid w:val="001C54D0"/>
    <w:rsid w:val="001C570A"/>
    <w:rsid w:val="001C7E5A"/>
    <w:rsid w:val="001D2B04"/>
    <w:rsid w:val="001D36C8"/>
    <w:rsid w:val="001D510B"/>
    <w:rsid w:val="001D5766"/>
    <w:rsid w:val="001E0E92"/>
    <w:rsid w:val="001E1E79"/>
    <w:rsid w:val="001E4B4E"/>
    <w:rsid w:val="001E4ED0"/>
    <w:rsid w:val="001E58F0"/>
    <w:rsid w:val="001E75FF"/>
    <w:rsid w:val="001E7B04"/>
    <w:rsid w:val="001F0415"/>
    <w:rsid w:val="001F1937"/>
    <w:rsid w:val="001F1FE0"/>
    <w:rsid w:val="002019E1"/>
    <w:rsid w:val="00202CB5"/>
    <w:rsid w:val="00205DD4"/>
    <w:rsid w:val="002074FD"/>
    <w:rsid w:val="002106D1"/>
    <w:rsid w:val="002159D8"/>
    <w:rsid w:val="002160C8"/>
    <w:rsid w:val="00216A49"/>
    <w:rsid w:val="002201E0"/>
    <w:rsid w:val="00220337"/>
    <w:rsid w:val="0022282C"/>
    <w:rsid w:val="00222964"/>
    <w:rsid w:val="002241B6"/>
    <w:rsid w:val="0022616A"/>
    <w:rsid w:val="00230B25"/>
    <w:rsid w:val="002321D3"/>
    <w:rsid w:val="0023284B"/>
    <w:rsid w:val="00233646"/>
    <w:rsid w:val="00240458"/>
    <w:rsid w:val="00244946"/>
    <w:rsid w:val="002515C2"/>
    <w:rsid w:val="002525DC"/>
    <w:rsid w:val="00253693"/>
    <w:rsid w:val="002579DE"/>
    <w:rsid w:val="00261006"/>
    <w:rsid w:val="00263F3D"/>
    <w:rsid w:val="00267A74"/>
    <w:rsid w:val="002704FE"/>
    <w:rsid w:val="002705C2"/>
    <w:rsid w:val="0027138C"/>
    <w:rsid w:val="002733B4"/>
    <w:rsid w:val="00275367"/>
    <w:rsid w:val="00276220"/>
    <w:rsid w:val="0028775D"/>
    <w:rsid w:val="002914B0"/>
    <w:rsid w:val="0029752B"/>
    <w:rsid w:val="002A43B8"/>
    <w:rsid w:val="002A5AC6"/>
    <w:rsid w:val="002B1864"/>
    <w:rsid w:val="002B1C2A"/>
    <w:rsid w:val="002B2A2B"/>
    <w:rsid w:val="002B6EC3"/>
    <w:rsid w:val="002C49B1"/>
    <w:rsid w:val="002C5D20"/>
    <w:rsid w:val="002C6363"/>
    <w:rsid w:val="002C73D3"/>
    <w:rsid w:val="002D014C"/>
    <w:rsid w:val="002D17F4"/>
    <w:rsid w:val="002D5D18"/>
    <w:rsid w:val="002E0A9A"/>
    <w:rsid w:val="002E133C"/>
    <w:rsid w:val="002E16FE"/>
    <w:rsid w:val="002F05F5"/>
    <w:rsid w:val="002F3416"/>
    <w:rsid w:val="002F508E"/>
    <w:rsid w:val="002F6105"/>
    <w:rsid w:val="002F6290"/>
    <w:rsid w:val="002F6715"/>
    <w:rsid w:val="00310D83"/>
    <w:rsid w:val="0031160D"/>
    <w:rsid w:val="0031250A"/>
    <w:rsid w:val="00312C86"/>
    <w:rsid w:val="003177D8"/>
    <w:rsid w:val="00321527"/>
    <w:rsid w:val="00321622"/>
    <w:rsid w:val="00322945"/>
    <w:rsid w:val="00326C44"/>
    <w:rsid w:val="003279DC"/>
    <w:rsid w:val="00334D27"/>
    <w:rsid w:val="0034263B"/>
    <w:rsid w:val="00343990"/>
    <w:rsid w:val="00344196"/>
    <w:rsid w:val="0035206A"/>
    <w:rsid w:val="0035216B"/>
    <w:rsid w:val="003572D8"/>
    <w:rsid w:val="00357BD4"/>
    <w:rsid w:val="0036059E"/>
    <w:rsid w:val="003608FE"/>
    <w:rsid w:val="00363405"/>
    <w:rsid w:val="00367326"/>
    <w:rsid w:val="00367BE8"/>
    <w:rsid w:val="00377193"/>
    <w:rsid w:val="00383DCE"/>
    <w:rsid w:val="00384747"/>
    <w:rsid w:val="00387712"/>
    <w:rsid w:val="003926C2"/>
    <w:rsid w:val="003930AC"/>
    <w:rsid w:val="00394CD2"/>
    <w:rsid w:val="00395D4A"/>
    <w:rsid w:val="003A51FF"/>
    <w:rsid w:val="003B2FE4"/>
    <w:rsid w:val="003B3131"/>
    <w:rsid w:val="003B5912"/>
    <w:rsid w:val="003B65FD"/>
    <w:rsid w:val="003C239B"/>
    <w:rsid w:val="003C40A8"/>
    <w:rsid w:val="003C74D4"/>
    <w:rsid w:val="003D3B7D"/>
    <w:rsid w:val="003D6D8D"/>
    <w:rsid w:val="003D6FC8"/>
    <w:rsid w:val="003D778D"/>
    <w:rsid w:val="003E10E5"/>
    <w:rsid w:val="003E1CF1"/>
    <w:rsid w:val="003E64C5"/>
    <w:rsid w:val="003E6640"/>
    <w:rsid w:val="003E7603"/>
    <w:rsid w:val="00400225"/>
    <w:rsid w:val="004014EB"/>
    <w:rsid w:val="00401EA4"/>
    <w:rsid w:val="004040EE"/>
    <w:rsid w:val="0041113E"/>
    <w:rsid w:val="004120BE"/>
    <w:rsid w:val="00416338"/>
    <w:rsid w:val="00417D38"/>
    <w:rsid w:val="00421133"/>
    <w:rsid w:val="00424B7F"/>
    <w:rsid w:val="004353EE"/>
    <w:rsid w:val="00440DA1"/>
    <w:rsid w:val="00441E5A"/>
    <w:rsid w:val="00447AF6"/>
    <w:rsid w:val="004522A2"/>
    <w:rsid w:val="004535DF"/>
    <w:rsid w:val="00454A29"/>
    <w:rsid w:val="00454D46"/>
    <w:rsid w:val="0046037B"/>
    <w:rsid w:val="004604F8"/>
    <w:rsid w:val="004617C6"/>
    <w:rsid w:val="00463B40"/>
    <w:rsid w:val="004654CC"/>
    <w:rsid w:val="00472681"/>
    <w:rsid w:val="00474F43"/>
    <w:rsid w:val="00476702"/>
    <w:rsid w:val="00482482"/>
    <w:rsid w:val="0049098A"/>
    <w:rsid w:val="00495DEA"/>
    <w:rsid w:val="004974D1"/>
    <w:rsid w:val="004A1B10"/>
    <w:rsid w:val="004A7360"/>
    <w:rsid w:val="004A7D55"/>
    <w:rsid w:val="004B1069"/>
    <w:rsid w:val="004B1A05"/>
    <w:rsid w:val="004B2611"/>
    <w:rsid w:val="004B7222"/>
    <w:rsid w:val="004B770D"/>
    <w:rsid w:val="004C0EDC"/>
    <w:rsid w:val="004C27E9"/>
    <w:rsid w:val="004C2EA7"/>
    <w:rsid w:val="004C5112"/>
    <w:rsid w:val="004C6A0B"/>
    <w:rsid w:val="004D3CC4"/>
    <w:rsid w:val="004D4BC6"/>
    <w:rsid w:val="004E08DA"/>
    <w:rsid w:val="004F21C3"/>
    <w:rsid w:val="004F6AF0"/>
    <w:rsid w:val="004F7E70"/>
    <w:rsid w:val="0050030C"/>
    <w:rsid w:val="00500C5E"/>
    <w:rsid w:val="00502684"/>
    <w:rsid w:val="00502E77"/>
    <w:rsid w:val="005032E3"/>
    <w:rsid w:val="00503D80"/>
    <w:rsid w:val="0051412F"/>
    <w:rsid w:val="005217E1"/>
    <w:rsid w:val="00521A34"/>
    <w:rsid w:val="00522046"/>
    <w:rsid w:val="005233A4"/>
    <w:rsid w:val="00526813"/>
    <w:rsid w:val="00530F03"/>
    <w:rsid w:val="005366D2"/>
    <w:rsid w:val="00540F26"/>
    <w:rsid w:val="00543CC9"/>
    <w:rsid w:val="00551D6A"/>
    <w:rsid w:val="00553B35"/>
    <w:rsid w:val="00556A08"/>
    <w:rsid w:val="00562D61"/>
    <w:rsid w:val="005632F7"/>
    <w:rsid w:val="00572529"/>
    <w:rsid w:val="00577D4B"/>
    <w:rsid w:val="0058747C"/>
    <w:rsid w:val="005918D8"/>
    <w:rsid w:val="005A0AAA"/>
    <w:rsid w:val="005A0FF7"/>
    <w:rsid w:val="005A6ABC"/>
    <w:rsid w:val="005A6E26"/>
    <w:rsid w:val="005A7C35"/>
    <w:rsid w:val="005B33D3"/>
    <w:rsid w:val="005B4122"/>
    <w:rsid w:val="005B56F3"/>
    <w:rsid w:val="005D222C"/>
    <w:rsid w:val="005E45AD"/>
    <w:rsid w:val="005E698D"/>
    <w:rsid w:val="005F283D"/>
    <w:rsid w:val="005F715D"/>
    <w:rsid w:val="00601548"/>
    <w:rsid w:val="00603EA0"/>
    <w:rsid w:val="0061277A"/>
    <w:rsid w:val="00617E56"/>
    <w:rsid w:val="00630824"/>
    <w:rsid w:val="00631640"/>
    <w:rsid w:val="00645060"/>
    <w:rsid w:val="006454B6"/>
    <w:rsid w:val="006556B6"/>
    <w:rsid w:val="00655F06"/>
    <w:rsid w:val="00655F35"/>
    <w:rsid w:val="00662940"/>
    <w:rsid w:val="006641EE"/>
    <w:rsid w:val="00667051"/>
    <w:rsid w:val="00667456"/>
    <w:rsid w:val="00676D3A"/>
    <w:rsid w:val="006778A3"/>
    <w:rsid w:val="006804C6"/>
    <w:rsid w:val="00682B92"/>
    <w:rsid w:val="00684C86"/>
    <w:rsid w:val="00684C99"/>
    <w:rsid w:val="00687AE1"/>
    <w:rsid w:val="00692E4C"/>
    <w:rsid w:val="006945A3"/>
    <w:rsid w:val="006945D7"/>
    <w:rsid w:val="00697E0F"/>
    <w:rsid w:val="006A4535"/>
    <w:rsid w:val="006A5F64"/>
    <w:rsid w:val="006A7865"/>
    <w:rsid w:val="006C0162"/>
    <w:rsid w:val="006D023F"/>
    <w:rsid w:val="006E209A"/>
    <w:rsid w:val="006E72FA"/>
    <w:rsid w:val="006E792C"/>
    <w:rsid w:val="006F2D7D"/>
    <w:rsid w:val="006F4CE6"/>
    <w:rsid w:val="007158DA"/>
    <w:rsid w:val="007166EF"/>
    <w:rsid w:val="00720C7A"/>
    <w:rsid w:val="00721E64"/>
    <w:rsid w:val="00722CD9"/>
    <w:rsid w:val="00724BD3"/>
    <w:rsid w:val="007274AD"/>
    <w:rsid w:val="00733364"/>
    <w:rsid w:val="00734197"/>
    <w:rsid w:val="00737943"/>
    <w:rsid w:val="00741C5C"/>
    <w:rsid w:val="00744866"/>
    <w:rsid w:val="00744B73"/>
    <w:rsid w:val="00751744"/>
    <w:rsid w:val="00752803"/>
    <w:rsid w:val="00756D9B"/>
    <w:rsid w:val="00764896"/>
    <w:rsid w:val="00764D5D"/>
    <w:rsid w:val="007679A2"/>
    <w:rsid w:val="00770714"/>
    <w:rsid w:val="00777F7E"/>
    <w:rsid w:val="00783021"/>
    <w:rsid w:val="00784353"/>
    <w:rsid w:val="0078783B"/>
    <w:rsid w:val="007928C7"/>
    <w:rsid w:val="007934A0"/>
    <w:rsid w:val="00796EB7"/>
    <w:rsid w:val="00797DE9"/>
    <w:rsid w:val="007A18E8"/>
    <w:rsid w:val="007A5426"/>
    <w:rsid w:val="007B4613"/>
    <w:rsid w:val="007B4CEE"/>
    <w:rsid w:val="007B54B9"/>
    <w:rsid w:val="007B6E1A"/>
    <w:rsid w:val="007C1D18"/>
    <w:rsid w:val="007C5DB8"/>
    <w:rsid w:val="007C736C"/>
    <w:rsid w:val="007D0331"/>
    <w:rsid w:val="007D5563"/>
    <w:rsid w:val="007E4E47"/>
    <w:rsid w:val="007E66FD"/>
    <w:rsid w:val="007E7068"/>
    <w:rsid w:val="007F0BBE"/>
    <w:rsid w:val="007F3F1C"/>
    <w:rsid w:val="00800EE1"/>
    <w:rsid w:val="00801006"/>
    <w:rsid w:val="008026F9"/>
    <w:rsid w:val="00813503"/>
    <w:rsid w:val="008163A3"/>
    <w:rsid w:val="0081785B"/>
    <w:rsid w:val="00821EE7"/>
    <w:rsid w:val="0082547E"/>
    <w:rsid w:val="00825BD0"/>
    <w:rsid w:val="00826E17"/>
    <w:rsid w:val="00836416"/>
    <w:rsid w:val="00843B64"/>
    <w:rsid w:val="00845009"/>
    <w:rsid w:val="00850002"/>
    <w:rsid w:val="00852E94"/>
    <w:rsid w:val="00854877"/>
    <w:rsid w:val="00861E0E"/>
    <w:rsid w:val="00862247"/>
    <w:rsid w:val="00867423"/>
    <w:rsid w:val="00867801"/>
    <w:rsid w:val="00867DC8"/>
    <w:rsid w:val="00871C30"/>
    <w:rsid w:val="00873A40"/>
    <w:rsid w:val="00875B8B"/>
    <w:rsid w:val="0087611E"/>
    <w:rsid w:val="008765B1"/>
    <w:rsid w:val="00876CCD"/>
    <w:rsid w:val="00881181"/>
    <w:rsid w:val="00884008"/>
    <w:rsid w:val="00891929"/>
    <w:rsid w:val="00892615"/>
    <w:rsid w:val="008930FF"/>
    <w:rsid w:val="00897DBE"/>
    <w:rsid w:val="008A48C9"/>
    <w:rsid w:val="008A6D35"/>
    <w:rsid w:val="008B4693"/>
    <w:rsid w:val="008B6AA3"/>
    <w:rsid w:val="008B7AE8"/>
    <w:rsid w:val="008C031C"/>
    <w:rsid w:val="008C1074"/>
    <w:rsid w:val="008C2888"/>
    <w:rsid w:val="008C4418"/>
    <w:rsid w:val="008C79CA"/>
    <w:rsid w:val="008D4DBF"/>
    <w:rsid w:val="008E0C25"/>
    <w:rsid w:val="008E4431"/>
    <w:rsid w:val="008F28F6"/>
    <w:rsid w:val="008F2F4C"/>
    <w:rsid w:val="00901427"/>
    <w:rsid w:val="00906589"/>
    <w:rsid w:val="00907C07"/>
    <w:rsid w:val="00917E9C"/>
    <w:rsid w:val="00924CF5"/>
    <w:rsid w:val="00924DE3"/>
    <w:rsid w:val="00930D73"/>
    <w:rsid w:val="00932C0E"/>
    <w:rsid w:val="00933D8D"/>
    <w:rsid w:val="009345C5"/>
    <w:rsid w:val="00937898"/>
    <w:rsid w:val="00940A17"/>
    <w:rsid w:val="00941514"/>
    <w:rsid w:val="00945111"/>
    <w:rsid w:val="00945FAE"/>
    <w:rsid w:val="009461B0"/>
    <w:rsid w:val="009519D9"/>
    <w:rsid w:val="00951E3A"/>
    <w:rsid w:val="00951ED4"/>
    <w:rsid w:val="00952027"/>
    <w:rsid w:val="009539DB"/>
    <w:rsid w:val="00954216"/>
    <w:rsid w:val="00957F56"/>
    <w:rsid w:val="0096139D"/>
    <w:rsid w:val="00962B8F"/>
    <w:rsid w:val="00963A88"/>
    <w:rsid w:val="00964EBA"/>
    <w:rsid w:val="00965D64"/>
    <w:rsid w:val="009677E7"/>
    <w:rsid w:val="00971577"/>
    <w:rsid w:val="00974067"/>
    <w:rsid w:val="00974464"/>
    <w:rsid w:val="009754A1"/>
    <w:rsid w:val="0098255E"/>
    <w:rsid w:val="00983C1C"/>
    <w:rsid w:val="0099371F"/>
    <w:rsid w:val="009937E3"/>
    <w:rsid w:val="00996A71"/>
    <w:rsid w:val="009A0233"/>
    <w:rsid w:val="009A0441"/>
    <w:rsid w:val="009A7BA0"/>
    <w:rsid w:val="009B0B6E"/>
    <w:rsid w:val="009B1C76"/>
    <w:rsid w:val="009B439C"/>
    <w:rsid w:val="009B4502"/>
    <w:rsid w:val="009C049D"/>
    <w:rsid w:val="009C1FD0"/>
    <w:rsid w:val="009D3B5D"/>
    <w:rsid w:val="009E18DE"/>
    <w:rsid w:val="009E533B"/>
    <w:rsid w:val="009E587B"/>
    <w:rsid w:val="009F208D"/>
    <w:rsid w:val="00A039B7"/>
    <w:rsid w:val="00A0552C"/>
    <w:rsid w:val="00A07B5B"/>
    <w:rsid w:val="00A172BD"/>
    <w:rsid w:val="00A22E2D"/>
    <w:rsid w:val="00A23347"/>
    <w:rsid w:val="00A26B9B"/>
    <w:rsid w:val="00A33EEC"/>
    <w:rsid w:val="00A364E7"/>
    <w:rsid w:val="00A36E79"/>
    <w:rsid w:val="00A37728"/>
    <w:rsid w:val="00A37CEA"/>
    <w:rsid w:val="00A41AE2"/>
    <w:rsid w:val="00A47D98"/>
    <w:rsid w:val="00A53698"/>
    <w:rsid w:val="00A54822"/>
    <w:rsid w:val="00A56179"/>
    <w:rsid w:val="00A561A0"/>
    <w:rsid w:val="00A62C43"/>
    <w:rsid w:val="00A65835"/>
    <w:rsid w:val="00A677C8"/>
    <w:rsid w:val="00A72043"/>
    <w:rsid w:val="00A72F33"/>
    <w:rsid w:val="00A772A3"/>
    <w:rsid w:val="00A80571"/>
    <w:rsid w:val="00A80CDF"/>
    <w:rsid w:val="00A83196"/>
    <w:rsid w:val="00A86A43"/>
    <w:rsid w:val="00A9060D"/>
    <w:rsid w:val="00A92D23"/>
    <w:rsid w:val="00A93891"/>
    <w:rsid w:val="00A97CF1"/>
    <w:rsid w:val="00AA182B"/>
    <w:rsid w:val="00AA37B2"/>
    <w:rsid w:val="00AB1168"/>
    <w:rsid w:val="00AB5702"/>
    <w:rsid w:val="00AB6EDA"/>
    <w:rsid w:val="00AC53C4"/>
    <w:rsid w:val="00AE125E"/>
    <w:rsid w:val="00AE44FF"/>
    <w:rsid w:val="00AE6916"/>
    <w:rsid w:val="00AE7C8E"/>
    <w:rsid w:val="00AF1894"/>
    <w:rsid w:val="00AF5C9C"/>
    <w:rsid w:val="00AF7EFB"/>
    <w:rsid w:val="00B0638B"/>
    <w:rsid w:val="00B0709F"/>
    <w:rsid w:val="00B14A3C"/>
    <w:rsid w:val="00B1586B"/>
    <w:rsid w:val="00B20885"/>
    <w:rsid w:val="00B25089"/>
    <w:rsid w:val="00B2551B"/>
    <w:rsid w:val="00B257B9"/>
    <w:rsid w:val="00B2782A"/>
    <w:rsid w:val="00B3066E"/>
    <w:rsid w:val="00B326EE"/>
    <w:rsid w:val="00B33147"/>
    <w:rsid w:val="00B3333E"/>
    <w:rsid w:val="00B340D4"/>
    <w:rsid w:val="00B4290F"/>
    <w:rsid w:val="00B44B27"/>
    <w:rsid w:val="00B4556A"/>
    <w:rsid w:val="00B45A8A"/>
    <w:rsid w:val="00B46DB3"/>
    <w:rsid w:val="00B52AFF"/>
    <w:rsid w:val="00B53097"/>
    <w:rsid w:val="00B53F27"/>
    <w:rsid w:val="00B579E5"/>
    <w:rsid w:val="00B611C7"/>
    <w:rsid w:val="00B61938"/>
    <w:rsid w:val="00B62B3A"/>
    <w:rsid w:val="00B65CA6"/>
    <w:rsid w:val="00B67208"/>
    <w:rsid w:val="00B7076C"/>
    <w:rsid w:val="00B7246D"/>
    <w:rsid w:val="00B7321D"/>
    <w:rsid w:val="00B73533"/>
    <w:rsid w:val="00B747E0"/>
    <w:rsid w:val="00B819EE"/>
    <w:rsid w:val="00B83E93"/>
    <w:rsid w:val="00B90525"/>
    <w:rsid w:val="00B907E8"/>
    <w:rsid w:val="00B92A9C"/>
    <w:rsid w:val="00B94292"/>
    <w:rsid w:val="00B95E63"/>
    <w:rsid w:val="00BA3827"/>
    <w:rsid w:val="00BB4164"/>
    <w:rsid w:val="00BC50E3"/>
    <w:rsid w:val="00BD3D07"/>
    <w:rsid w:val="00BE3A8F"/>
    <w:rsid w:val="00BE5F1F"/>
    <w:rsid w:val="00BE65B4"/>
    <w:rsid w:val="00BF19F0"/>
    <w:rsid w:val="00BF28DC"/>
    <w:rsid w:val="00BF2E40"/>
    <w:rsid w:val="00BF3715"/>
    <w:rsid w:val="00BF633B"/>
    <w:rsid w:val="00C03A3C"/>
    <w:rsid w:val="00C0411C"/>
    <w:rsid w:val="00C06E5E"/>
    <w:rsid w:val="00C0793B"/>
    <w:rsid w:val="00C10D4C"/>
    <w:rsid w:val="00C161D6"/>
    <w:rsid w:val="00C315A9"/>
    <w:rsid w:val="00C341F7"/>
    <w:rsid w:val="00C36F77"/>
    <w:rsid w:val="00C3796E"/>
    <w:rsid w:val="00C40002"/>
    <w:rsid w:val="00C42B53"/>
    <w:rsid w:val="00C465F8"/>
    <w:rsid w:val="00C46802"/>
    <w:rsid w:val="00C5774E"/>
    <w:rsid w:val="00C6062B"/>
    <w:rsid w:val="00C64668"/>
    <w:rsid w:val="00C64722"/>
    <w:rsid w:val="00C65225"/>
    <w:rsid w:val="00C71EE1"/>
    <w:rsid w:val="00C7720C"/>
    <w:rsid w:val="00C801C0"/>
    <w:rsid w:val="00C835CB"/>
    <w:rsid w:val="00C84A94"/>
    <w:rsid w:val="00C868CE"/>
    <w:rsid w:val="00C93886"/>
    <w:rsid w:val="00C97BFF"/>
    <w:rsid w:val="00CA1551"/>
    <w:rsid w:val="00CA255C"/>
    <w:rsid w:val="00CA2903"/>
    <w:rsid w:val="00CA3AB9"/>
    <w:rsid w:val="00CA4C07"/>
    <w:rsid w:val="00CA5862"/>
    <w:rsid w:val="00CB10A7"/>
    <w:rsid w:val="00CB1C22"/>
    <w:rsid w:val="00CB23F8"/>
    <w:rsid w:val="00CB3BB7"/>
    <w:rsid w:val="00CB46AE"/>
    <w:rsid w:val="00CB5013"/>
    <w:rsid w:val="00CB5E08"/>
    <w:rsid w:val="00CC1650"/>
    <w:rsid w:val="00CC22B5"/>
    <w:rsid w:val="00CC3663"/>
    <w:rsid w:val="00CC4846"/>
    <w:rsid w:val="00CC6352"/>
    <w:rsid w:val="00CD2891"/>
    <w:rsid w:val="00CE0F2A"/>
    <w:rsid w:val="00CE25C6"/>
    <w:rsid w:val="00CE31EF"/>
    <w:rsid w:val="00CE45D2"/>
    <w:rsid w:val="00CE476A"/>
    <w:rsid w:val="00CF2D2F"/>
    <w:rsid w:val="00CF2EDB"/>
    <w:rsid w:val="00CF3C05"/>
    <w:rsid w:val="00CF644E"/>
    <w:rsid w:val="00D006CA"/>
    <w:rsid w:val="00D00763"/>
    <w:rsid w:val="00D0213C"/>
    <w:rsid w:val="00D0384C"/>
    <w:rsid w:val="00D03AC9"/>
    <w:rsid w:val="00D04009"/>
    <w:rsid w:val="00D23003"/>
    <w:rsid w:val="00D25E2D"/>
    <w:rsid w:val="00D306B7"/>
    <w:rsid w:val="00D319E6"/>
    <w:rsid w:val="00D33D32"/>
    <w:rsid w:val="00D3728A"/>
    <w:rsid w:val="00D43316"/>
    <w:rsid w:val="00D45787"/>
    <w:rsid w:val="00D45B0E"/>
    <w:rsid w:val="00D50FDF"/>
    <w:rsid w:val="00D532AE"/>
    <w:rsid w:val="00D53512"/>
    <w:rsid w:val="00D5518D"/>
    <w:rsid w:val="00D557AF"/>
    <w:rsid w:val="00D6209C"/>
    <w:rsid w:val="00D63BB4"/>
    <w:rsid w:val="00D65E6B"/>
    <w:rsid w:val="00D718B2"/>
    <w:rsid w:val="00D75E97"/>
    <w:rsid w:val="00D76FE0"/>
    <w:rsid w:val="00D85C94"/>
    <w:rsid w:val="00D91E57"/>
    <w:rsid w:val="00D928DE"/>
    <w:rsid w:val="00D933EC"/>
    <w:rsid w:val="00D96C2B"/>
    <w:rsid w:val="00D97615"/>
    <w:rsid w:val="00DA0BC0"/>
    <w:rsid w:val="00DA1528"/>
    <w:rsid w:val="00DA4710"/>
    <w:rsid w:val="00DB0994"/>
    <w:rsid w:val="00DB2476"/>
    <w:rsid w:val="00DB2ABC"/>
    <w:rsid w:val="00DC6156"/>
    <w:rsid w:val="00DC6C9C"/>
    <w:rsid w:val="00DD1485"/>
    <w:rsid w:val="00DD4B3F"/>
    <w:rsid w:val="00DD7A44"/>
    <w:rsid w:val="00DE01DC"/>
    <w:rsid w:val="00DE4B74"/>
    <w:rsid w:val="00DE5264"/>
    <w:rsid w:val="00DF0FCB"/>
    <w:rsid w:val="00DF2DDC"/>
    <w:rsid w:val="00DF4BE6"/>
    <w:rsid w:val="00DF5265"/>
    <w:rsid w:val="00DF5AC3"/>
    <w:rsid w:val="00DF73E1"/>
    <w:rsid w:val="00E0147D"/>
    <w:rsid w:val="00E02786"/>
    <w:rsid w:val="00E07913"/>
    <w:rsid w:val="00E147CF"/>
    <w:rsid w:val="00E1605D"/>
    <w:rsid w:val="00E17689"/>
    <w:rsid w:val="00E22096"/>
    <w:rsid w:val="00E322EE"/>
    <w:rsid w:val="00E43998"/>
    <w:rsid w:val="00E46016"/>
    <w:rsid w:val="00E47BF5"/>
    <w:rsid w:val="00E51DD6"/>
    <w:rsid w:val="00E53722"/>
    <w:rsid w:val="00E54821"/>
    <w:rsid w:val="00E56833"/>
    <w:rsid w:val="00E6058D"/>
    <w:rsid w:val="00E613B9"/>
    <w:rsid w:val="00E62B8A"/>
    <w:rsid w:val="00E719BE"/>
    <w:rsid w:val="00E72758"/>
    <w:rsid w:val="00E76603"/>
    <w:rsid w:val="00E77CB9"/>
    <w:rsid w:val="00E80561"/>
    <w:rsid w:val="00E824FC"/>
    <w:rsid w:val="00E83F5E"/>
    <w:rsid w:val="00E86807"/>
    <w:rsid w:val="00E92591"/>
    <w:rsid w:val="00EB2538"/>
    <w:rsid w:val="00EC179A"/>
    <w:rsid w:val="00EC3D32"/>
    <w:rsid w:val="00EC619B"/>
    <w:rsid w:val="00ED10B3"/>
    <w:rsid w:val="00ED5456"/>
    <w:rsid w:val="00EE35D1"/>
    <w:rsid w:val="00EF2C45"/>
    <w:rsid w:val="00EF5C2C"/>
    <w:rsid w:val="00EF6185"/>
    <w:rsid w:val="00F0502A"/>
    <w:rsid w:val="00F063BC"/>
    <w:rsid w:val="00F104A6"/>
    <w:rsid w:val="00F1138D"/>
    <w:rsid w:val="00F1594B"/>
    <w:rsid w:val="00F22C6F"/>
    <w:rsid w:val="00F24367"/>
    <w:rsid w:val="00F30A97"/>
    <w:rsid w:val="00F31A99"/>
    <w:rsid w:val="00F403B7"/>
    <w:rsid w:val="00F41148"/>
    <w:rsid w:val="00F42D62"/>
    <w:rsid w:val="00F47E63"/>
    <w:rsid w:val="00F52A8D"/>
    <w:rsid w:val="00F6138C"/>
    <w:rsid w:val="00F61EC1"/>
    <w:rsid w:val="00F61F42"/>
    <w:rsid w:val="00F6571C"/>
    <w:rsid w:val="00F65DFF"/>
    <w:rsid w:val="00F6701B"/>
    <w:rsid w:val="00F7174E"/>
    <w:rsid w:val="00F72705"/>
    <w:rsid w:val="00F74EBB"/>
    <w:rsid w:val="00F77A0F"/>
    <w:rsid w:val="00F82E5A"/>
    <w:rsid w:val="00F849B3"/>
    <w:rsid w:val="00F85039"/>
    <w:rsid w:val="00F85743"/>
    <w:rsid w:val="00F87E64"/>
    <w:rsid w:val="00F87EDF"/>
    <w:rsid w:val="00F940B1"/>
    <w:rsid w:val="00F943C6"/>
    <w:rsid w:val="00F94DBE"/>
    <w:rsid w:val="00FA1FB5"/>
    <w:rsid w:val="00FA4E8D"/>
    <w:rsid w:val="00FA5DBF"/>
    <w:rsid w:val="00FA613F"/>
    <w:rsid w:val="00FB2BB7"/>
    <w:rsid w:val="00FB2DB0"/>
    <w:rsid w:val="00FB2E47"/>
    <w:rsid w:val="00FB6CAF"/>
    <w:rsid w:val="00FC316C"/>
    <w:rsid w:val="00FC40AB"/>
    <w:rsid w:val="00FC764D"/>
    <w:rsid w:val="00FD1517"/>
    <w:rsid w:val="00FD1BDA"/>
    <w:rsid w:val="00FD3EC3"/>
    <w:rsid w:val="00FD5098"/>
    <w:rsid w:val="00FE48C7"/>
    <w:rsid w:val="00FF0898"/>
    <w:rsid w:val="00FF1E4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8606-1983-4E32-90C5-13C7712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1070</cp:revision>
  <cp:lastPrinted>2023-04-11T11:50:00Z</cp:lastPrinted>
  <dcterms:created xsi:type="dcterms:W3CDTF">2019-03-25T06:20:00Z</dcterms:created>
  <dcterms:modified xsi:type="dcterms:W3CDTF">2023-05-25T12:03:00Z</dcterms:modified>
</cp:coreProperties>
</file>