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BF890" w14:textId="77777777" w:rsidR="00ED6F76" w:rsidRDefault="00ED6F76" w:rsidP="00ED6F76">
      <w:pPr>
        <w:ind w:left="0" w:firstLine="0"/>
        <w:jc w:val="both"/>
      </w:pPr>
    </w:p>
    <w:p w14:paraId="1DDB9AFC" w14:textId="65B4D6FD" w:rsidR="00ED6F76" w:rsidRDefault="00ED6F76" w:rsidP="00ED6F76">
      <w:pPr>
        <w:ind w:left="0" w:firstLine="0"/>
        <w:jc w:val="both"/>
      </w:pPr>
      <w:r>
        <w:tab/>
        <w:t>Na temelju članka 3</w:t>
      </w:r>
      <w:r w:rsidR="00D427C2">
        <w:t>6</w:t>
      </w:r>
      <w:r>
        <w:t xml:space="preserve">. Statuta Općine Sveti Ivan Žabno („Službeni glasnik Koprivničko-križevačke županije“ broj </w:t>
      </w:r>
      <w:r w:rsidR="00D427C2">
        <w:t>4</w:t>
      </w:r>
      <w:r>
        <w:t>/</w:t>
      </w:r>
      <w:r w:rsidR="00D427C2">
        <w:t>21</w:t>
      </w:r>
      <w:r>
        <w:t>), Općinsko vijeće Općine Sveti Ivan Žabno na 1</w:t>
      </w:r>
      <w:r w:rsidR="00D427C2">
        <w:t>2</w:t>
      </w:r>
      <w:r>
        <w:t xml:space="preserve">. sjednici održanoj </w:t>
      </w:r>
      <w:r w:rsidR="002A23EA">
        <w:t>25. siječnja</w:t>
      </w:r>
      <w:r w:rsidR="00D427C2">
        <w:t xml:space="preserve">  </w:t>
      </w:r>
      <w:r>
        <w:t>2</w:t>
      </w:r>
      <w:r w:rsidR="00D427C2">
        <w:t>023</w:t>
      </w:r>
      <w:r>
        <w:t xml:space="preserve">. donijelo je </w:t>
      </w:r>
    </w:p>
    <w:p w14:paraId="0CD573F7" w14:textId="77777777" w:rsidR="00ED6F76" w:rsidRDefault="00ED6F76" w:rsidP="00ED6F76">
      <w:pPr>
        <w:ind w:left="0" w:firstLine="0"/>
      </w:pPr>
    </w:p>
    <w:p w14:paraId="73CE89F8" w14:textId="77777777" w:rsidR="00ED6F76" w:rsidRDefault="00ED6F76" w:rsidP="00ED6F76">
      <w:pPr>
        <w:ind w:left="0" w:firstLine="0"/>
      </w:pPr>
    </w:p>
    <w:p w14:paraId="558FD49F" w14:textId="77777777" w:rsidR="00ED6F76" w:rsidRDefault="00ED6F76" w:rsidP="00ED6F76">
      <w:pPr>
        <w:ind w:left="0" w:firstLine="0"/>
        <w:rPr>
          <w:b/>
        </w:rPr>
      </w:pPr>
      <w:r>
        <w:tab/>
      </w:r>
      <w:r>
        <w:tab/>
      </w:r>
      <w:r>
        <w:tab/>
      </w:r>
      <w:r>
        <w:tab/>
      </w:r>
      <w:r w:rsidRPr="001B7896">
        <w:rPr>
          <w:b/>
        </w:rPr>
        <w:tab/>
        <w:t xml:space="preserve">     ODLUKU</w:t>
      </w:r>
    </w:p>
    <w:p w14:paraId="09DCB666" w14:textId="20A9D72A" w:rsidR="00ED6F76" w:rsidRPr="001B7896" w:rsidRDefault="00ED6F76" w:rsidP="00ED6F76">
      <w:pPr>
        <w:ind w:left="0" w:firstLine="0"/>
        <w:rPr>
          <w:b/>
        </w:rPr>
      </w:pPr>
      <w:r>
        <w:rPr>
          <w:b/>
        </w:rPr>
        <w:t xml:space="preserve">                                    </w:t>
      </w:r>
      <w:r w:rsidR="00F62DF4">
        <w:rPr>
          <w:b/>
        </w:rPr>
        <w:t xml:space="preserve">             </w:t>
      </w:r>
      <w:r w:rsidRPr="001B7896">
        <w:rPr>
          <w:b/>
        </w:rPr>
        <w:t xml:space="preserve"> o pomoći za novorođenčad</w:t>
      </w:r>
    </w:p>
    <w:p w14:paraId="734E2A56" w14:textId="77777777" w:rsidR="00ED6F76" w:rsidRDefault="00ED6F76" w:rsidP="00ED6F76">
      <w:pPr>
        <w:ind w:left="0" w:firstLine="0"/>
        <w:rPr>
          <w:b/>
        </w:rPr>
      </w:pPr>
      <w:r w:rsidRPr="001B7896">
        <w:rPr>
          <w:b/>
        </w:rPr>
        <w:tab/>
      </w:r>
      <w:r w:rsidRPr="001B7896">
        <w:rPr>
          <w:b/>
        </w:rPr>
        <w:tab/>
      </w:r>
      <w:r w:rsidRPr="001B7896">
        <w:rPr>
          <w:b/>
        </w:rPr>
        <w:tab/>
      </w:r>
      <w:r>
        <w:rPr>
          <w:b/>
        </w:rPr>
        <w:t xml:space="preserve">     </w:t>
      </w:r>
      <w:r w:rsidRPr="001B7896">
        <w:rPr>
          <w:b/>
        </w:rPr>
        <w:t>na području Općine Sveti Ivan Žabno</w:t>
      </w:r>
    </w:p>
    <w:p w14:paraId="18BB29CB" w14:textId="77777777" w:rsidR="00ED6F76" w:rsidRDefault="00ED6F76" w:rsidP="00ED6F76">
      <w:pPr>
        <w:ind w:left="0" w:firstLine="0"/>
        <w:rPr>
          <w:b/>
        </w:rPr>
      </w:pPr>
    </w:p>
    <w:p w14:paraId="5F3F10A9" w14:textId="44CA3F58" w:rsidR="00ED6F76" w:rsidRDefault="00ED6F76" w:rsidP="00ED6F76">
      <w:pPr>
        <w:ind w:left="0" w:firstLine="0"/>
        <w:rPr>
          <w:bCs/>
          <w:noProof/>
        </w:rPr>
      </w:pPr>
      <w:r>
        <w:rPr>
          <w:b/>
        </w:rPr>
        <w:t xml:space="preserve">                                                                  </w:t>
      </w:r>
      <w:r w:rsidRPr="00903D56">
        <w:rPr>
          <w:bCs/>
          <w:noProof/>
        </w:rPr>
        <w:t>Članak 1.</w:t>
      </w:r>
    </w:p>
    <w:p w14:paraId="1DECE2EB" w14:textId="23CA23F2" w:rsidR="00D427C2" w:rsidRDefault="00D427C2" w:rsidP="00ED6F76">
      <w:pPr>
        <w:ind w:left="0" w:firstLine="0"/>
        <w:rPr>
          <w:bCs/>
          <w:noProof/>
        </w:rPr>
      </w:pPr>
    </w:p>
    <w:p w14:paraId="44B7ADA1" w14:textId="685AC048" w:rsidR="00D427C2" w:rsidRDefault="00D427C2" w:rsidP="00ED6F76">
      <w:pPr>
        <w:ind w:left="0" w:firstLine="0"/>
        <w:rPr>
          <w:bCs/>
          <w:noProof/>
        </w:rPr>
      </w:pPr>
      <w:r>
        <w:rPr>
          <w:bCs/>
          <w:noProof/>
        </w:rPr>
        <w:tab/>
        <w:t xml:space="preserve">Općina Sveti Ivan Žabno isplaćivat će jednokratnu pomoć za novorođenčad u iznosu od </w:t>
      </w:r>
      <w:r w:rsidR="00ED7F34">
        <w:rPr>
          <w:bCs/>
          <w:noProof/>
        </w:rPr>
        <w:t>400</w:t>
      </w:r>
      <w:r w:rsidR="000D6914">
        <w:rPr>
          <w:bCs/>
          <w:noProof/>
        </w:rPr>
        <w:t>,00 eura/</w:t>
      </w:r>
      <w:r>
        <w:rPr>
          <w:bCs/>
          <w:noProof/>
        </w:rPr>
        <w:t>3.0</w:t>
      </w:r>
      <w:r w:rsidR="00A2657F">
        <w:rPr>
          <w:bCs/>
          <w:noProof/>
        </w:rPr>
        <w:t>13</w:t>
      </w:r>
      <w:r>
        <w:rPr>
          <w:bCs/>
          <w:noProof/>
        </w:rPr>
        <w:t>,</w:t>
      </w:r>
      <w:r w:rsidR="00A2657F">
        <w:rPr>
          <w:bCs/>
          <w:noProof/>
        </w:rPr>
        <w:t>80</w:t>
      </w:r>
      <w:r>
        <w:rPr>
          <w:bCs/>
          <w:noProof/>
        </w:rPr>
        <w:t xml:space="preserve"> kuna</w:t>
      </w:r>
      <w:r w:rsidR="00F94D57">
        <w:rPr>
          <w:bCs/>
          <w:noProof/>
        </w:rPr>
        <w:t xml:space="preserve"> </w:t>
      </w:r>
      <w:r w:rsidR="00F94D57">
        <w:rPr>
          <w:bCs/>
        </w:rPr>
        <w:t xml:space="preserve">(fiksni tečaj konverzije: 1 EUR= 7,53450 kuna) </w:t>
      </w:r>
      <w:r w:rsidR="00F94D57">
        <w:t xml:space="preserve"> </w:t>
      </w:r>
    </w:p>
    <w:p w14:paraId="1CD1B4D6" w14:textId="6EF9078A" w:rsidR="00D427C2" w:rsidRDefault="00D427C2" w:rsidP="00ED6F76">
      <w:pPr>
        <w:ind w:left="0" w:firstLine="0"/>
        <w:rPr>
          <w:bCs/>
          <w:noProof/>
        </w:rPr>
      </w:pPr>
      <w:r>
        <w:rPr>
          <w:bCs/>
          <w:noProof/>
        </w:rPr>
        <w:tab/>
        <w:t>Pravo na pomoć ima majka koja na dan djetetova  rođenja ima prebivalište na području Općine Sveti Ivan Žabno.</w:t>
      </w:r>
    </w:p>
    <w:p w14:paraId="62A320C2" w14:textId="272C9469" w:rsidR="00D427C2" w:rsidRDefault="00D427C2" w:rsidP="00ED6F76">
      <w:pPr>
        <w:ind w:left="0" w:firstLine="0"/>
        <w:rPr>
          <w:bCs/>
          <w:noProof/>
        </w:rPr>
      </w:pPr>
    </w:p>
    <w:p w14:paraId="468A31AA" w14:textId="22F949B0" w:rsidR="00D427C2" w:rsidRDefault="00D427C2" w:rsidP="00D427C2">
      <w:pPr>
        <w:ind w:left="0" w:firstLine="0"/>
        <w:rPr>
          <w:bCs/>
          <w:noProof/>
        </w:rPr>
      </w:pPr>
      <w:r>
        <w:rPr>
          <w:b/>
        </w:rPr>
        <w:t xml:space="preserve">                                                                  </w:t>
      </w:r>
      <w:r w:rsidRPr="00903D56">
        <w:rPr>
          <w:bCs/>
          <w:noProof/>
        </w:rPr>
        <w:t xml:space="preserve">Članak </w:t>
      </w:r>
      <w:r>
        <w:rPr>
          <w:bCs/>
          <w:noProof/>
        </w:rPr>
        <w:t>2</w:t>
      </w:r>
      <w:r w:rsidRPr="00903D56">
        <w:rPr>
          <w:bCs/>
          <w:noProof/>
        </w:rPr>
        <w:t>.</w:t>
      </w:r>
    </w:p>
    <w:p w14:paraId="508CBC9A" w14:textId="422C4DB7" w:rsidR="00A24E32" w:rsidRDefault="00A24E32" w:rsidP="00D427C2">
      <w:pPr>
        <w:ind w:left="0" w:firstLine="0"/>
        <w:rPr>
          <w:bCs/>
          <w:noProof/>
        </w:rPr>
      </w:pPr>
    </w:p>
    <w:p w14:paraId="38AE434B" w14:textId="5F35AF84" w:rsidR="00A24E32" w:rsidRDefault="00A24E32" w:rsidP="00D427C2">
      <w:pPr>
        <w:ind w:left="0" w:firstLine="0"/>
        <w:rPr>
          <w:bCs/>
          <w:noProof/>
        </w:rPr>
      </w:pPr>
      <w:r>
        <w:rPr>
          <w:bCs/>
          <w:noProof/>
        </w:rPr>
        <w:tab/>
        <w:t>Jednokratnu pomoć iz članka 1. ove Odluke odobravat će općinski načelnik Općine Sveti Ivan Žabno po zahtjevu roditelja</w:t>
      </w:r>
      <w:r w:rsidR="0031222A">
        <w:rPr>
          <w:bCs/>
          <w:noProof/>
        </w:rPr>
        <w:t>.</w:t>
      </w:r>
    </w:p>
    <w:p w14:paraId="299B3CF6" w14:textId="7741AFB2" w:rsidR="0031222A" w:rsidRDefault="0031222A" w:rsidP="00D427C2">
      <w:pPr>
        <w:ind w:left="0" w:firstLine="0"/>
        <w:rPr>
          <w:bCs/>
          <w:noProof/>
        </w:rPr>
      </w:pPr>
      <w:r>
        <w:rPr>
          <w:bCs/>
          <w:noProof/>
        </w:rPr>
        <w:tab/>
        <w:t>Zahtjevu treba priložiti izvadak iz matice rođenih za dijete i dokaz o prebivalištu majke.</w:t>
      </w:r>
    </w:p>
    <w:p w14:paraId="2DFE35C1" w14:textId="19554E07" w:rsidR="0031222A" w:rsidRDefault="0031222A" w:rsidP="00D427C2">
      <w:pPr>
        <w:ind w:left="0" w:firstLine="0"/>
        <w:rPr>
          <w:bCs/>
          <w:noProof/>
        </w:rPr>
      </w:pPr>
      <w:r>
        <w:rPr>
          <w:bCs/>
          <w:noProof/>
        </w:rPr>
        <w:tab/>
        <w:t>Pomoć iz članka 1. ove Odluke isplatit će se na tekući račun majke.</w:t>
      </w:r>
    </w:p>
    <w:p w14:paraId="699C9C7A" w14:textId="17F9355A" w:rsidR="00ED6F76" w:rsidRDefault="00ED6F76" w:rsidP="00ED6F76">
      <w:pPr>
        <w:ind w:left="0" w:firstLine="0"/>
        <w:jc w:val="both"/>
        <w:rPr>
          <w:bCs/>
          <w:noProof/>
        </w:rPr>
      </w:pPr>
    </w:p>
    <w:p w14:paraId="222D22E2" w14:textId="6A625B55" w:rsidR="00607309" w:rsidRDefault="00607309" w:rsidP="00607309">
      <w:pPr>
        <w:ind w:left="0" w:firstLine="0"/>
        <w:rPr>
          <w:bCs/>
          <w:noProof/>
        </w:rPr>
      </w:pPr>
      <w:r>
        <w:rPr>
          <w:b/>
        </w:rPr>
        <w:t xml:space="preserve">                                                                  </w:t>
      </w:r>
      <w:r w:rsidRPr="00903D56">
        <w:rPr>
          <w:bCs/>
          <w:noProof/>
        </w:rPr>
        <w:t xml:space="preserve">Članak </w:t>
      </w:r>
      <w:r>
        <w:rPr>
          <w:bCs/>
          <w:noProof/>
        </w:rPr>
        <w:t>3</w:t>
      </w:r>
      <w:r w:rsidRPr="00903D56">
        <w:rPr>
          <w:bCs/>
          <w:noProof/>
        </w:rPr>
        <w:t>.</w:t>
      </w:r>
    </w:p>
    <w:p w14:paraId="382BDA60" w14:textId="77777777" w:rsidR="00ED6F76" w:rsidRDefault="00ED6F76" w:rsidP="00ED6F76">
      <w:pPr>
        <w:ind w:left="0" w:firstLine="0"/>
        <w:rPr>
          <w:bCs/>
          <w:noProof/>
        </w:rPr>
      </w:pPr>
    </w:p>
    <w:p w14:paraId="38F82130" w14:textId="14AB7184" w:rsidR="00DB50DE" w:rsidRDefault="00DB50DE" w:rsidP="00DF1C59">
      <w:pPr>
        <w:shd w:val="clear" w:color="auto" w:fill="FFFFFF"/>
        <w:ind w:left="0" w:right="11" w:firstLine="595"/>
        <w:rPr>
          <w:color w:val="000000"/>
          <w:szCs w:val="24"/>
        </w:rPr>
      </w:pPr>
      <w:r w:rsidRPr="006F73A8">
        <w:rPr>
          <w:color w:val="000000"/>
          <w:szCs w:val="24"/>
        </w:rPr>
        <w:t>Danom stupanja na snagu ove Odluke prestaje važiti Odluka o</w:t>
      </w:r>
      <w:r>
        <w:rPr>
          <w:color w:val="000000"/>
          <w:szCs w:val="24"/>
        </w:rPr>
        <w:t xml:space="preserve"> pomoći za</w:t>
      </w:r>
      <w:r w:rsidR="007071E1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novorođenčad</w:t>
      </w:r>
      <w:r w:rsidRPr="006F73A8">
        <w:rPr>
          <w:color w:val="000000"/>
          <w:szCs w:val="24"/>
        </w:rPr>
        <w:t xml:space="preserve"> na p</w:t>
      </w:r>
      <w:r>
        <w:rPr>
          <w:color w:val="000000"/>
          <w:szCs w:val="24"/>
        </w:rPr>
        <w:t>odručju Općine Sveti Ivan Žabno</w:t>
      </w:r>
      <w:r w:rsidRPr="006F73A8">
        <w:rPr>
          <w:color w:val="000000"/>
          <w:szCs w:val="24"/>
        </w:rPr>
        <w:t xml:space="preserve"> („Službeni glasnik Koprivn</w:t>
      </w:r>
      <w:r>
        <w:rPr>
          <w:color w:val="000000"/>
          <w:szCs w:val="24"/>
        </w:rPr>
        <w:t>ičko-križevačke županije</w:t>
      </w:r>
      <w:r w:rsidR="00716AF6">
        <w:rPr>
          <w:color w:val="000000"/>
          <w:szCs w:val="24"/>
        </w:rPr>
        <w:t>“</w:t>
      </w:r>
      <w:r>
        <w:rPr>
          <w:color w:val="000000"/>
          <w:szCs w:val="24"/>
        </w:rPr>
        <w:t xml:space="preserve"> broj 1</w:t>
      </w:r>
      <w:r w:rsidR="00280778">
        <w:rPr>
          <w:color w:val="000000"/>
          <w:szCs w:val="24"/>
        </w:rPr>
        <w:t>4</w:t>
      </w:r>
      <w:r>
        <w:rPr>
          <w:color w:val="000000"/>
          <w:szCs w:val="24"/>
        </w:rPr>
        <w:t>/</w:t>
      </w:r>
      <w:r w:rsidR="00280778">
        <w:rPr>
          <w:color w:val="000000"/>
          <w:szCs w:val="24"/>
        </w:rPr>
        <w:t>07, 12/09, 24/16. i 6/19</w:t>
      </w:r>
      <w:r w:rsidRPr="006F73A8">
        <w:rPr>
          <w:color w:val="000000"/>
          <w:szCs w:val="24"/>
        </w:rPr>
        <w:t>).</w:t>
      </w:r>
    </w:p>
    <w:p w14:paraId="6FE076F8" w14:textId="77777777" w:rsidR="003F3697" w:rsidRDefault="003F3697" w:rsidP="003F3697">
      <w:pPr>
        <w:shd w:val="clear" w:color="auto" w:fill="FFFFFF"/>
        <w:ind w:left="0" w:right="11" w:firstLine="0"/>
        <w:rPr>
          <w:color w:val="000000"/>
          <w:szCs w:val="24"/>
        </w:rPr>
      </w:pPr>
    </w:p>
    <w:p w14:paraId="35170573" w14:textId="50DDBC25" w:rsidR="00607309" w:rsidRDefault="00607309" w:rsidP="00607309">
      <w:pPr>
        <w:ind w:left="0" w:firstLine="0"/>
        <w:rPr>
          <w:bCs/>
          <w:noProof/>
        </w:rPr>
      </w:pPr>
      <w:r>
        <w:rPr>
          <w:b/>
        </w:rPr>
        <w:t xml:space="preserve">                                                                  </w:t>
      </w:r>
      <w:r w:rsidRPr="00903D56">
        <w:rPr>
          <w:bCs/>
          <w:noProof/>
        </w:rPr>
        <w:t xml:space="preserve">Članak </w:t>
      </w:r>
      <w:r>
        <w:rPr>
          <w:bCs/>
          <w:noProof/>
        </w:rPr>
        <w:t>4</w:t>
      </w:r>
      <w:r w:rsidRPr="00903D56">
        <w:rPr>
          <w:bCs/>
          <w:noProof/>
        </w:rPr>
        <w:t>.</w:t>
      </w:r>
    </w:p>
    <w:p w14:paraId="1BDA1C3F" w14:textId="77777777" w:rsidR="00ED6F76" w:rsidRDefault="00ED6F76" w:rsidP="00ED6F76">
      <w:pPr>
        <w:ind w:left="0" w:firstLine="0"/>
        <w:rPr>
          <w:bCs/>
          <w:noProof/>
        </w:rPr>
      </w:pPr>
    </w:p>
    <w:p w14:paraId="197A5B74" w14:textId="1FF84577" w:rsidR="00ED6F76" w:rsidRDefault="00ED6F76" w:rsidP="00ED6F76">
      <w:pPr>
        <w:ind w:left="0" w:firstLine="0"/>
        <w:rPr>
          <w:noProof/>
        </w:rPr>
      </w:pPr>
      <w:r>
        <w:rPr>
          <w:bCs/>
          <w:noProof/>
        </w:rPr>
        <w:tab/>
      </w:r>
      <w:r>
        <w:rPr>
          <w:noProof/>
        </w:rPr>
        <w:t>Ova Odluka</w:t>
      </w:r>
      <w:r w:rsidR="006E01AA">
        <w:rPr>
          <w:noProof/>
        </w:rPr>
        <w:t xml:space="preserve"> stupa na snagu  prvog dana od dana objave</w:t>
      </w:r>
      <w:r>
        <w:rPr>
          <w:noProof/>
        </w:rPr>
        <w:t xml:space="preserve"> </w:t>
      </w:r>
      <w:r w:rsidRPr="00903D56">
        <w:rPr>
          <w:noProof/>
        </w:rPr>
        <w:t>u „Službenom glasniku Koprivničko-križevačke županije“</w:t>
      </w:r>
      <w:r w:rsidR="006E01AA">
        <w:rPr>
          <w:noProof/>
        </w:rPr>
        <w:t>.</w:t>
      </w:r>
    </w:p>
    <w:p w14:paraId="06133E52" w14:textId="77777777" w:rsidR="00ED6F76" w:rsidRDefault="00ED6F76" w:rsidP="00ED6F76">
      <w:pPr>
        <w:ind w:left="0" w:firstLine="0"/>
        <w:rPr>
          <w:noProof/>
        </w:rPr>
      </w:pPr>
    </w:p>
    <w:p w14:paraId="2B4A86B7" w14:textId="77777777" w:rsidR="00ED6F76" w:rsidRDefault="00ED6F76" w:rsidP="00ED6F76">
      <w:pPr>
        <w:ind w:left="0" w:firstLine="0"/>
        <w:rPr>
          <w:noProof/>
        </w:rPr>
      </w:pPr>
    </w:p>
    <w:p w14:paraId="651ED36D" w14:textId="77777777" w:rsidR="00ED6F76" w:rsidRDefault="00ED6F76" w:rsidP="00ED6F76">
      <w:pPr>
        <w:ind w:left="0" w:firstLine="0"/>
        <w:rPr>
          <w:noProof/>
        </w:rPr>
      </w:pPr>
      <w:r>
        <w:rPr>
          <w:noProof/>
        </w:rPr>
        <w:t xml:space="preserve">                             </w:t>
      </w:r>
      <w:r w:rsidRPr="00903D56">
        <w:rPr>
          <w:noProof/>
        </w:rPr>
        <w:t>OPĆINSKO VIJEĆE OPĆINE SVETI IVAN ŽABNO</w:t>
      </w:r>
    </w:p>
    <w:p w14:paraId="6AA1D83C" w14:textId="77777777" w:rsidR="00ED6F76" w:rsidRDefault="00ED6F76" w:rsidP="00ED6F76">
      <w:pPr>
        <w:ind w:left="0" w:firstLine="0"/>
        <w:rPr>
          <w:noProof/>
        </w:rPr>
      </w:pPr>
    </w:p>
    <w:p w14:paraId="5DF15541" w14:textId="2A66DC91" w:rsidR="00ED6F76" w:rsidRDefault="00ED6F76" w:rsidP="00ED6F76">
      <w:pPr>
        <w:ind w:left="0" w:firstLine="0"/>
        <w:rPr>
          <w:noProof/>
        </w:rPr>
      </w:pPr>
      <w:r>
        <w:rPr>
          <w:noProof/>
        </w:rPr>
        <w:t>KLASA: 402-04/</w:t>
      </w:r>
      <w:r w:rsidR="00E9314B">
        <w:rPr>
          <w:noProof/>
        </w:rPr>
        <w:t>23</w:t>
      </w:r>
      <w:r w:rsidRPr="00903D56">
        <w:rPr>
          <w:noProof/>
        </w:rPr>
        <w:t>-01/</w:t>
      </w:r>
      <w:r>
        <w:rPr>
          <w:noProof/>
        </w:rPr>
        <w:t>0</w:t>
      </w:r>
      <w:r w:rsidR="00E9314B">
        <w:rPr>
          <w:noProof/>
        </w:rPr>
        <w:t>1</w:t>
      </w:r>
    </w:p>
    <w:p w14:paraId="0E608831" w14:textId="23269F04" w:rsidR="00ED6F76" w:rsidRDefault="00ED6F76" w:rsidP="00ED6F76">
      <w:pPr>
        <w:ind w:left="0" w:firstLine="0"/>
        <w:rPr>
          <w:noProof/>
        </w:rPr>
      </w:pPr>
      <w:r>
        <w:t>URBROJ: 2137/19-02/1-</w:t>
      </w:r>
      <w:r w:rsidR="00E9314B">
        <w:t>23</w:t>
      </w:r>
      <w:r>
        <w:t>-</w:t>
      </w:r>
      <w:r w:rsidR="00E9314B">
        <w:t>1</w:t>
      </w:r>
    </w:p>
    <w:p w14:paraId="285570A8" w14:textId="6EECC70D" w:rsidR="00ED6F76" w:rsidRDefault="00ED6F76" w:rsidP="00ED6F76">
      <w:pPr>
        <w:ind w:left="0" w:firstLine="0"/>
      </w:pPr>
      <w:r>
        <w:t>Sveti Ivan Žabno</w:t>
      </w:r>
      <w:r w:rsidR="002A23EA">
        <w:t>, 25. siječnja</w:t>
      </w:r>
      <w:r>
        <w:t xml:space="preserve"> 20</w:t>
      </w:r>
      <w:r w:rsidR="005620A2">
        <w:t>23</w:t>
      </w:r>
      <w:r>
        <w:t>.</w:t>
      </w:r>
    </w:p>
    <w:p w14:paraId="70CFA0FD" w14:textId="77777777" w:rsidR="00ED6F76" w:rsidRDefault="00ED6F76" w:rsidP="00ED6F76">
      <w:pPr>
        <w:ind w:left="0" w:firstLine="0"/>
        <w:rPr>
          <w:noProof/>
        </w:rPr>
      </w:pPr>
      <w:r w:rsidRPr="00903D56">
        <w:rPr>
          <w:noProof/>
        </w:rPr>
        <w:tab/>
      </w:r>
      <w:r>
        <w:rPr>
          <w:noProof/>
        </w:rPr>
        <w:t xml:space="preserve">                                                                                                     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PREDSJEDNIK</w:t>
      </w:r>
      <w:r w:rsidRPr="00903D56">
        <w:rPr>
          <w:noProof/>
        </w:rPr>
        <w:t>:</w:t>
      </w:r>
    </w:p>
    <w:p w14:paraId="68600072" w14:textId="77777777" w:rsidR="003046FF" w:rsidRPr="00903D56" w:rsidRDefault="003046FF" w:rsidP="00ED6F76">
      <w:pPr>
        <w:ind w:left="0" w:firstLine="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Krešimir Habijanec</w:t>
      </w:r>
    </w:p>
    <w:p w14:paraId="45FDFD0A" w14:textId="77777777" w:rsidR="00ED6F76" w:rsidRPr="00903D56" w:rsidRDefault="00ED6F76" w:rsidP="00ED6F76">
      <w:pPr>
        <w:widowControl w:val="0"/>
        <w:tabs>
          <w:tab w:val="left" w:pos="0"/>
          <w:tab w:val="left" w:pos="568"/>
        </w:tabs>
        <w:autoSpaceDE w:val="0"/>
        <w:autoSpaceDN w:val="0"/>
        <w:adjustRightInd w:val="0"/>
        <w:ind w:right="-568"/>
        <w:jc w:val="both"/>
        <w:rPr>
          <w:noProof/>
        </w:rPr>
      </w:pPr>
      <w:r w:rsidRPr="00903D56">
        <w:rPr>
          <w:noProof/>
        </w:rPr>
        <w:t xml:space="preserve">                                                                        </w:t>
      </w:r>
      <w:r>
        <w:rPr>
          <w:noProof/>
        </w:rPr>
        <w:t xml:space="preserve">                               </w:t>
      </w:r>
    </w:p>
    <w:p w14:paraId="3BE14A7D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F76"/>
    <w:rsid w:val="000D234A"/>
    <w:rsid w:val="000D6914"/>
    <w:rsid w:val="00280778"/>
    <w:rsid w:val="002A23EA"/>
    <w:rsid w:val="003046FF"/>
    <w:rsid w:val="0031152F"/>
    <w:rsid w:val="0031222A"/>
    <w:rsid w:val="003F3697"/>
    <w:rsid w:val="00410B12"/>
    <w:rsid w:val="004E6D61"/>
    <w:rsid w:val="005620A2"/>
    <w:rsid w:val="00607309"/>
    <w:rsid w:val="006E01AA"/>
    <w:rsid w:val="007071E1"/>
    <w:rsid w:val="00716AF6"/>
    <w:rsid w:val="00971418"/>
    <w:rsid w:val="00A24E32"/>
    <w:rsid w:val="00A2657F"/>
    <w:rsid w:val="00A95EF0"/>
    <w:rsid w:val="00CD521C"/>
    <w:rsid w:val="00D427C2"/>
    <w:rsid w:val="00DB50DE"/>
    <w:rsid w:val="00DD1A2D"/>
    <w:rsid w:val="00DF1C59"/>
    <w:rsid w:val="00E9314B"/>
    <w:rsid w:val="00ED6F76"/>
    <w:rsid w:val="00ED7F34"/>
    <w:rsid w:val="00F62DF4"/>
    <w:rsid w:val="00F9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A552E"/>
  <w15:docId w15:val="{E1673F4E-8C73-4DF0-8B05-3B8FD9AF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F76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4DFA3-79D7-44E7-A6E3-513BF05CC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30</cp:revision>
  <cp:lastPrinted>2023-01-25T10:19:00Z</cp:lastPrinted>
  <dcterms:created xsi:type="dcterms:W3CDTF">2019-03-19T07:27:00Z</dcterms:created>
  <dcterms:modified xsi:type="dcterms:W3CDTF">2023-01-25T10:20:00Z</dcterms:modified>
</cp:coreProperties>
</file>