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E20D" w14:textId="3F939458"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12. Zakona o financiranju vodnog</w:t>
      </w:r>
      <w:r w:rsidR="0012022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gospodarstva</w:t>
      </w:r>
      <w:r w:rsidRPr="00EC0757">
        <w:rPr>
          <w:rFonts w:ascii="Times New Roman" w:hAnsi="Times New Roman"/>
          <w:sz w:val="24"/>
          <w:szCs w:val="24"/>
        </w:rPr>
        <w:t xml:space="preserve"> (</w:t>
      </w:r>
      <w:r w:rsidR="00136472">
        <w:rPr>
          <w:rFonts w:ascii="Times New Roman" w:hAnsi="Times New Roman"/>
          <w:sz w:val="24"/>
          <w:szCs w:val="24"/>
        </w:rPr>
        <w:t>„</w:t>
      </w:r>
      <w:r w:rsidRPr="00EC0757">
        <w:rPr>
          <w:rFonts w:ascii="Times New Roman" w:hAnsi="Times New Roman"/>
          <w:sz w:val="24"/>
          <w:szCs w:val="24"/>
        </w:rPr>
        <w:t>Narodne novi</w:t>
      </w:r>
      <w:r>
        <w:rPr>
          <w:rFonts w:ascii="Times New Roman" w:hAnsi="Times New Roman"/>
          <w:sz w:val="24"/>
          <w:szCs w:val="24"/>
        </w:rPr>
        <w:t>ne</w:t>
      </w:r>
      <w:r w:rsidR="0013647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broj 153/09, </w:t>
      </w:r>
      <w:r w:rsidR="005A297C">
        <w:rPr>
          <w:rFonts w:ascii="Times New Roman" w:hAnsi="Times New Roman"/>
          <w:sz w:val="24"/>
          <w:szCs w:val="24"/>
        </w:rPr>
        <w:t xml:space="preserve">90/11, 56/13, 154/14, 119/15, </w:t>
      </w:r>
      <w:r>
        <w:rPr>
          <w:rFonts w:ascii="Times New Roman" w:hAnsi="Times New Roman"/>
          <w:sz w:val="24"/>
          <w:szCs w:val="24"/>
        </w:rPr>
        <w:t>120/16</w:t>
      </w:r>
      <w:r w:rsidR="00684C7E">
        <w:rPr>
          <w:rFonts w:ascii="Times New Roman" w:hAnsi="Times New Roman"/>
          <w:sz w:val="24"/>
          <w:szCs w:val="24"/>
        </w:rPr>
        <w:t>,</w:t>
      </w:r>
      <w:r w:rsidR="005A297C">
        <w:rPr>
          <w:rFonts w:ascii="Times New Roman" w:hAnsi="Times New Roman"/>
          <w:sz w:val="24"/>
          <w:szCs w:val="24"/>
        </w:rPr>
        <w:t xml:space="preserve"> 127/17</w:t>
      </w:r>
      <w:r w:rsidR="00684C7E">
        <w:rPr>
          <w:rFonts w:ascii="Times New Roman" w:hAnsi="Times New Roman"/>
          <w:sz w:val="24"/>
          <w:szCs w:val="24"/>
        </w:rPr>
        <w:t>. i 66/19</w:t>
      </w:r>
      <w:r>
        <w:rPr>
          <w:rFonts w:ascii="Times New Roman" w:hAnsi="Times New Roman"/>
          <w:sz w:val="24"/>
          <w:szCs w:val="24"/>
        </w:rPr>
        <w:t>) i članka 3</w:t>
      </w:r>
      <w:r w:rsidR="00141843">
        <w:rPr>
          <w:rFonts w:ascii="Times New Roman" w:hAnsi="Times New Roman"/>
          <w:sz w:val="24"/>
          <w:szCs w:val="24"/>
        </w:rPr>
        <w:t>6</w:t>
      </w:r>
      <w:r w:rsidRPr="00EC0757">
        <w:rPr>
          <w:rFonts w:ascii="Times New Roman" w:hAnsi="Times New Roman"/>
          <w:sz w:val="24"/>
          <w:szCs w:val="24"/>
        </w:rPr>
        <w:t xml:space="preserve">. Statuta </w:t>
      </w:r>
      <w:r>
        <w:rPr>
          <w:rFonts w:ascii="Times New Roman" w:hAnsi="Times New Roman"/>
          <w:sz w:val="24"/>
          <w:szCs w:val="24"/>
        </w:rPr>
        <w:t>Općine Sveti Ivan Žabno</w:t>
      </w:r>
      <w:r w:rsidRPr="00EC0757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 xml:space="preserve">Službeni glasnik Koprivničko – </w:t>
      </w:r>
      <w:r w:rsidR="00D757DD">
        <w:rPr>
          <w:rFonts w:ascii="Times New Roman" w:hAnsi="Times New Roman"/>
          <w:sz w:val="24"/>
          <w:szCs w:val="24"/>
        </w:rPr>
        <w:t>križevačke županije</w:t>
      </w:r>
      <w:r w:rsidR="005A297C">
        <w:rPr>
          <w:rFonts w:ascii="Times New Roman" w:hAnsi="Times New Roman"/>
          <w:sz w:val="24"/>
          <w:szCs w:val="24"/>
        </w:rPr>
        <w:t xml:space="preserve">” broj </w:t>
      </w:r>
      <w:r w:rsidR="00141843">
        <w:rPr>
          <w:rFonts w:ascii="Times New Roman" w:hAnsi="Times New Roman"/>
          <w:sz w:val="24"/>
          <w:szCs w:val="24"/>
        </w:rPr>
        <w:t>4</w:t>
      </w:r>
      <w:r w:rsidR="00103520">
        <w:rPr>
          <w:rFonts w:ascii="Times New Roman" w:hAnsi="Times New Roman"/>
          <w:sz w:val="24"/>
          <w:szCs w:val="24"/>
        </w:rPr>
        <w:t>/2</w:t>
      </w:r>
      <w:r w:rsidR="0014184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), Općinsko</w:t>
      </w:r>
      <w:r w:rsidRPr="00EC0757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</w:t>
      </w:r>
      <w:r w:rsidRPr="00EC0757">
        <w:rPr>
          <w:rFonts w:ascii="Times New Roman" w:hAnsi="Times New Roman"/>
          <w:sz w:val="24"/>
          <w:szCs w:val="24"/>
        </w:rPr>
        <w:t xml:space="preserve"> </w:t>
      </w:r>
      <w:r w:rsidR="00D757DD">
        <w:rPr>
          <w:rFonts w:ascii="Times New Roman" w:hAnsi="Times New Roman"/>
          <w:sz w:val="24"/>
          <w:szCs w:val="24"/>
        </w:rPr>
        <w:t xml:space="preserve">Sveti Ivan Žabno </w:t>
      </w:r>
      <w:r>
        <w:rPr>
          <w:rFonts w:ascii="Times New Roman" w:hAnsi="Times New Roman"/>
          <w:sz w:val="24"/>
          <w:szCs w:val="24"/>
        </w:rPr>
        <w:t xml:space="preserve">na </w:t>
      </w:r>
      <w:r w:rsidR="005A2468">
        <w:rPr>
          <w:rFonts w:ascii="Times New Roman" w:hAnsi="Times New Roman"/>
          <w:sz w:val="24"/>
          <w:szCs w:val="24"/>
        </w:rPr>
        <w:t>11</w:t>
      </w:r>
      <w:r w:rsidR="001418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sjednici održanoj </w:t>
      </w:r>
      <w:r w:rsidR="00F62BD4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</w:t>
      </w:r>
      <w:r w:rsidR="005A2468">
        <w:rPr>
          <w:rFonts w:ascii="Times New Roman" w:hAnsi="Times New Roman"/>
          <w:sz w:val="24"/>
          <w:szCs w:val="24"/>
        </w:rPr>
        <w:t xml:space="preserve">prosinca </w:t>
      </w:r>
      <w:r>
        <w:rPr>
          <w:rFonts w:ascii="Times New Roman" w:hAnsi="Times New Roman"/>
          <w:sz w:val="24"/>
          <w:szCs w:val="24"/>
        </w:rPr>
        <w:t>20</w:t>
      </w:r>
      <w:r w:rsidR="00103520">
        <w:rPr>
          <w:rFonts w:ascii="Times New Roman" w:hAnsi="Times New Roman"/>
          <w:sz w:val="24"/>
          <w:szCs w:val="24"/>
        </w:rPr>
        <w:t>2</w:t>
      </w:r>
      <w:r w:rsidR="008D4E99">
        <w:rPr>
          <w:rFonts w:ascii="Times New Roman" w:hAnsi="Times New Roman"/>
          <w:sz w:val="24"/>
          <w:szCs w:val="24"/>
        </w:rPr>
        <w:t>2</w:t>
      </w:r>
      <w:r w:rsidRPr="00EC0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57">
        <w:rPr>
          <w:rFonts w:ascii="Times New Roman" w:hAnsi="Times New Roman"/>
          <w:sz w:val="24"/>
          <w:szCs w:val="24"/>
        </w:rPr>
        <w:t>donijelo je</w:t>
      </w:r>
    </w:p>
    <w:p w14:paraId="0661EE48" w14:textId="77777777"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PROGRAM</w:t>
      </w:r>
    </w:p>
    <w:p w14:paraId="75FF06A9" w14:textId="7D5B4816"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utroška sredstava vodnog doprinosa na području Općine Sveti Ivan Žabno u 20</w:t>
      </w:r>
      <w:r w:rsidR="00FF6E11">
        <w:rPr>
          <w:rFonts w:ascii="Times New Roman" w:hAnsi="Times New Roman"/>
          <w:sz w:val="24"/>
          <w:szCs w:val="24"/>
        </w:rPr>
        <w:t>2</w:t>
      </w:r>
      <w:r w:rsidR="008D4E9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godini</w:t>
      </w:r>
    </w:p>
    <w:p w14:paraId="53AF7EAC" w14:textId="77777777"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I.</w:t>
      </w:r>
    </w:p>
    <w:p w14:paraId="0E9B814D" w14:textId="63A87915" w:rsidR="005A723F" w:rsidRDefault="005A723F" w:rsidP="005A723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Programom utroška sredstava vodnog doprinosa na području Općine Sveti Ivan Žabno u 20</w:t>
      </w:r>
      <w:r w:rsidR="00FF6E11">
        <w:rPr>
          <w:rFonts w:ascii="Times New Roman" w:hAnsi="Times New Roman"/>
          <w:sz w:val="24"/>
          <w:szCs w:val="24"/>
        </w:rPr>
        <w:t>2</w:t>
      </w:r>
      <w:r w:rsidR="008D4E9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godini (u daljnjem tekstu: Program) određuje se financiranje  održavanj</w:t>
      </w:r>
      <w:r w:rsidR="00563FA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komunalne infrastrukture.</w:t>
      </w:r>
    </w:p>
    <w:p w14:paraId="7EBC2143" w14:textId="77777777" w:rsidR="005A723F" w:rsidRDefault="005A723F" w:rsidP="005A7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II.</w:t>
      </w:r>
    </w:p>
    <w:p w14:paraId="125513AF" w14:textId="0F28F3AC" w:rsidR="005A723F" w:rsidRDefault="005A723F" w:rsidP="008F04A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obuhvaća izgradnju i sanaciju odvodnih jaraka u svoti </w:t>
      </w:r>
      <w:r w:rsidR="00563FAC">
        <w:rPr>
          <w:rFonts w:ascii="Times New Roman" w:hAnsi="Times New Roman"/>
          <w:sz w:val="24"/>
          <w:szCs w:val="24"/>
        </w:rPr>
        <w:t>1</w:t>
      </w:r>
      <w:r w:rsidR="008D4E99">
        <w:rPr>
          <w:rFonts w:ascii="Times New Roman" w:hAnsi="Times New Roman"/>
          <w:sz w:val="24"/>
          <w:szCs w:val="24"/>
        </w:rPr>
        <w:t>.327</w:t>
      </w:r>
      <w:r w:rsidR="00464A41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r w:rsidR="008D4E99">
        <w:rPr>
          <w:rFonts w:ascii="Times New Roman" w:hAnsi="Times New Roman"/>
          <w:sz w:val="24"/>
          <w:szCs w:val="24"/>
        </w:rPr>
        <w:t>EUR-a</w:t>
      </w:r>
      <w:r>
        <w:rPr>
          <w:rFonts w:ascii="Times New Roman" w:hAnsi="Times New Roman"/>
          <w:sz w:val="24"/>
          <w:szCs w:val="24"/>
        </w:rPr>
        <w:t>.</w:t>
      </w:r>
    </w:p>
    <w:p w14:paraId="64E0DC4A" w14:textId="77777777" w:rsidR="005A723F" w:rsidRPr="00204862" w:rsidRDefault="005A723F" w:rsidP="005A723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III.</w:t>
      </w:r>
    </w:p>
    <w:p w14:paraId="216FFA2C" w14:textId="57030497" w:rsidR="005A723F" w:rsidRDefault="005A723F" w:rsidP="005A723F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>Ovaj Program objavit će se u «Službenom glasniku Koprivničko-križevačke županije», a</w:t>
      </w:r>
      <w:r>
        <w:rPr>
          <w:rFonts w:ascii="Times New Roman" w:hAnsi="Times New Roman"/>
          <w:sz w:val="24"/>
          <w:szCs w:val="24"/>
        </w:rPr>
        <w:t xml:space="preserve"> stupa na snagu 1. siječnja 20</w:t>
      </w:r>
      <w:r w:rsidR="00CD578B">
        <w:rPr>
          <w:rFonts w:ascii="Times New Roman" w:hAnsi="Times New Roman"/>
          <w:sz w:val="24"/>
          <w:szCs w:val="24"/>
        </w:rPr>
        <w:t>2</w:t>
      </w:r>
      <w:r w:rsidR="00DC7D1E">
        <w:rPr>
          <w:rFonts w:ascii="Times New Roman" w:hAnsi="Times New Roman"/>
          <w:sz w:val="24"/>
          <w:szCs w:val="24"/>
        </w:rPr>
        <w:t>3</w:t>
      </w:r>
      <w:r w:rsidRPr="00204862">
        <w:rPr>
          <w:rFonts w:ascii="Times New Roman" w:hAnsi="Times New Roman"/>
          <w:sz w:val="24"/>
          <w:szCs w:val="24"/>
        </w:rPr>
        <w:t>. godine.</w:t>
      </w:r>
    </w:p>
    <w:p w14:paraId="5FDD240D" w14:textId="77777777" w:rsidR="005A723F" w:rsidRPr="00FF6E11" w:rsidRDefault="005A723F" w:rsidP="005A723F">
      <w:pPr>
        <w:rPr>
          <w:rFonts w:ascii="Times New Roman" w:hAnsi="Times New Roman"/>
          <w:sz w:val="24"/>
          <w:szCs w:val="24"/>
        </w:rPr>
      </w:pPr>
    </w:p>
    <w:p w14:paraId="41BCFE29" w14:textId="77777777" w:rsidR="005A723F" w:rsidRPr="00FF6E11" w:rsidRDefault="005A723F" w:rsidP="005A723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OPĆINSKO VIJEĆE</w:t>
      </w:r>
    </w:p>
    <w:p w14:paraId="0A6F32E7" w14:textId="77777777" w:rsidR="005A723F" w:rsidRPr="00FF6E11" w:rsidRDefault="005A723F" w:rsidP="005A723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OPĆINE SVETI IVAN ŽABNO</w:t>
      </w:r>
    </w:p>
    <w:p w14:paraId="670090BF" w14:textId="77777777" w:rsidR="005A723F" w:rsidRPr="00FF6E11" w:rsidRDefault="005A723F" w:rsidP="005A723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1BBDDE82" w14:textId="77777777" w:rsidR="005A723F" w:rsidRPr="00FF6E11" w:rsidRDefault="005A723F" w:rsidP="005A723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5E0DE303" w14:textId="24692DD3" w:rsidR="005A723F" w:rsidRPr="00FF6E11" w:rsidRDefault="00882DB2" w:rsidP="005A723F">
      <w:pPr>
        <w:spacing w:before="0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KLASA: 325-08/</w:t>
      </w:r>
      <w:r w:rsidR="007F3108">
        <w:rPr>
          <w:rFonts w:ascii="Times New Roman" w:hAnsi="Times New Roman"/>
          <w:sz w:val="24"/>
          <w:szCs w:val="24"/>
        </w:rPr>
        <w:t>2</w:t>
      </w:r>
      <w:r w:rsidR="00DC7D1E">
        <w:rPr>
          <w:rFonts w:ascii="Times New Roman" w:hAnsi="Times New Roman"/>
          <w:sz w:val="24"/>
          <w:szCs w:val="24"/>
        </w:rPr>
        <w:t>2</w:t>
      </w:r>
      <w:r w:rsidRPr="00FF6E11">
        <w:rPr>
          <w:rFonts w:ascii="Times New Roman" w:hAnsi="Times New Roman"/>
          <w:sz w:val="24"/>
          <w:szCs w:val="24"/>
        </w:rPr>
        <w:t>-01/</w:t>
      </w:r>
      <w:r w:rsidR="00880091">
        <w:rPr>
          <w:rFonts w:ascii="Times New Roman" w:hAnsi="Times New Roman"/>
          <w:sz w:val="24"/>
          <w:szCs w:val="24"/>
        </w:rPr>
        <w:t>02</w:t>
      </w:r>
    </w:p>
    <w:p w14:paraId="55CAD65C" w14:textId="352AE4B0" w:rsidR="005A723F" w:rsidRPr="00FF6E11" w:rsidRDefault="005A723F" w:rsidP="005A723F">
      <w:pPr>
        <w:spacing w:before="0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URBROJ: 2137/19-02/1-</w:t>
      </w:r>
      <w:r w:rsidR="007F3108">
        <w:rPr>
          <w:rFonts w:ascii="Times New Roman" w:hAnsi="Times New Roman"/>
          <w:sz w:val="24"/>
          <w:szCs w:val="24"/>
        </w:rPr>
        <w:t>2</w:t>
      </w:r>
      <w:r w:rsidR="00DC7D1E">
        <w:rPr>
          <w:rFonts w:ascii="Times New Roman" w:hAnsi="Times New Roman"/>
          <w:sz w:val="24"/>
          <w:szCs w:val="24"/>
        </w:rPr>
        <w:t>2</w:t>
      </w:r>
      <w:r w:rsidRPr="00FF6E11">
        <w:rPr>
          <w:rFonts w:ascii="Times New Roman" w:hAnsi="Times New Roman"/>
          <w:sz w:val="24"/>
          <w:szCs w:val="24"/>
        </w:rPr>
        <w:t>-1</w:t>
      </w:r>
    </w:p>
    <w:p w14:paraId="618E7351" w14:textId="17A33107" w:rsidR="005A723F" w:rsidRPr="00FF6E11" w:rsidRDefault="005A723F" w:rsidP="005A723F">
      <w:pPr>
        <w:spacing w:before="0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Sveti Ivan Žabno</w:t>
      </w:r>
      <w:r w:rsidR="00F62BD4">
        <w:rPr>
          <w:rFonts w:ascii="Times New Roman" w:hAnsi="Times New Roman"/>
          <w:sz w:val="24"/>
          <w:szCs w:val="24"/>
        </w:rPr>
        <w:t xml:space="preserve">, 19. </w:t>
      </w:r>
      <w:r w:rsidR="005A2468">
        <w:rPr>
          <w:rFonts w:ascii="Times New Roman" w:hAnsi="Times New Roman"/>
          <w:sz w:val="24"/>
          <w:szCs w:val="24"/>
        </w:rPr>
        <w:t>prosinca</w:t>
      </w:r>
      <w:r w:rsidRPr="00FF6E11">
        <w:rPr>
          <w:rFonts w:ascii="Times New Roman" w:hAnsi="Times New Roman"/>
          <w:sz w:val="24"/>
          <w:szCs w:val="24"/>
        </w:rPr>
        <w:t xml:space="preserve"> 20</w:t>
      </w:r>
      <w:r w:rsidR="007F3108">
        <w:rPr>
          <w:rFonts w:ascii="Times New Roman" w:hAnsi="Times New Roman"/>
          <w:sz w:val="24"/>
          <w:szCs w:val="24"/>
        </w:rPr>
        <w:t>2</w:t>
      </w:r>
      <w:r w:rsidR="00DC7D1E">
        <w:rPr>
          <w:rFonts w:ascii="Times New Roman" w:hAnsi="Times New Roman"/>
          <w:sz w:val="24"/>
          <w:szCs w:val="24"/>
        </w:rPr>
        <w:t>2</w:t>
      </w:r>
      <w:r w:rsidRPr="00FF6E11">
        <w:rPr>
          <w:rFonts w:ascii="Times New Roman" w:hAnsi="Times New Roman"/>
          <w:sz w:val="24"/>
          <w:szCs w:val="24"/>
        </w:rPr>
        <w:t>.</w:t>
      </w:r>
    </w:p>
    <w:p w14:paraId="30EAD9D8" w14:textId="77777777" w:rsidR="005A723F" w:rsidRPr="00FF6E11" w:rsidRDefault="005A723F" w:rsidP="005A723F">
      <w:pPr>
        <w:spacing w:before="0"/>
        <w:rPr>
          <w:rFonts w:ascii="Times New Roman" w:hAnsi="Times New Roman"/>
          <w:sz w:val="24"/>
          <w:szCs w:val="24"/>
        </w:rPr>
      </w:pPr>
    </w:p>
    <w:p w14:paraId="3CB41121" w14:textId="77777777" w:rsidR="005A723F" w:rsidRPr="00FF6E11" w:rsidRDefault="005A723F" w:rsidP="005A723F">
      <w:pPr>
        <w:spacing w:before="0"/>
        <w:rPr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  <w:t xml:space="preserve">      </w:t>
      </w:r>
      <w:r w:rsidRPr="00FF6E11">
        <w:rPr>
          <w:sz w:val="24"/>
          <w:szCs w:val="24"/>
        </w:rPr>
        <w:t xml:space="preserve">         </w:t>
      </w:r>
      <w:r w:rsidRPr="00FF6E11">
        <w:rPr>
          <w:rFonts w:ascii="Times New Roman" w:hAnsi="Times New Roman"/>
          <w:sz w:val="24"/>
          <w:szCs w:val="24"/>
        </w:rPr>
        <w:t>PREDSJEDNIK:</w:t>
      </w:r>
      <w:r w:rsidRPr="00FF6E11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6301FAC6" w14:textId="6C4C5FA0" w:rsidR="005A723F" w:rsidRPr="00FF6E11" w:rsidRDefault="005A723F" w:rsidP="005A723F">
      <w:pPr>
        <w:spacing w:before="0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A24FFC">
        <w:rPr>
          <w:rFonts w:ascii="Times New Roman" w:hAnsi="Times New Roman"/>
          <w:sz w:val="24"/>
          <w:szCs w:val="24"/>
        </w:rPr>
        <w:t xml:space="preserve"> </w:t>
      </w:r>
      <w:r w:rsidRPr="00FF6E11">
        <w:rPr>
          <w:rFonts w:ascii="Times New Roman" w:hAnsi="Times New Roman"/>
          <w:sz w:val="24"/>
          <w:szCs w:val="24"/>
        </w:rPr>
        <w:t xml:space="preserve"> Krešimir Habijanec</w:t>
      </w:r>
    </w:p>
    <w:p w14:paraId="5DFE6B53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23F"/>
    <w:rsid w:val="00103520"/>
    <w:rsid w:val="00120228"/>
    <w:rsid w:val="00136472"/>
    <w:rsid w:val="00141843"/>
    <w:rsid w:val="001E39A2"/>
    <w:rsid w:val="00282C30"/>
    <w:rsid w:val="00464A41"/>
    <w:rsid w:val="004C324E"/>
    <w:rsid w:val="00563FAC"/>
    <w:rsid w:val="005A2468"/>
    <w:rsid w:val="005A297C"/>
    <w:rsid w:val="005A723F"/>
    <w:rsid w:val="00684C7E"/>
    <w:rsid w:val="007F3108"/>
    <w:rsid w:val="00880091"/>
    <w:rsid w:val="00882DB2"/>
    <w:rsid w:val="008D4E99"/>
    <w:rsid w:val="008F04AA"/>
    <w:rsid w:val="009514E5"/>
    <w:rsid w:val="00971418"/>
    <w:rsid w:val="00A120D5"/>
    <w:rsid w:val="00A24FFC"/>
    <w:rsid w:val="00A61453"/>
    <w:rsid w:val="00C05901"/>
    <w:rsid w:val="00C929FD"/>
    <w:rsid w:val="00CD578B"/>
    <w:rsid w:val="00D67F1F"/>
    <w:rsid w:val="00D757DD"/>
    <w:rsid w:val="00DC7D1E"/>
    <w:rsid w:val="00F62BD4"/>
    <w:rsid w:val="00FD00E6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DD04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23F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32</cp:revision>
  <dcterms:created xsi:type="dcterms:W3CDTF">2018-11-20T08:19:00Z</dcterms:created>
  <dcterms:modified xsi:type="dcterms:W3CDTF">2022-12-27T09:09:00Z</dcterms:modified>
</cp:coreProperties>
</file>