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A1C0" w14:textId="77777777" w:rsidR="00B73211" w:rsidRDefault="00641CAA" w:rsidP="00641CAA">
      <w:pPr>
        <w:pStyle w:val="Tijeloteksta"/>
      </w:pPr>
      <w:r>
        <w:tab/>
      </w:r>
    </w:p>
    <w:p w14:paraId="04B04235" w14:textId="77777777" w:rsidR="00B73211" w:rsidRDefault="00B73211" w:rsidP="00641CAA">
      <w:pPr>
        <w:pStyle w:val="Tijeloteksta"/>
      </w:pPr>
    </w:p>
    <w:p w14:paraId="78E89DAD" w14:textId="2407B419" w:rsidR="00641CAA" w:rsidRDefault="002A6B5E" w:rsidP="0008409B">
      <w:pPr>
        <w:pStyle w:val="Tijeloteksta"/>
        <w:jc w:val="both"/>
      </w:pPr>
      <w:r>
        <w:tab/>
        <w:t xml:space="preserve">Na temelju članka 95. </w:t>
      </w:r>
      <w:r w:rsidR="00356E1C">
        <w:t>stavka 1.</w:t>
      </w:r>
      <w:r w:rsidR="00641CAA">
        <w:t xml:space="preserve"> Zakona o komunalnom gospodarstvu (“ Naro</w:t>
      </w:r>
      <w:r>
        <w:t>dne novine” broj 68/18</w:t>
      </w:r>
      <w:r w:rsidR="00747843">
        <w:t>, 110/18. i 32/20</w:t>
      </w:r>
      <w:r>
        <w:t>) i članka 3</w:t>
      </w:r>
      <w:r w:rsidR="00E56FEF">
        <w:t>6</w:t>
      </w:r>
      <w:r w:rsidR="00641CAA">
        <w:t>. Statuta Općine Sveti Ivan Žabno (“Službeni glasnik Koprivni</w:t>
      </w:r>
      <w:r>
        <w:t xml:space="preserve">čko-križevačke županije” broj </w:t>
      </w:r>
      <w:r w:rsidR="00E56FEF">
        <w:t>4/21</w:t>
      </w:r>
      <w:r w:rsidR="00641CAA">
        <w:t>)</w:t>
      </w:r>
      <w:r w:rsidR="00E56FA4">
        <w:t>,</w:t>
      </w:r>
      <w:r w:rsidR="00641CAA">
        <w:t xml:space="preserve"> Općinsko vij</w:t>
      </w:r>
      <w:r w:rsidR="00B73211">
        <w:t>eć</w:t>
      </w:r>
      <w:r w:rsidR="00BF499B">
        <w:t xml:space="preserve">e Općine Sveti Ivan Žabno na </w:t>
      </w:r>
      <w:r w:rsidR="00E765E2">
        <w:t>11</w:t>
      </w:r>
      <w:r w:rsidR="00B27871">
        <w:t xml:space="preserve">. </w:t>
      </w:r>
      <w:r w:rsidR="0073043A">
        <w:t xml:space="preserve">sjednici održanoj </w:t>
      </w:r>
      <w:r w:rsidR="00103C69">
        <w:t>19.</w:t>
      </w:r>
      <w:r w:rsidR="00E56FEF">
        <w:t xml:space="preserve"> </w:t>
      </w:r>
      <w:r w:rsidR="00E765E2">
        <w:t>prosinca</w:t>
      </w:r>
      <w:r w:rsidR="003A2235">
        <w:t xml:space="preserve"> 20</w:t>
      </w:r>
      <w:r w:rsidR="00E56FEF">
        <w:t>22</w:t>
      </w:r>
      <w:r w:rsidR="00BF499B">
        <w:t>. godine</w:t>
      </w:r>
      <w:r w:rsidR="00641CAA">
        <w:t xml:space="preserve"> donijelo je</w:t>
      </w:r>
    </w:p>
    <w:p w14:paraId="0EF5FF6B" w14:textId="77777777" w:rsidR="00641CAA" w:rsidRDefault="00641CAA" w:rsidP="00641CAA">
      <w:pPr>
        <w:rPr>
          <w:sz w:val="24"/>
          <w:lang w:val="hr-HR"/>
        </w:rPr>
      </w:pPr>
    </w:p>
    <w:p w14:paraId="0E54723B" w14:textId="77777777" w:rsidR="00641CAA" w:rsidRDefault="00641CAA" w:rsidP="00641CAA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ODLUKU</w:t>
      </w:r>
    </w:p>
    <w:p w14:paraId="58AF0A6A" w14:textId="5CE25B52" w:rsidR="00641CAA" w:rsidRPr="00E40D8C" w:rsidRDefault="00003DFB" w:rsidP="00923924">
      <w:pPr>
        <w:jc w:val="center"/>
        <w:rPr>
          <w:sz w:val="24"/>
          <w:lang w:val="hr-HR"/>
        </w:rPr>
      </w:pPr>
      <w:r w:rsidRPr="00E40D8C">
        <w:rPr>
          <w:sz w:val="24"/>
          <w:lang w:val="hr-HR"/>
        </w:rPr>
        <w:t xml:space="preserve">o dopuni Odluke </w:t>
      </w:r>
      <w:r w:rsidR="00641CAA" w:rsidRPr="00E40D8C">
        <w:rPr>
          <w:sz w:val="24"/>
          <w:lang w:val="hr-HR"/>
        </w:rPr>
        <w:t>o komunalnoj naknadi</w:t>
      </w:r>
      <w:r w:rsidR="00080E19" w:rsidRPr="00E40D8C">
        <w:rPr>
          <w:sz w:val="24"/>
          <w:lang w:val="hr-HR"/>
        </w:rPr>
        <w:t xml:space="preserve"> na području Općine Sveti Ivan Žabno</w:t>
      </w:r>
    </w:p>
    <w:p w14:paraId="4E2F5B33" w14:textId="77777777" w:rsidR="00B27871" w:rsidRPr="00E40D8C" w:rsidRDefault="00B27871" w:rsidP="00923924">
      <w:pPr>
        <w:jc w:val="center"/>
        <w:rPr>
          <w:sz w:val="24"/>
          <w:lang w:val="hr-HR"/>
        </w:rPr>
      </w:pPr>
    </w:p>
    <w:p w14:paraId="3B86F658" w14:textId="19B24708" w:rsidR="00641CAA" w:rsidRPr="00E40D8C" w:rsidRDefault="00641CAA" w:rsidP="00641CAA">
      <w:pPr>
        <w:jc w:val="center"/>
        <w:rPr>
          <w:sz w:val="24"/>
          <w:lang w:val="hr-HR"/>
        </w:rPr>
      </w:pPr>
      <w:r w:rsidRPr="00E40D8C">
        <w:rPr>
          <w:sz w:val="24"/>
          <w:lang w:val="hr-HR"/>
        </w:rPr>
        <w:t>Članak 1.</w:t>
      </w:r>
    </w:p>
    <w:p w14:paraId="675BAB63" w14:textId="42CAD89F" w:rsidR="00E40D8C" w:rsidRPr="00E40D8C" w:rsidRDefault="00E40D8C" w:rsidP="00641CAA">
      <w:pPr>
        <w:jc w:val="center"/>
        <w:rPr>
          <w:sz w:val="24"/>
          <w:lang w:val="hr-HR"/>
        </w:rPr>
      </w:pPr>
    </w:p>
    <w:p w14:paraId="618B402F" w14:textId="77777777" w:rsidR="00E40D8C" w:rsidRPr="00E40D8C" w:rsidRDefault="00E40D8C" w:rsidP="00E40D8C">
      <w:pPr>
        <w:jc w:val="both"/>
      </w:pPr>
    </w:p>
    <w:p w14:paraId="362A3C38" w14:textId="042A2ADD" w:rsidR="00E40D8C" w:rsidRPr="00E40D8C" w:rsidRDefault="00E40D8C" w:rsidP="00E40D8C">
      <w:pPr>
        <w:jc w:val="both"/>
        <w:rPr>
          <w:sz w:val="24"/>
          <w:szCs w:val="24"/>
        </w:rPr>
      </w:pPr>
      <w:r w:rsidRPr="00E40D8C">
        <w:rPr>
          <w:sz w:val="24"/>
          <w:szCs w:val="24"/>
        </w:rPr>
        <w:tab/>
        <w:t xml:space="preserve">U </w:t>
      </w:r>
      <w:bookmarkStart w:id="0" w:name="_Hlk93661693"/>
      <w:r w:rsidRPr="00E40D8C">
        <w:rPr>
          <w:sz w:val="24"/>
          <w:szCs w:val="24"/>
        </w:rPr>
        <w:t>Odluci o komunalno</w:t>
      </w:r>
      <w:r>
        <w:rPr>
          <w:sz w:val="24"/>
          <w:szCs w:val="24"/>
        </w:rPr>
        <w:t>j naknadi</w:t>
      </w:r>
      <w:r w:rsidRPr="00E40D8C">
        <w:rPr>
          <w:sz w:val="24"/>
          <w:szCs w:val="24"/>
        </w:rPr>
        <w:t xml:space="preserve"> na području Općine Sveti Ivan Žabno („Službeni glasnik Koprivničko-križevačke županije“ broj </w:t>
      </w:r>
      <w:r>
        <w:rPr>
          <w:sz w:val="24"/>
          <w:szCs w:val="24"/>
        </w:rPr>
        <w:t>23/18</w:t>
      </w:r>
      <w:r w:rsidRPr="00E40D8C">
        <w:rPr>
          <w:sz w:val="24"/>
          <w:szCs w:val="24"/>
        </w:rPr>
        <w:t>)</w:t>
      </w:r>
      <w:r w:rsidR="00570826">
        <w:rPr>
          <w:sz w:val="24"/>
          <w:szCs w:val="24"/>
        </w:rPr>
        <w:t xml:space="preserve"> u točki IV. OPĆI UVJETI ZA POTPUNO ILI DJELOMIČNO OSLOBAĐANJE OD PLAĆANJA KOMUNALNE NAKNADE,</w:t>
      </w:r>
      <w:r w:rsidRPr="00E40D8C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E40D8C">
        <w:rPr>
          <w:sz w:val="24"/>
          <w:szCs w:val="24"/>
        </w:rPr>
        <w:t xml:space="preserve"> člank</w:t>
      </w:r>
      <w:r>
        <w:rPr>
          <w:sz w:val="24"/>
          <w:szCs w:val="24"/>
        </w:rPr>
        <w:t>u</w:t>
      </w:r>
      <w:r w:rsidRPr="00E40D8C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E40D8C">
        <w:rPr>
          <w:sz w:val="24"/>
          <w:szCs w:val="24"/>
        </w:rPr>
        <w:t>.</w:t>
      </w:r>
      <w:r w:rsidR="005C11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C11EF">
        <w:rPr>
          <w:sz w:val="24"/>
          <w:szCs w:val="24"/>
        </w:rPr>
        <w:t>i</w:t>
      </w:r>
      <w:r>
        <w:rPr>
          <w:sz w:val="24"/>
          <w:szCs w:val="24"/>
        </w:rPr>
        <w:t>za točke 5</w:t>
      </w:r>
      <w:r w:rsidRPr="00E40D8C">
        <w:rPr>
          <w:sz w:val="24"/>
          <w:szCs w:val="24"/>
        </w:rPr>
        <w:t xml:space="preserve"> dodaje se </w:t>
      </w:r>
      <w:r>
        <w:rPr>
          <w:sz w:val="24"/>
          <w:szCs w:val="24"/>
        </w:rPr>
        <w:t>točka 6.</w:t>
      </w:r>
      <w:r w:rsidRPr="00E40D8C">
        <w:rPr>
          <w:sz w:val="24"/>
          <w:szCs w:val="24"/>
        </w:rPr>
        <w:t xml:space="preserve"> koj</w:t>
      </w:r>
      <w:r>
        <w:rPr>
          <w:sz w:val="24"/>
          <w:szCs w:val="24"/>
        </w:rPr>
        <w:t>a</w:t>
      </w:r>
      <w:r w:rsidRPr="00E40D8C">
        <w:rPr>
          <w:sz w:val="24"/>
          <w:szCs w:val="24"/>
        </w:rPr>
        <w:t xml:space="preserve"> glasi: </w:t>
      </w:r>
      <w:bookmarkEnd w:id="0"/>
    </w:p>
    <w:p w14:paraId="386A333B" w14:textId="3B6C41B5" w:rsidR="00E40D8C" w:rsidRPr="00E40D8C" w:rsidRDefault="00E40D8C" w:rsidP="00E40D8C">
      <w:pPr>
        <w:jc w:val="both"/>
        <w:rPr>
          <w:sz w:val="24"/>
          <w:szCs w:val="24"/>
        </w:rPr>
      </w:pPr>
    </w:p>
    <w:p w14:paraId="5D3C3B7E" w14:textId="1E2CD35A" w:rsidR="00E40D8C" w:rsidRPr="00E40D8C" w:rsidRDefault="00E40D8C" w:rsidP="00E40D8C">
      <w:pPr>
        <w:ind w:left="720"/>
        <w:jc w:val="both"/>
        <w:rPr>
          <w:sz w:val="24"/>
          <w:szCs w:val="24"/>
        </w:rPr>
      </w:pPr>
      <w:bookmarkStart w:id="1" w:name="_Hlk94783672"/>
      <w:r>
        <w:rPr>
          <w:sz w:val="24"/>
          <w:szCs w:val="24"/>
        </w:rPr>
        <w:t>6. nekretnine koje se koriste za obavljanje zdravstvene djelatnosti, a kojima je osnivač ili vlasnik Županija</w:t>
      </w:r>
      <w:r w:rsidRPr="00E40D8C">
        <w:rPr>
          <w:sz w:val="24"/>
          <w:szCs w:val="24"/>
        </w:rPr>
        <w:t xml:space="preserve"> </w:t>
      </w:r>
    </w:p>
    <w:bookmarkEnd w:id="1"/>
    <w:p w14:paraId="6AC3418A" w14:textId="77777777" w:rsidR="00E40D8C" w:rsidRPr="00E40D8C" w:rsidRDefault="00E40D8C" w:rsidP="00E40D8C">
      <w:pPr>
        <w:jc w:val="both"/>
        <w:rPr>
          <w:sz w:val="24"/>
          <w:szCs w:val="24"/>
        </w:rPr>
      </w:pPr>
    </w:p>
    <w:p w14:paraId="5FB63322" w14:textId="77777777" w:rsidR="00E40D8C" w:rsidRPr="00E40D8C" w:rsidRDefault="00E40D8C" w:rsidP="00E40D8C">
      <w:pPr>
        <w:jc w:val="center"/>
        <w:rPr>
          <w:bCs/>
          <w:sz w:val="24"/>
          <w:szCs w:val="24"/>
        </w:rPr>
      </w:pPr>
      <w:r w:rsidRPr="00E40D8C">
        <w:rPr>
          <w:bCs/>
          <w:sz w:val="24"/>
          <w:szCs w:val="24"/>
        </w:rPr>
        <w:t>Članak 2.</w:t>
      </w:r>
    </w:p>
    <w:p w14:paraId="6BD47DAF" w14:textId="77777777" w:rsidR="00E40D8C" w:rsidRPr="00E40D8C" w:rsidRDefault="00E40D8C" w:rsidP="00E40D8C">
      <w:pPr>
        <w:jc w:val="both"/>
        <w:rPr>
          <w:sz w:val="24"/>
          <w:szCs w:val="24"/>
        </w:rPr>
      </w:pPr>
    </w:p>
    <w:p w14:paraId="51E696B6" w14:textId="77777777" w:rsidR="00E40D8C" w:rsidRPr="00E40D8C" w:rsidRDefault="00E40D8C" w:rsidP="00E40D8C">
      <w:pPr>
        <w:jc w:val="both"/>
        <w:rPr>
          <w:sz w:val="24"/>
          <w:szCs w:val="24"/>
        </w:rPr>
      </w:pPr>
      <w:r w:rsidRPr="00E40D8C">
        <w:rPr>
          <w:sz w:val="24"/>
          <w:szCs w:val="24"/>
        </w:rPr>
        <w:tab/>
        <w:t>Ova Odluka stupa na snagu osmog dana od dana objave u „Službenom glasniku Koprivničko-križevačke županije“.</w:t>
      </w:r>
    </w:p>
    <w:p w14:paraId="654D6D76" w14:textId="5AD79782" w:rsidR="00E40D8C" w:rsidRDefault="00E40D8C" w:rsidP="00E40D8C">
      <w:pPr>
        <w:rPr>
          <w:sz w:val="24"/>
          <w:szCs w:val="24"/>
        </w:rPr>
      </w:pPr>
    </w:p>
    <w:p w14:paraId="1BDC322B" w14:textId="77777777" w:rsidR="00DB0881" w:rsidRPr="00E40D8C" w:rsidRDefault="00DB0881" w:rsidP="00E40D8C">
      <w:pPr>
        <w:rPr>
          <w:sz w:val="24"/>
          <w:szCs w:val="24"/>
        </w:rPr>
      </w:pPr>
    </w:p>
    <w:p w14:paraId="69FC3724" w14:textId="77777777" w:rsidR="00957443" w:rsidRPr="002D370E" w:rsidRDefault="00957443" w:rsidP="00957443">
      <w:pPr>
        <w:jc w:val="center"/>
        <w:rPr>
          <w:sz w:val="24"/>
          <w:szCs w:val="24"/>
        </w:rPr>
      </w:pPr>
      <w:r w:rsidRPr="002D370E">
        <w:rPr>
          <w:sz w:val="24"/>
          <w:szCs w:val="24"/>
        </w:rPr>
        <w:t>OPĆINSKO VIJEĆE OPĆINE SVETI IVAN ŽABNO</w:t>
      </w:r>
    </w:p>
    <w:p w14:paraId="0BDC42FD" w14:textId="77777777" w:rsidR="00957443" w:rsidRPr="00A94E74" w:rsidRDefault="00957443" w:rsidP="00957443">
      <w:pPr>
        <w:rPr>
          <w:b/>
          <w:sz w:val="24"/>
          <w:szCs w:val="24"/>
        </w:rPr>
      </w:pPr>
    </w:p>
    <w:p w14:paraId="1C028E66" w14:textId="77777777" w:rsidR="00957443" w:rsidRPr="00A94E74" w:rsidRDefault="00957443" w:rsidP="00957443">
      <w:pPr>
        <w:rPr>
          <w:b/>
          <w:sz w:val="24"/>
          <w:szCs w:val="24"/>
        </w:rPr>
      </w:pPr>
    </w:p>
    <w:p w14:paraId="291D9228" w14:textId="006A4435" w:rsidR="00957443" w:rsidRPr="0071559A" w:rsidRDefault="00957443" w:rsidP="00957443">
      <w:pPr>
        <w:rPr>
          <w:sz w:val="24"/>
          <w:szCs w:val="24"/>
        </w:rPr>
      </w:pPr>
      <w:r>
        <w:rPr>
          <w:sz w:val="24"/>
          <w:szCs w:val="24"/>
        </w:rPr>
        <w:t>KLASA: 363-03</w:t>
      </w:r>
      <w:r w:rsidRPr="0071559A">
        <w:rPr>
          <w:sz w:val="24"/>
          <w:szCs w:val="24"/>
        </w:rPr>
        <w:t>/</w:t>
      </w:r>
      <w:r>
        <w:rPr>
          <w:sz w:val="24"/>
          <w:szCs w:val="24"/>
        </w:rPr>
        <w:t>22</w:t>
      </w:r>
      <w:r w:rsidRPr="0071559A">
        <w:rPr>
          <w:sz w:val="24"/>
          <w:szCs w:val="24"/>
        </w:rPr>
        <w:t>-01/</w:t>
      </w:r>
      <w:r w:rsidR="004133C2">
        <w:rPr>
          <w:sz w:val="24"/>
          <w:szCs w:val="24"/>
        </w:rPr>
        <w:t>03</w:t>
      </w:r>
    </w:p>
    <w:p w14:paraId="6E7CDDB9" w14:textId="3174262B" w:rsidR="00957443" w:rsidRDefault="00957443" w:rsidP="00957443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2137/19-02/1-22-1</w:t>
      </w:r>
    </w:p>
    <w:p w14:paraId="4752F034" w14:textId="272CE1F0" w:rsidR="00957443" w:rsidRDefault="00957443" w:rsidP="00957443">
      <w:pPr>
        <w:jc w:val="both"/>
        <w:rPr>
          <w:sz w:val="24"/>
          <w:szCs w:val="24"/>
        </w:rPr>
      </w:pPr>
      <w:r>
        <w:rPr>
          <w:sz w:val="24"/>
          <w:szCs w:val="24"/>
        </w:rPr>
        <w:t>Sveti Ivan Žabno</w:t>
      </w:r>
      <w:r w:rsidR="00732B65">
        <w:rPr>
          <w:sz w:val="24"/>
          <w:szCs w:val="24"/>
        </w:rPr>
        <w:t xml:space="preserve">, 19. </w:t>
      </w:r>
      <w:r w:rsidR="00E765E2">
        <w:rPr>
          <w:sz w:val="24"/>
          <w:szCs w:val="24"/>
        </w:rPr>
        <w:t>prosinca</w:t>
      </w:r>
      <w:r>
        <w:rPr>
          <w:sz w:val="24"/>
          <w:szCs w:val="24"/>
        </w:rPr>
        <w:t xml:space="preserve"> 2022.</w:t>
      </w:r>
    </w:p>
    <w:p w14:paraId="53D5C73E" w14:textId="77777777" w:rsidR="00957443" w:rsidRDefault="00957443" w:rsidP="00957443">
      <w:pPr>
        <w:jc w:val="both"/>
        <w:rPr>
          <w:sz w:val="24"/>
          <w:szCs w:val="24"/>
        </w:rPr>
      </w:pPr>
    </w:p>
    <w:p w14:paraId="4B4972E2" w14:textId="77777777" w:rsidR="00957443" w:rsidRPr="002E32BD" w:rsidRDefault="00957443" w:rsidP="0095744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E32BD">
        <w:rPr>
          <w:sz w:val="24"/>
          <w:szCs w:val="24"/>
        </w:rPr>
        <w:t>PREDSJEDNIK:</w:t>
      </w:r>
    </w:p>
    <w:p w14:paraId="5BC92E61" w14:textId="77777777" w:rsidR="00957443" w:rsidRPr="00183F25" w:rsidRDefault="00957443" w:rsidP="0095744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Krešimir Habijanec</w:t>
      </w:r>
    </w:p>
    <w:p w14:paraId="7AE51590" w14:textId="77777777" w:rsidR="00E40D8C" w:rsidRPr="00E40D8C" w:rsidRDefault="00E40D8C" w:rsidP="00641CAA">
      <w:pPr>
        <w:jc w:val="center"/>
        <w:rPr>
          <w:sz w:val="24"/>
          <w:lang w:val="hr-HR"/>
        </w:rPr>
      </w:pPr>
    </w:p>
    <w:p w14:paraId="426FF185" w14:textId="5B914DA9" w:rsidR="00003DFB" w:rsidRDefault="00003DFB" w:rsidP="00641CAA">
      <w:pPr>
        <w:jc w:val="center"/>
        <w:rPr>
          <w:sz w:val="24"/>
          <w:lang w:val="hr-HR"/>
        </w:rPr>
      </w:pPr>
    </w:p>
    <w:p w14:paraId="705D3E22" w14:textId="44259437" w:rsidR="00003DFB" w:rsidRDefault="00003DFB" w:rsidP="00641CAA">
      <w:pPr>
        <w:jc w:val="center"/>
        <w:rPr>
          <w:sz w:val="24"/>
          <w:lang w:val="hr-HR"/>
        </w:rPr>
      </w:pPr>
    </w:p>
    <w:p w14:paraId="70B3D12D" w14:textId="3D6CAB53" w:rsidR="00003DFB" w:rsidRDefault="00003DFB" w:rsidP="00641CAA">
      <w:pPr>
        <w:jc w:val="center"/>
        <w:rPr>
          <w:sz w:val="24"/>
          <w:lang w:val="hr-HR"/>
        </w:rPr>
      </w:pPr>
    </w:p>
    <w:p w14:paraId="0CF57249" w14:textId="3F2E19E9" w:rsidR="00003DFB" w:rsidRDefault="00003DFB" w:rsidP="00641CAA">
      <w:pPr>
        <w:jc w:val="center"/>
        <w:rPr>
          <w:sz w:val="24"/>
          <w:lang w:val="hr-HR"/>
        </w:rPr>
      </w:pPr>
    </w:p>
    <w:p w14:paraId="66A4CCBE" w14:textId="77777777" w:rsidR="00003DFB" w:rsidRDefault="00003DFB" w:rsidP="00641CAA">
      <w:pPr>
        <w:jc w:val="center"/>
        <w:rPr>
          <w:sz w:val="24"/>
          <w:lang w:val="hr-HR"/>
        </w:rPr>
      </w:pPr>
    </w:p>
    <w:p w14:paraId="43A572D3" w14:textId="77777777" w:rsidR="00641CAA" w:rsidRDefault="00641CAA" w:rsidP="00641CAA">
      <w:pPr>
        <w:rPr>
          <w:sz w:val="24"/>
          <w:lang w:val="hr-HR"/>
        </w:rPr>
      </w:pPr>
    </w:p>
    <w:p w14:paraId="240527B7" w14:textId="660AC8B9" w:rsidR="00923924" w:rsidRPr="00183F25" w:rsidRDefault="00356E1C" w:rsidP="00E56FEF">
      <w:pPr>
        <w:rPr>
          <w:sz w:val="24"/>
          <w:szCs w:val="24"/>
        </w:rPr>
      </w:pPr>
      <w:r>
        <w:rPr>
          <w:sz w:val="24"/>
          <w:lang w:val="hr-HR"/>
        </w:rPr>
        <w:tab/>
      </w:r>
    </w:p>
    <w:p w14:paraId="74D153A5" w14:textId="77777777" w:rsidR="00971418" w:rsidRDefault="00971418" w:rsidP="00923924"/>
    <w:sectPr w:rsidR="00971418" w:rsidSect="00A23F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9D09" w14:textId="77777777" w:rsidR="00F11AEA" w:rsidRDefault="00F11AEA">
      <w:r>
        <w:separator/>
      </w:r>
    </w:p>
  </w:endnote>
  <w:endnote w:type="continuationSeparator" w:id="0">
    <w:p w14:paraId="1D8259AD" w14:textId="77777777" w:rsidR="00F11AEA" w:rsidRDefault="00F1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44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3B129" w14:textId="77777777" w:rsidR="00AA1F7C" w:rsidRDefault="00AA1F7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B03927" w14:textId="77777777" w:rsidR="00AA1F7C" w:rsidRDefault="00AA1F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99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9B2E5" w14:textId="77777777" w:rsidR="00500A07" w:rsidRDefault="00500A0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40E06C" w14:textId="77777777" w:rsidR="00500A07" w:rsidRDefault="00500A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693F" w14:textId="77777777" w:rsidR="00F11AEA" w:rsidRDefault="00F11AEA">
      <w:r>
        <w:separator/>
      </w:r>
    </w:p>
  </w:footnote>
  <w:footnote w:type="continuationSeparator" w:id="0">
    <w:p w14:paraId="193916DE" w14:textId="77777777" w:rsidR="00F11AEA" w:rsidRDefault="00F1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674C" w14:textId="77777777" w:rsidR="00CB4DC8" w:rsidRDefault="00B73211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917B8A3" w14:textId="77777777" w:rsidR="00CB4DC8" w:rsidRDefault="00000000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0E8C" w14:textId="77777777" w:rsidR="00CB4DC8" w:rsidRDefault="00B73211" w:rsidP="00A23FC5">
    <w:pPr>
      <w:pStyle w:val="Zaglavlje"/>
      <w:ind w:right="360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C3"/>
    <w:multiLevelType w:val="singleLevel"/>
    <w:tmpl w:val="C4E418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C35C46"/>
    <w:multiLevelType w:val="singleLevel"/>
    <w:tmpl w:val="7BAE5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32727C1"/>
    <w:multiLevelType w:val="hybridMultilevel"/>
    <w:tmpl w:val="8D28BBA4"/>
    <w:lvl w:ilvl="0" w:tplc="39ACE348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D42C2F68">
      <w:numFmt w:val="bullet"/>
      <w:lvlText w:val="•"/>
      <w:lvlJc w:val="left"/>
      <w:pPr>
        <w:ind w:left="1940" w:hanging="360"/>
      </w:pPr>
      <w:rPr>
        <w:lang w:val="en-US" w:eastAsia="en-US" w:bidi="en-US"/>
      </w:rPr>
    </w:lvl>
    <w:lvl w:ilvl="2" w:tplc="0EECF7EE">
      <w:numFmt w:val="bullet"/>
      <w:lvlText w:val="•"/>
      <w:lvlJc w:val="left"/>
      <w:pPr>
        <w:ind w:left="2815" w:hanging="360"/>
      </w:pPr>
      <w:rPr>
        <w:lang w:val="en-US" w:eastAsia="en-US" w:bidi="en-US"/>
      </w:rPr>
    </w:lvl>
    <w:lvl w:ilvl="3" w:tplc="286638AC">
      <w:numFmt w:val="bullet"/>
      <w:lvlText w:val="•"/>
      <w:lvlJc w:val="left"/>
      <w:pPr>
        <w:ind w:left="3689" w:hanging="360"/>
      </w:pPr>
      <w:rPr>
        <w:lang w:val="en-US" w:eastAsia="en-US" w:bidi="en-US"/>
      </w:rPr>
    </w:lvl>
    <w:lvl w:ilvl="4" w:tplc="9648B9D6">
      <w:numFmt w:val="bullet"/>
      <w:lvlText w:val="•"/>
      <w:lvlJc w:val="left"/>
      <w:pPr>
        <w:ind w:left="4564" w:hanging="360"/>
      </w:pPr>
      <w:rPr>
        <w:lang w:val="en-US" w:eastAsia="en-US" w:bidi="en-US"/>
      </w:rPr>
    </w:lvl>
    <w:lvl w:ilvl="5" w:tplc="C9C88F2E">
      <w:numFmt w:val="bullet"/>
      <w:lvlText w:val="•"/>
      <w:lvlJc w:val="left"/>
      <w:pPr>
        <w:ind w:left="5439" w:hanging="360"/>
      </w:pPr>
      <w:rPr>
        <w:lang w:val="en-US" w:eastAsia="en-US" w:bidi="en-US"/>
      </w:rPr>
    </w:lvl>
    <w:lvl w:ilvl="6" w:tplc="73CAA032">
      <w:numFmt w:val="bullet"/>
      <w:lvlText w:val="•"/>
      <w:lvlJc w:val="left"/>
      <w:pPr>
        <w:ind w:left="6313" w:hanging="360"/>
      </w:pPr>
      <w:rPr>
        <w:lang w:val="en-US" w:eastAsia="en-US" w:bidi="en-US"/>
      </w:rPr>
    </w:lvl>
    <w:lvl w:ilvl="7" w:tplc="31502322">
      <w:numFmt w:val="bullet"/>
      <w:lvlText w:val="•"/>
      <w:lvlJc w:val="left"/>
      <w:pPr>
        <w:ind w:left="7188" w:hanging="360"/>
      </w:pPr>
      <w:rPr>
        <w:lang w:val="en-US" w:eastAsia="en-US" w:bidi="en-US"/>
      </w:rPr>
    </w:lvl>
    <w:lvl w:ilvl="8" w:tplc="599AF866">
      <w:numFmt w:val="bullet"/>
      <w:lvlText w:val="•"/>
      <w:lvlJc w:val="left"/>
      <w:pPr>
        <w:ind w:left="8063" w:hanging="360"/>
      </w:pPr>
      <w:rPr>
        <w:lang w:val="en-US" w:eastAsia="en-US" w:bidi="en-US"/>
      </w:rPr>
    </w:lvl>
  </w:abstractNum>
  <w:abstractNum w:abstractNumId="3" w15:restartNumberingAfterBreak="0">
    <w:nsid w:val="344B5B86"/>
    <w:multiLevelType w:val="singleLevel"/>
    <w:tmpl w:val="EA323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861F6C"/>
    <w:multiLevelType w:val="hybridMultilevel"/>
    <w:tmpl w:val="D04C73E2"/>
    <w:lvl w:ilvl="0" w:tplc="3790FA02">
      <w:start w:val="1"/>
      <w:numFmt w:val="decimal"/>
      <w:lvlText w:val="(%1)"/>
      <w:lvlJc w:val="left"/>
      <w:pPr>
        <w:ind w:left="720" w:hanging="360"/>
      </w:pPr>
      <w:rPr>
        <w:b w:val="0"/>
        <w:sz w:val="23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325B9"/>
    <w:multiLevelType w:val="hybridMultilevel"/>
    <w:tmpl w:val="66D2073A"/>
    <w:lvl w:ilvl="0" w:tplc="64161F8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12FF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0A32A8"/>
    <w:multiLevelType w:val="singleLevel"/>
    <w:tmpl w:val="2CCC12F8"/>
    <w:lvl w:ilvl="0">
      <w:start w:val="1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hint="default"/>
      </w:rPr>
    </w:lvl>
  </w:abstractNum>
  <w:abstractNum w:abstractNumId="8" w15:restartNumberingAfterBreak="0">
    <w:nsid w:val="542670DE"/>
    <w:multiLevelType w:val="hybridMultilevel"/>
    <w:tmpl w:val="A92C8BD2"/>
    <w:lvl w:ilvl="0" w:tplc="D2C214E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23F53E5"/>
    <w:multiLevelType w:val="hybridMultilevel"/>
    <w:tmpl w:val="48A6827C"/>
    <w:lvl w:ilvl="0" w:tplc="3BB635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F2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994272">
    <w:abstractNumId w:val="0"/>
  </w:num>
  <w:num w:numId="2" w16cid:durableId="799539360">
    <w:abstractNumId w:val="10"/>
  </w:num>
  <w:num w:numId="3" w16cid:durableId="1464234488">
    <w:abstractNumId w:val="7"/>
  </w:num>
  <w:num w:numId="4" w16cid:durableId="564874812">
    <w:abstractNumId w:val="1"/>
  </w:num>
  <w:num w:numId="5" w16cid:durableId="287202378">
    <w:abstractNumId w:val="6"/>
  </w:num>
  <w:num w:numId="6" w16cid:durableId="2037920411">
    <w:abstractNumId w:val="3"/>
  </w:num>
  <w:num w:numId="7" w16cid:durableId="624383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776356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733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1609342">
    <w:abstractNumId w:val="8"/>
  </w:num>
  <w:num w:numId="11" w16cid:durableId="1335764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CAA"/>
    <w:rsid w:val="00003DFB"/>
    <w:rsid w:val="00080E19"/>
    <w:rsid w:val="0008409B"/>
    <w:rsid w:val="000D5F22"/>
    <w:rsid w:val="00103C69"/>
    <w:rsid w:val="0015679F"/>
    <w:rsid w:val="00166FF7"/>
    <w:rsid w:val="001C6761"/>
    <w:rsid w:val="001E6E92"/>
    <w:rsid w:val="00207FD7"/>
    <w:rsid w:val="0024631C"/>
    <w:rsid w:val="002A108E"/>
    <w:rsid w:val="002A6B5E"/>
    <w:rsid w:val="002D70AC"/>
    <w:rsid w:val="00326F4E"/>
    <w:rsid w:val="00351DDD"/>
    <w:rsid w:val="00353A5D"/>
    <w:rsid w:val="00356BE3"/>
    <w:rsid w:val="00356E1C"/>
    <w:rsid w:val="003A2235"/>
    <w:rsid w:val="004133C2"/>
    <w:rsid w:val="00453538"/>
    <w:rsid w:val="0047373F"/>
    <w:rsid w:val="00485DE2"/>
    <w:rsid w:val="00500A07"/>
    <w:rsid w:val="00570826"/>
    <w:rsid w:val="005727D5"/>
    <w:rsid w:val="005B4735"/>
    <w:rsid w:val="005C11EF"/>
    <w:rsid w:val="006221F2"/>
    <w:rsid w:val="00641CAA"/>
    <w:rsid w:val="00677419"/>
    <w:rsid w:val="006810F0"/>
    <w:rsid w:val="00683E61"/>
    <w:rsid w:val="00691D3A"/>
    <w:rsid w:val="006A3340"/>
    <w:rsid w:val="006B0084"/>
    <w:rsid w:val="006C050A"/>
    <w:rsid w:val="0073043A"/>
    <w:rsid w:val="00732B65"/>
    <w:rsid w:val="00747843"/>
    <w:rsid w:val="00757D2D"/>
    <w:rsid w:val="00784A8A"/>
    <w:rsid w:val="00795E3A"/>
    <w:rsid w:val="0079683C"/>
    <w:rsid w:val="007C4828"/>
    <w:rsid w:val="007C62A4"/>
    <w:rsid w:val="007C68AC"/>
    <w:rsid w:val="00821D9C"/>
    <w:rsid w:val="00837FBF"/>
    <w:rsid w:val="00864E74"/>
    <w:rsid w:val="00865BAB"/>
    <w:rsid w:val="008770A3"/>
    <w:rsid w:val="00893D20"/>
    <w:rsid w:val="00923924"/>
    <w:rsid w:val="00935381"/>
    <w:rsid w:val="009448A3"/>
    <w:rsid w:val="00957443"/>
    <w:rsid w:val="00971418"/>
    <w:rsid w:val="0099004F"/>
    <w:rsid w:val="00A3074C"/>
    <w:rsid w:val="00A3715C"/>
    <w:rsid w:val="00A5122D"/>
    <w:rsid w:val="00AA1F7C"/>
    <w:rsid w:val="00AC79DF"/>
    <w:rsid w:val="00AD0A75"/>
    <w:rsid w:val="00B1469B"/>
    <w:rsid w:val="00B15B19"/>
    <w:rsid w:val="00B17EEC"/>
    <w:rsid w:val="00B27871"/>
    <w:rsid w:val="00B37819"/>
    <w:rsid w:val="00B73211"/>
    <w:rsid w:val="00B856A4"/>
    <w:rsid w:val="00BC1841"/>
    <w:rsid w:val="00BD4873"/>
    <w:rsid w:val="00BF499B"/>
    <w:rsid w:val="00C54617"/>
    <w:rsid w:val="00C73FA1"/>
    <w:rsid w:val="00C83230"/>
    <w:rsid w:val="00C86660"/>
    <w:rsid w:val="00CB0166"/>
    <w:rsid w:val="00CB3E11"/>
    <w:rsid w:val="00CD23C3"/>
    <w:rsid w:val="00CE6A90"/>
    <w:rsid w:val="00D018FD"/>
    <w:rsid w:val="00D157E3"/>
    <w:rsid w:val="00D41753"/>
    <w:rsid w:val="00D464EB"/>
    <w:rsid w:val="00D64DE9"/>
    <w:rsid w:val="00DB0881"/>
    <w:rsid w:val="00E07EE5"/>
    <w:rsid w:val="00E40D8C"/>
    <w:rsid w:val="00E413BB"/>
    <w:rsid w:val="00E56FA4"/>
    <w:rsid w:val="00E56FEF"/>
    <w:rsid w:val="00E765E2"/>
    <w:rsid w:val="00E93A20"/>
    <w:rsid w:val="00EC554C"/>
    <w:rsid w:val="00F0291B"/>
    <w:rsid w:val="00F10219"/>
    <w:rsid w:val="00F11AEA"/>
    <w:rsid w:val="00F42768"/>
    <w:rsid w:val="00FD3BC8"/>
    <w:rsid w:val="00FE5E0A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5251"/>
  <w15:docId w15:val="{0639C542-3968-48AB-A8C1-B7C5073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CAA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641CAA"/>
    <w:pPr>
      <w:keepNext/>
      <w:ind w:left="-142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rsid w:val="00641CAA"/>
    <w:pPr>
      <w:ind w:left="-142"/>
    </w:pPr>
    <w:rPr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rsid w:val="00641CA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641CAA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semiHidden/>
    <w:rsid w:val="00641CA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semiHidden/>
    <w:rsid w:val="00641CA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rojstranice">
    <w:name w:val="page number"/>
    <w:basedOn w:val="Zadanifontodlomka"/>
    <w:semiHidden/>
    <w:rsid w:val="00641CAA"/>
  </w:style>
  <w:style w:type="paragraph" w:styleId="Odlomakpopisa">
    <w:name w:val="List Paragraph"/>
    <w:basedOn w:val="Normal"/>
    <w:uiPriority w:val="1"/>
    <w:qFormat/>
    <w:rsid w:val="00353A5D"/>
    <w:pPr>
      <w:widowControl w:val="0"/>
      <w:autoSpaceDE w:val="0"/>
      <w:autoSpaceDN w:val="0"/>
      <w:ind w:left="576" w:hanging="360"/>
    </w:pPr>
    <w:rPr>
      <w:sz w:val="22"/>
      <w:szCs w:val="22"/>
      <w:lang w:val="en-US" w:bidi="en-US"/>
    </w:rPr>
  </w:style>
  <w:style w:type="paragraph" w:customStyle="1" w:styleId="box458203">
    <w:name w:val="box_458203"/>
    <w:basedOn w:val="Normal"/>
    <w:rsid w:val="005B473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Naslov11">
    <w:name w:val="Naslov 11"/>
    <w:basedOn w:val="Normal"/>
    <w:uiPriority w:val="1"/>
    <w:qFormat/>
    <w:rsid w:val="00795E3A"/>
    <w:pPr>
      <w:widowControl w:val="0"/>
      <w:autoSpaceDE w:val="0"/>
      <w:autoSpaceDN w:val="0"/>
      <w:ind w:left="4199"/>
      <w:outlineLvl w:val="1"/>
    </w:pPr>
    <w:rPr>
      <w:b/>
      <w:bCs/>
      <w:sz w:val="24"/>
      <w:szCs w:val="24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500A0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0A0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3AF7-AD02-476D-BF93-7046471A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71</cp:revision>
  <cp:lastPrinted>2018-12-22T18:18:00Z</cp:lastPrinted>
  <dcterms:created xsi:type="dcterms:W3CDTF">2018-11-07T09:18:00Z</dcterms:created>
  <dcterms:modified xsi:type="dcterms:W3CDTF">2022-12-27T10:32:00Z</dcterms:modified>
</cp:coreProperties>
</file>