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2C" w:rsidRDefault="00EA2C06">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OBRAZLOŽENJE IZMJENA I DOPUNA PRORAČUNA</w:t>
      </w:r>
    </w:p>
    <w:p w:rsidR="00F72E2C" w:rsidRDefault="00EA2C06">
      <w:pPr>
        <w:spacing w:after="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OPĆINE SVETI IVAN ŽABNO ZA 2022. GODINU</w:t>
      </w:r>
    </w:p>
    <w:p w:rsidR="00F72E2C" w:rsidRDefault="00F72E2C">
      <w:pPr>
        <w:spacing w:after="0" w:line="259" w:lineRule="auto"/>
        <w:jc w:val="center"/>
        <w:rPr>
          <w:rFonts w:ascii="Times New Roman" w:eastAsia="Times New Roman" w:hAnsi="Times New Roman" w:cs="Times New Roman"/>
          <w:b/>
          <w:sz w:val="24"/>
        </w:rPr>
      </w:pPr>
    </w:p>
    <w:p w:rsidR="00F72E2C" w:rsidRDefault="00F72E2C">
      <w:pPr>
        <w:spacing w:after="0" w:line="259" w:lineRule="auto"/>
        <w:jc w:val="center"/>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PRAVNI OSNOV</w:t>
      </w:r>
    </w:p>
    <w:p w:rsidR="00F72E2C" w:rsidRDefault="00EA2C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Odredbama članka 45. Zakona o proračunu („Narodne novine“ broj 144/21)  propisano je da se izmjenama i dopunama proračuna mijenja plan isključivo za tekuću proračunsku godinu. Na postupak donošenja izmjena i dopuna proračuna na odgovarajući se način primjenjuju odredbe Zakona za postupak donošenja proračuna.</w:t>
      </w:r>
    </w:p>
    <w:p w:rsidR="00F72E2C" w:rsidRDefault="00EA2C06">
      <w:pPr>
        <w:spacing w:after="0" w:line="240" w:lineRule="auto"/>
        <w:ind w:right="-284" w:firstLine="708"/>
        <w:jc w:val="both"/>
        <w:rPr>
          <w:rFonts w:ascii="Times New Roman" w:eastAsia="Times New Roman" w:hAnsi="Times New Roman" w:cs="Times New Roman"/>
          <w:sz w:val="24"/>
        </w:rPr>
      </w:pPr>
      <w:r>
        <w:rPr>
          <w:rFonts w:ascii="Times New Roman" w:eastAsia="Times New Roman" w:hAnsi="Times New Roman" w:cs="Times New Roman"/>
          <w:sz w:val="24"/>
        </w:rPr>
        <w:t>U prijedlogu Izmjena i dopuna Proračuna za 2022. daje se usporedan pregled izvornog plana te povećanja ili smanjenja u odnosu na izvorni plan.</w:t>
      </w:r>
    </w:p>
    <w:p w:rsidR="00F72E2C" w:rsidRDefault="00EA2C06">
      <w:pPr>
        <w:spacing w:after="0" w:line="240" w:lineRule="auto"/>
        <w:ind w:right="-284" w:firstLine="708"/>
        <w:jc w:val="both"/>
        <w:rPr>
          <w:rFonts w:ascii="Times New Roman" w:eastAsia="Times New Roman" w:hAnsi="Times New Roman" w:cs="Times New Roman"/>
          <w:b/>
          <w:color w:val="FF00FF"/>
          <w:sz w:val="24"/>
        </w:rPr>
      </w:pPr>
      <w:r>
        <w:rPr>
          <w:rFonts w:ascii="Times New Roman" w:eastAsia="Times New Roman" w:hAnsi="Times New Roman" w:cs="Times New Roman"/>
          <w:sz w:val="24"/>
        </w:rPr>
        <w:t>Izmjene i dopune Proračuna ujedno su konsolidirane Izmjene i dopune Proračuna koje obuhvaćaju sve prihode i rashode proračunskog korisnika Dječjeg vrtića „Žabac“.</w:t>
      </w: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rPr>
          <w:rFonts w:ascii="Times New Roman" w:eastAsia="Times New Roman" w:hAnsi="Times New Roman" w:cs="Times New Roman"/>
          <w:b/>
          <w:sz w:val="24"/>
        </w:rPr>
      </w:pPr>
      <w:r>
        <w:rPr>
          <w:rFonts w:ascii="Times New Roman" w:eastAsia="Times New Roman" w:hAnsi="Times New Roman" w:cs="Times New Roman"/>
          <w:b/>
          <w:sz w:val="24"/>
        </w:rPr>
        <w:t>OBRAZLOŽENJE</w:t>
      </w:r>
    </w:p>
    <w:p w:rsidR="00F72E2C" w:rsidRDefault="00EA2C06">
      <w:pPr>
        <w:spacing w:after="0" w:line="259"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 xml:space="preserve">Budući da su od donošenja  Proračuna Općine Sveti Ivan Žabno nastale promjene koje nisu bile poznate u vrijeme donošenja  Proračuna kao i razvoj gospodarske, političke i ekonomske situacije, a koje se odražavaju na prihodnu i rashodnu stranu Proračuna, potrebno je rebalansom ponovno uravnotežiti proračun. </w:t>
      </w:r>
    </w:p>
    <w:p w:rsidR="00F72E2C" w:rsidRDefault="00EA2C06">
      <w:pPr>
        <w:spacing w:after="0" w:line="259" w:lineRule="auto"/>
        <w:ind w:left="705"/>
        <w:rPr>
          <w:rFonts w:ascii="Times New Roman" w:eastAsia="Times New Roman" w:hAnsi="Times New Roman" w:cs="Times New Roman"/>
          <w:sz w:val="24"/>
        </w:rPr>
      </w:pPr>
      <w:r>
        <w:rPr>
          <w:rFonts w:ascii="Times New Roman" w:eastAsia="Times New Roman" w:hAnsi="Times New Roman" w:cs="Times New Roman"/>
          <w:sz w:val="24"/>
        </w:rPr>
        <w:t xml:space="preserve">Izvršena su usklađenja plana rashoda sa stvarnim potrebama, tj. Izračunima </w:t>
      </w:r>
    </w:p>
    <w:p w:rsidR="00F72E2C" w:rsidRDefault="00EA2C06">
      <w:pPr>
        <w:spacing w:after="0" w:line="259" w:lineRule="auto"/>
        <w:rPr>
          <w:rFonts w:ascii="Times New Roman" w:eastAsia="Times New Roman" w:hAnsi="Times New Roman" w:cs="Times New Roman"/>
          <w:sz w:val="24"/>
        </w:rPr>
      </w:pPr>
      <w:r>
        <w:rPr>
          <w:rFonts w:ascii="Times New Roman" w:eastAsia="Times New Roman" w:hAnsi="Times New Roman" w:cs="Times New Roman"/>
          <w:sz w:val="24"/>
        </w:rPr>
        <w:t>(troškovnici, postupci javne nabave, ugovori i dr..).</w:t>
      </w:r>
      <w:r>
        <w:rPr>
          <w:rFonts w:ascii="Times New Roman" w:eastAsia="Times New Roman" w:hAnsi="Times New Roman" w:cs="Times New Roman"/>
          <w:sz w:val="24"/>
        </w:rPr>
        <w:tab/>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Izmjenama i dopunama Proračuna iskazano je smanjenje proračuna za 2.800.436,00 kuna ili 12%, tako da plan proračuna sada iznosi 20.325.000,00 kuna. Prikazani su ukupno planirani prihodi i primici s planiranim viškom prihoda. Najvećim dijelom proračun se smanjuje zbog cjelokupne situacije oko stanja gospodarstva, te zbog projekata koji nisu realizirani prema planiranom Proračunu. </w:t>
      </w:r>
    </w:p>
    <w:p w:rsidR="00F72E2C" w:rsidRDefault="00EA2C06">
      <w:pPr>
        <w:spacing w:after="0" w:line="240" w:lineRule="auto"/>
        <w:ind w:right="-468"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Ukupno raspoloživa planirana sredstva u razdoblju od 1. siječnja do 31. prosinca 2022. godine sada iznose 20.325.000,00 kuna, a čine ih planirani prihodi za 2022. (skupina 6 + skupina 7) u iznosu od 15.006.192,89 kuna, te izdatci za financijsku imovinu i otplate zajmova u iznosu 930.000,00 kuna, gdje je iznos od 750,000,00 kuna namijenjen otplati kredita OTP banci, Split, za izgradnju školske sportske dvorane i 180.000,00 kuna namijenjeno je za otplatu glavnice  primljenih zajmova iz državnog proračuna, odnosno ako na računu poreza i prireza porezu na dohodak nema dovoljno sredstava, namiruju se na teret državnog proračuna, te se sredstva korištena za izvršenje povrata na računu poreza na dohodak i prireza porezu na dohodak vraćaju od 1. kolovoza do 31. prosinca 2022. godine na račun  državnog proračuna u visini 25% raspoloživih sredstava na računu poreza na dohodak i prireza porezu, a ukoliko do 31. prosinca 2022. nije vraćen cjelokupan iznos Financijska agencija će za preostali iznos duga ispostaviti naloge za povrat na teret proračuna jedinice lokalne i područne (regionalne) samouprave, pa se temeljem Upute treba i planirati povrat, zatim viška prihoda iz prethodne godine u iznosu od 5.318.807,11 kuna. </w:t>
      </w:r>
    </w:p>
    <w:p w:rsidR="00F72E2C" w:rsidRDefault="00F72E2C">
      <w:pPr>
        <w:spacing w:after="0" w:line="259" w:lineRule="auto"/>
        <w:jc w:val="both"/>
        <w:rPr>
          <w:rFonts w:ascii="Times New Roman" w:eastAsia="Times New Roman" w:hAnsi="Times New Roman" w:cs="Times New Roman"/>
          <w:sz w:val="24"/>
        </w:rPr>
      </w:pP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OBRAZLOŽENJE OPĆEG DIJELA  IZMJENA I DOPUNA PRORAČUNA</w:t>
      </w: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OPĆINE SVETI IVAN ŽABNO ZA 2022. GODINU</w:t>
      </w: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Proračun za razdoblje od 01. siječnja do 31. prosinca 2022. godine sadrži:</w:t>
      </w:r>
    </w:p>
    <w:p w:rsidR="00F72E2C" w:rsidRDefault="00EA2C06">
      <w:pPr>
        <w:spacing w:after="0" w:line="259"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Sažetak A. Računa prihoda i rashoda i B. Računa financiranja,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A. Račun prihoda i rashoda,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B. Račun financiranja,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C. Raspoloživa sredstva iz prethodnih godina </w:t>
      </w:r>
    </w:p>
    <w:p w:rsidR="00F72E2C" w:rsidRDefault="00F72E2C">
      <w:pPr>
        <w:spacing w:after="0" w:line="259" w:lineRule="auto"/>
        <w:jc w:val="both"/>
        <w:rPr>
          <w:rFonts w:ascii="Times New Roman" w:eastAsia="Times New Roman" w:hAnsi="Times New Roman" w:cs="Times New Roman"/>
          <w:sz w:val="24"/>
        </w:rPr>
      </w:pP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PRIHODI PRORAČUNA</w:t>
      </w:r>
    </w:p>
    <w:p w:rsidR="00F72E2C" w:rsidRDefault="00EA2C06">
      <w:pPr>
        <w:spacing w:after="0" w:line="259"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Prema Računu prihoda i rashoda, prihodi poslovanja iskazani su smanjenjem od 8.384.243,11 kuna, a prihodi od nefinancijske imovine povećanjem od 265.000,00 kuna. </w:t>
      </w:r>
    </w:p>
    <w:p w:rsidR="00F72E2C" w:rsidRDefault="00EA2C06">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Prihodi poslovanja iznose 14.427.192,89 kuna, odnosno smanjeni su  za 8.384.243,11 kuna. U skupini prihoda poslovanja povećani su  prihodi na kontu skupine </w:t>
      </w:r>
      <w:r>
        <w:rPr>
          <w:rFonts w:ascii="Times New Roman" w:eastAsia="Times New Roman" w:hAnsi="Times New Roman" w:cs="Times New Roman"/>
          <w:sz w:val="24"/>
          <w:u w:val="single"/>
        </w:rPr>
        <w:t>61 – Prihodi od poreza</w:t>
      </w:r>
      <w:r>
        <w:rPr>
          <w:rFonts w:ascii="Times New Roman" w:eastAsia="Times New Roman" w:hAnsi="Times New Roman" w:cs="Times New Roman"/>
          <w:sz w:val="24"/>
        </w:rPr>
        <w:t xml:space="preserve"> u iznosu 243.207,85 kuna, te su prihodi razgraničeni prema uputi Ministarstva financija iz kolovoza o knjiženju na  porezne prihode, povrate po godišnjem obračunu, odnosno knjiženje je izvršeno prema Specifikaciji Fine-dodatak. </w:t>
      </w:r>
      <w:proofErr w:type="spellStart"/>
      <w:r>
        <w:rPr>
          <w:rFonts w:ascii="Times New Roman" w:eastAsia="Times New Roman" w:hAnsi="Times New Roman" w:cs="Times New Roman"/>
          <w:sz w:val="24"/>
        </w:rPr>
        <w:t>Preknjiženja</w:t>
      </w:r>
      <w:proofErr w:type="spellEnd"/>
      <w:r>
        <w:rPr>
          <w:rFonts w:ascii="Times New Roman" w:eastAsia="Times New Roman" w:hAnsi="Times New Roman" w:cs="Times New Roman"/>
          <w:sz w:val="24"/>
        </w:rPr>
        <w:t xml:space="preserve"> se vrše na temelju dostavljenih specifikacija Fine početkom mjeseca za prethodni mjesec.</w:t>
      </w:r>
    </w:p>
    <w:p w:rsidR="00F72E2C" w:rsidRDefault="00EA2C06">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Skupina </w:t>
      </w:r>
      <w:r>
        <w:rPr>
          <w:rFonts w:ascii="Times New Roman" w:eastAsia="Times New Roman" w:hAnsi="Times New Roman" w:cs="Times New Roman"/>
          <w:sz w:val="24"/>
          <w:u w:val="single"/>
        </w:rPr>
        <w:t xml:space="preserve">63 – Pomoći od subjekata unutar općeg proračuna </w:t>
      </w:r>
      <w:r>
        <w:rPr>
          <w:rFonts w:ascii="Times New Roman" w:eastAsia="Times New Roman" w:hAnsi="Times New Roman" w:cs="Times New Roman"/>
          <w:sz w:val="24"/>
        </w:rPr>
        <w:t xml:space="preserve">smanjena su u iznosu 9.204.266,24 kune. Najveće smanjenje iskazano je na prihodima konta skupine 63 Pomoći iz inozemstva i od subjekata unutar općeg proračuna s iznosom od 9.204.266,24 kune. Sredstva su smanjena za 1.195.840,44 kune na podskupini </w:t>
      </w:r>
      <w:r>
        <w:rPr>
          <w:rFonts w:ascii="Times New Roman" w:eastAsia="Times New Roman" w:hAnsi="Times New Roman" w:cs="Times New Roman"/>
          <w:sz w:val="24"/>
          <w:u w:val="single"/>
        </w:rPr>
        <w:t>633 Pomoći proračunu iz drugih proračuna,</w:t>
      </w:r>
      <w:r>
        <w:rPr>
          <w:rFonts w:ascii="Times New Roman" w:eastAsia="Times New Roman" w:hAnsi="Times New Roman" w:cs="Times New Roman"/>
          <w:sz w:val="24"/>
        </w:rPr>
        <w:t xml:space="preserve"> konkretno Tekuće pomoći iz županijskog proračuna-drvarina smanjene su u cjelokupnom iznosu 30.450,00 kuna budući po Uputi Ministarstva financija knjiženje se obavlja preko konta 239550 –Obveze za naplaćene tuđe prihode, pošto  po novom Zakonu o socijalnoj skrbi drvarina pripada troškovima stanovanja, te se isplaćuje iz državnog proračuna. Također su smanjene i kapitalne pomoći iz županijskog proračuna za 72.669,12 kuna, smanjene su i tekuće pomoći iz državnog proračuna u iznosu 140.000,00 kuna, odnosno Središnjeg državnog ureda za demografiju i mlade, tekuće pomoći od Ministarstva regionalnog razvoja i fondova EU smanjena su za 50.000,00, dok je iznos od 250.000,00 kuna već do sada isplaćen za izgradnju vodovodne mreže, kapitalna pomoć Ministarstva graditeljstva za komunalnu opremu smanjena je za 30.000,00 kuna, tekuće pomoći iz državnog proračuna smanjene su za 72.721,32 kuna, a iznos  odnosi se na usklađenje plana prihoda na ime fiskalnog izravnanja s Odlukom o udjelu sredstava fiskalnog izravnanja za 2022. godinu, također kapitalne pomoći planirane za izgradnju pješačkih staza smanjene su za 800.000,00 kuna, budući da do kraja godine sredstva neće biti isplaćena, jer nije još uvijek dobiven odgovor na prijavu. </w:t>
      </w:r>
      <w:r>
        <w:rPr>
          <w:rFonts w:ascii="Times New Roman" w:eastAsia="Times New Roman" w:hAnsi="Times New Roman" w:cs="Times New Roman"/>
          <w:sz w:val="24"/>
          <w:u w:val="single"/>
        </w:rPr>
        <w:t xml:space="preserve">636 Pomoći proračunskim korisnicima iz proračuna koji im nije nadležan </w:t>
      </w:r>
      <w:r>
        <w:rPr>
          <w:rFonts w:ascii="Times New Roman" w:eastAsia="Times New Roman" w:hAnsi="Times New Roman" w:cs="Times New Roman"/>
          <w:sz w:val="24"/>
        </w:rPr>
        <w:t xml:space="preserve">iskazan je iznos smanjenja od 8.425,80 kuna, a sredstva su namijenjena Dječjem vrtiću „Žabac“ Sveti Ivan Žabno, temeljem Odluke o sufinanciranju programa javnih potreba u predškolskom odgoju i obrazovanju za 2022. godinu Ministarstva znanosti i obrazovanja. Podskupina </w:t>
      </w:r>
      <w:r>
        <w:rPr>
          <w:rFonts w:ascii="Times New Roman" w:eastAsia="Times New Roman" w:hAnsi="Times New Roman" w:cs="Times New Roman"/>
          <w:sz w:val="24"/>
          <w:u w:val="single"/>
        </w:rPr>
        <w:t>638 Pomoći temeljem prijenosa EU sredstava</w:t>
      </w:r>
      <w:r>
        <w:rPr>
          <w:rFonts w:ascii="Times New Roman" w:eastAsia="Times New Roman" w:hAnsi="Times New Roman" w:cs="Times New Roman"/>
          <w:sz w:val="24"/>
        </w:rPr>
        <w:t xml:space="preserve"> iskazuje smanjenje od 8.000.000,00 kuna. Navedeni iznos odnosi se na tekuće pomoći za kandidirani kulturni centar, čija realizacija neće biti ostvarena, Vatrogasni dom </w:t>
      </w:r>
      <w:proofErr w:type="spellStart"/>
      <w:r>
        <w:rPr>
          <w:rFonts w:ascii="Times New Roman" w:eastAsia="Times New Roman" w:hAnsi="Times New Roman" w:cs="Times New Roman"/>
          <w:sz w:val="24"/>
        </w:rPr>
        <w:t>Cirkvena</w:t>
      </w:r>
      <w:proofErr w:type="spellEnd"/>
      <w:r>
        <w:rPr>
          <w:rFonts w:ascii="Times New Roman" w:eastAsia="Times New Roman" w:hAnsi="Times New Roman" w:cs="Times New Roman"/>
          <w:sz w:val="24"/>
        </w:rPr>
        <w:t xml:space="preserve"> gdje je dostavljena Obavijest o odbacivanju projekta zbog nedostatka sredstava, te je također smanjena stavka za izgradnju jaslica za 1.000.000,00 kuna zbog toga jer se projekt ove godine ne može realizirati, međutim odobren jest.</w:t>
      </w:r>
    </w:p>
    <w:p w:rsidR="00F72E2C" w:rsidRDefault="00EA2C06">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Skupina </w:t>
      </w:r>
      <w:r>
        <w:rPr>
          <w:rFonts w:ascii="Times New Roman" w:eastAsia="Times New Roman" w:hAnsi="Times New Roman" w:cs="Times New Roman"/>
          <w:sz w:val="24"/>
          <w:u w:val="single"/>
        </w:rPr>
        <w:t>64 Prihodi od imovine</w:t>
      </w:r>
      <w:r>
        <w:rPr>
          <w:rFonts w:ascii="Times New Roman" w:eastAsia="Times New Roman" w:hAnsi="Times New Roman" w:cs="Times New Roman"/>
          <w:sz w:val="24"/>
        </w:rPr>
        <w:t xml:space="preserve"> povećani  su u iznosu 28.606,52 kune, korigirane su pojedine stavke prihoda od iznajmljivanja i zakupa. </w:t>
      </w:r>
    </w:p>
    <w:p w:rsidR="00F72E2C" w:rsidRDefault="00EA2C06">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Skupina </w:t>
      </w:r>
      <w:r>
        <w:rPr>
          <w:rFonts w:ascii="Times New Roman" w:eastAsia="Times New Roman" w:hAnsi="Times New Roman" w:cs="Times New Roman"/>
          <w:sz w:val="24"/>
          <w:u w:val="single"/>
        </w:rPr>
        <w:t>65 Prihodi od upravnih i administrativnih pristojbi</w:t>
      </w:r>
      <w:r>
        <w:rPr>
          <w:rFonts w:ascii="Times New Roman" w:eastAsia="Times New Roman" w:hAnsi="Times New Roman" w:cs="Times New Roman"/>
          <w:sz w:val="24"/>
        </w:rPr>
        <w:t xml:space="preserve"> i pristojbi po posebnim propisima i naknada povećani su za 325.208,76 kuna. U ovoj skupini najveće povećanje od 270.000,00 kuna odnosi se na komunalnu naknadu, pojačana naplata zbog ovrha i uknjižbe založnog prava na nekretninama.</w:t>
      </w:r>
    </w:p>
    <w:p w:rsidR="00F72E2C" w:rsidRDefault="00EA2C06">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Skupina </w:t>
      </w:r>
      <w:r>
        <w:rPr>
          <w:rFonts w:ascii="Times New Roman" w:eastAsia="Times New Roman" w:hAnsi="Times New Roman" w:cs="Times New Roman"/>
          <w:sz w:val="24"/>
          <w:u w:val="single"/>
        </w:rPr>
        <w:t xml:space="preserve">66 Prihodi od prodaje proizvoda i robe te pruženih usluga i prihodi od donacija </w:t>
      </w:r>
      <w:r>
        <w:rPr>
          <w:rFonts w:ascii="Times New Roman" w:eastAsia="Times New Roman" w:hAnsi="Times New Roman" w:cs="Times New Roman"/>
          <w:sz w:val="24"/>
        </w:rPr>
        <w:t>povećani su za 35.000,00 kuna.</w:t>
      </w:r>
    </w:p>
    <w:p w:rsidR="00F72E2C" w:rsidRDefault="00EA2C06">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Skupina </w:t>
      </w:r>
      <w:r>
        <w:rPr>
          <w:rFonts w:ascii="Times New Roman" w:eastAsia="Times New Roman" w:hAnsi="Times New Roman" w:cs="Times New Roman"/>
          <w:sz w:val="24"/>
          <w:u w:val="single"/>
        </w:rPr>
        <w:t xml:space="preserve">68 Kazne, upravne mjere i ostali prihodi </w:t>
      </w:r>
      <w:r>
        <w:rPr>
          <w:rFonts w:ascii="Times New Roman" w:eastAsia="Times New Roman" w:hAnsi="Times New Roman" w:cs="Times New Roman"/>
          <w:sz w:val="24"/>
        </w:rPr>
        <w:t xml:space="preserve">povećani su za 188.000,00 kuna zbog  financijske </w:t>
      </w:r>
      <w:proofErr w:type="spellStart"/>
      <w:r>
        <w:rPr>
          <w:rFonts w:ascii="Times New Roman" w:eastAsia="Times New Roman" w:hAnsi="Times New Roman" w:cs="Times New Roman"/>
          <w:sz w:val="24"/>
        </w:rPr>
        <w:t>ošasne</w:t>
      </w:r>
      <w:proofErr w:type="spellEnd"/>
      <w:r>
        <w:rPr>
          <w:rFonts w:ascii="Times New Roman" w:eastAsia="Times New Roman" w:hAnsi="Times New Roman" w:cs="Times New Roman"/>
          <w:sz w:val="24"/>
        </w:rPr>
        <w:t xml:space="preserve"> imovine.</w:t>
      </w:r>
    </w:p>
    <w:p w:rsidR="00F72E2C" w:rsidRDefault="00180E08">
      <w:pPr>
        <w:spacing w:after="0" w:line="259"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Razred </w:t>
      </w:r>
      <w:r w:rsidR="00EA2C06">
        <w:rPr>
          <w:rFonts w:ascii="Times New Roman" w:eastAsia="Times New Roman" w:hAnsi="Times New Roman" w:cs="Times New Roman"/>
          <w:sz w:val="24"/>
          <w:u w:val="single"/>
        </w:rPr>
        <w:t>7 Prihodi od prodaje nefinancijske imovine</w:t>
      </w:r>
      <w:r>
        <w:rPr>
          <w:rFonts w:ascii="Times New Roman" w:eastAsia="Times New Roman" w:hAnsi="Times New Roman" w:cs="Times New Roman"/>
          <w:sz w:val="24"/>
        </w:rPr>
        <w:t xml:space="preserve"> povećan</w:t>
      </w:r>
      <w:r w:rsidR="00EA2C06">
        <w:rPr>
          <w:rFonts w:ascii="Times New Roman" w:eastAsia="Times New Roman" w:hAnsi="Times New Roman" w:cs="Times New Roman"/>
          <w:sz w:val="24"/>
        </w:rPr>
        <w:t xml:space="preserve"> je za 265.000,00  kuna.</w:t>
      </w:r>
    </w:p>
    <w:p w:rsidR="00F72E2C" w:rsidRDefault="00F72E2C">
      <w:pPr>
        <w:spacing w:after="0" w:line="259" w:lineRule="auto"/>
        <w:ind w:firstLine="708"/>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RASHODI PRORAČUNA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Plan rashoda poslovanja iskazan </w:t>
      </w:r>
      <w:r w:rsidR="00377058">
        <w:rPr>
          <w:rFonts w:ascii="Times New Roman" w:eastAsia="Times New Roman" w:hAnsi="Times New Roman" w:cs="Times New Roman"/>
          <w:sz w:val="24"/>
        </w:rPr>
        <w:t>je sa smanjenjem od 2.431.641,10</w:t>
      </w:r>
      <w:r>
        <w:rPr>
          <w:rFonts w:ascii="Times New Roman" w:eastAsia="Times New Roman" w:hAnsi="Times New Roman" w:cs="Times New Roman"/>
          <w:sz w:val="24"/>
        </w:rPr>
        <w:t xml:space="preserve"> kuna u odnosu na  Proračun, a rashodi za nabavu nefinancijske imovine smanjeni  su za 5.282.077,10 kuna. Izmjenama i dopunama Proračuna iskazana su smanjenja  na podskupini 421 Građevinski objekti u iznosu 3.224.000,00 kuna, Izmjenama Proračuna Kapitalni pro</w:t>
      </w:r>
      <w:r w:rsidR="00A222D4">
        <w:rPr>
          <w:rFonts w:ascii="Times New Roman" w:eastAsia="Times New Roman" w:hAnsi="Times New Roman" w:cs="Times New Roman"/>
          <w:sz w:val="24"/>
        </w:rPr>
        <w:t>jekt kulturni centar smanjen je</w:t>
      </w:r>
      <w:r>
        <w:rPr>
          <w:rFonts w:ascii="Times New Roman" w:eastAsia="Times New Roman" w:hAnsi="Times New Roman" w:cs="Times New Roman"/>
          <w:sz w:val="24"/>
        </w:rPr>
        <w:t xml:space="preserve"> za 3.500.000,00 kuna jer projekt neće biti realiziran do kraja godine.</w:t>
      </w:r>
    </w:p>
    <w:p w:rsidR="00F72E2C" w:rsidRDefault="00F72E2C">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 RAČUN FINANCIRANJA </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Konto podskupine 547 Otplata glavnice primljenih zajmova</w:t>
      </w:r>
      <w:r>
        <w:rPr>
          <w:rFonts w:ascii="Times New Roman" w:eastAsia="Times New Roman" w:hAnsi="Times New Roman" w:cs="Times New Roman"/>
          <w:sz w:val="24"/>
        </w:rPr>
        <w:t xml:space="preserve"> od drugih razina vlasti planiran je Izmjenama i dopunama u iznosu 180.000,00 kuna, odnosno povećan za 30.000,00 kuna, budući da to kraja godine neće biti vraćen iznos u državni proračun, već </w:t>
      </w:r>
      <w:r w:rsidR="00E2674F">
        <w:rPr>
          <w:rFonts w:ascii="Times New Roman" w:eastAsia="Times New Roman" w:hAnsi="Times New Roman" w:cs="Times New Roman"/>
          <w:sz w:val="24"/>
        </w:rPr>
        <w:t>će Financijska agencija sljedeće godine</w:t>
      </w:r>
      <w:r>
        <w:rPr>
          <w:rFonts w:ascii="Times New Roman" w:eastAsia="Times New Roman" w:hAnsi="Times New Roman" w:cs="Times New Roman"/>
          <w:sz w:val="24"/>
        </w:rPr>
        <w:t xml:space="preserve"> skinuti iznos u 4 jednaka obroka, a prema Naputku Ministarstva financija.</w:t>
      </w:r>
    </w:p>
    <w:p w:rsidR="00F72E2C" w:rsidRDefault="00F72E2C">
      <w:pPr>
        <w:spacing w:after="0" w:line="259" w:lineRule="auto"/>
        <w:jc w:val="both"/>
        <w:rPr>
          <w:rFonts w:ascii="Times New Roman" w:eastAsia="Times New Roman" w:hAnsi="Times New Roman" w:cs="Times New Roman"/>
          <w:sz w:val="24"/>
        </w:rPr>
      </w:pPr>
    </w:p>
    <w:p w:rsidR="00F72E2C" w:rsidRPr="00A2589F" w:rsidRDefault="0024378D">
      <w:pPr>
        <w:spacing w:after="0" w:line="259" w:lineRule="auto"/>
        <w:jc w:val="both"/>
        <w:rPr>
          <w:rFonts w:ascii="Times New Roman" w:eastAsia="Times New Roman" w:hAnsi="Times New Roman" w:cs="Times New Roman"/>
          <w:b/>
          <w:sz w:val="24"/>
        </w:rPr>
      </w:pPr>
      <w:r w:rsidRPr="00A2589F">
        <w:rPr>
          <w:rFonts w:ascii="Times New Roman" w:eastAsia="Times New Roman" w:hAnsi="Times New Roman" w:cs="Times New Roman"/>
          <w:b/>
          <w:sz w:val="24"/>
        </w:rPr>
        <w:t>C. RASPOLOŽIVA SREDSTVA IZ PRETHODNIH GODINA</w:t>
      </w:r>
    </w:p>
    <w:p w:rsidR="0024378D" w:rsidRPr="00A2589F" w:rsidRDefault="0024378D">
      <w:pPr>
        <w:spacing w:after="0" w:line="259" w:lineRule="auto"/>
        <w:jc w:val="both"/>
        <w:rPr>
          <w:rFonts w:ascii="Times New Roman" w:eastAsia="Times New Roman" w:hAnsi="Times New Roman" w:cs="Times New Roman"/>
          <w:b/>
          <w:sz w:val="24"/>
        </w:rPr>
      </w:pPr>
      <w:r w:rsidRPr="00A2589F">
        <w:rPr>
          <w:rFonts w:ascii="Times New Roman" w:eastAsia="Times New Roman" w:hAnsi="Times New Roman" w:cs="Times New Roman"/>
          <w:b/>
          <w:sz w:val="24"/>
        </w:rPr>
        <w:t xml:space="preserve">  (VIŠAK/MANJAK IZ PRETHODNIH GODINA)</w:t>
      </w:r>
    </w:p>
    <w:p w:rsidR="00F04B30" w:rsidRDefault="003A7F92">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Na razredu 9 Vlastiti izvori</w:t>
      </w:r>
      <w:r w:rsidR="000D422E">
        <w:rPr>
          <w:rFonts w:ascii="Times New Roman" w:eastAsia="Times New Roman" w:hAnsi="Times New Roman" w:cs="Times New Roman"/>
          <w:sz w:val="24"/>
        </w:rPr>
        <w:t xml:space="preserve"> Izmjenama i dopunama Proračuna </w:t>
      </w:r>
      <w:r w:rsidR="00E11DEB">
        <w:rPr>
          <w:rFonts w:ascii="Times New Roman" w:eastAsia="Times New Roman" w:hAnsi="Times New Roman" w:cs="Times New Roman"/>
          <w:sz w:val="24"/>
        </w:rPr>
        <w:t>za 2022. godinu planira se</w:t>
      </w:r>
      <w:r w:rsidR="000D422E">
        <w:rPr>
          <w:rFonts w:ascii="Times New Roman" w:eastAsia="Times New Roman" w:hAnsi="Times New Roman" w:cs="Times New Roman"/>
          <w:sz w:val="24"/>
        </w:rPr>
        <w:t xml:space="preserve"> višak prihoda od 5.318.80</w:t>
      </w:r>
      <w:r w:rsidR="00A87C70">
        <w:rPr>
          <w:rFonts w:ascii="Times New Roman" w:eastAsia="Times New Roman" w:hAnsi="Times New Roman" w:cs="Times New Roman"/>
          <w:sz w:val="24"/>
        </w:rPr>
        <w:t>7</w:t>
      </w:r>
      <w:r w:rsidR="000D422E">
        <w:rPr>
          <w:rFonts w:ascii="Times New Roman" w:eastAsia="Times New Roman" w:hAnsi="Times New Roman" w:cs="Times New Roman"/>
          <w:sz w:val="24"/>
        </w:rPr>
        <w:t>,11 kuna kako je i navedeno u Odluci o raspodjeli rezultata poslovanja za 2021. godinu, te će služiti za pokriće manjka u tekućoj godini.</w:t>
      </w:r>
    </w:p>
    <w:p w:rsidR="00351E2F" w:rsidRDefault="00351E2F">
      <w:pPr>
        <w:spacing w:after="0" w:line="259" w:lineRule="auto"/>
        <w:jc w:val="both"/>
        <w:rPr>
          <w:rFonts w:ascii="Times New Roman" w:eastAsia="Times New Roman" w:hAnsi="Times New Roman" w:cs="Times New Roman"/>
          <w:sz w:val="24"/>
        </w:rPr>
      </w:pPr>
    </w:p>
    <w:p w:rsidR="00351E2F" w:rsidRDefault="00351E2F">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OBRAZLOŽENJE POSEBNOG DIJELA IZMJENA I DOPUNA PRORAČUNA OPĆINE SVETI IVAN ŽABNO ZA 2022. GODINU</w:t>
      </w: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Slijedi obrazloženje rashoda  po Programima u Posebnom dijelu Izmjena i dopuna proračuna gdje je preglednije sadržan detaljan opis programa, aktivnosti i projekata. </w:t>
      </w:r>
    </w:p>
    <w:p w:rsidR="00F72E2C" w:rsidRDefault="00EA2C06">
      <w:pPr>
        <w:spacing w:after="0" w:line="259" w:lineRule="auto"/>
        <w:ind w:left="705"/>
        <w:rPr>
          <w:rFonts w:ascii="Times New Roman" w:eastAsia="Times New Roman" w:hAnsi="Times New Roman" w:cs="Times New Roman"/>
          <w:sz w:val="24"/>
        </w:rPr>
      </w:pPr>
      <w:r>
        <w:rPr>
          <w:rFonts w:ascii="Times New Roman" w:eastAsia="Times New Roman" w:hAnsi="Times New Roman" w:cs="Times New Roman"/>
          <w:sz w:val="24"/>
        </w:rPr>
        <w:t xml:space="preserve">Izvršena su usklađenja plana rashoda sa stvarnim potrebama, tj. Izračunima </w:t>
      </w:r>
    </w:p>
    <w:p w:rsidR="00F72E2C" w:rsidRDefault="00EA2C06">
      <w:pPr>
        <w:spacing w:after="0" w:line="259" w:lineRule="auto"/>
        <w:rPr>
          <w:rFonts w:ascii="Times New Roman" w:eastAsia="Times New Roman" w:hAnsi="Times New Roman" w:cs="Times New Roman"/>
          <w:sz w:val="24"/>
        </w:rPr>
      </w:pPr>
      <w:r>
        <w:rPr>
          <w:rFonts w:ascii="Times New Roman" w:eastAsia="Times New Roman" w:hAnsi="Times New Roman" w:cs="Times New Roman"/>
          <w:sz w:val="24"/>
        </w:rPr>
        <w:t>(troškovnici, postupci javne nabave, ugovori i dr..), te izrađen prijedlog</w:t>
      </w:r>
      <w:r w:rsidR="00E16C6C">
        <w:rPr>
          <w:rFonts w:ascii="Times New Roman" w:eastAsia="Times New Roman" w:hAnsi="Times New Roman" w:cs="Times New Roman"/>
          <w:sz w:val="24"/>
        </w:rPr>
        <w:t xml:space="preserve"> Izmjena i dopuna u programima P</w:t>
      </w:r>
      <w:r>
        <w:rPr>
          <w:rFonts w:ascii="Times New Roman" w:eastAsia="Times New Roman" w:hAnsi="Times New Roman" w:cs="Times New Roman"/>
          <w:sz w:val="24"/>
        </w:rPr>
        <w:t>osebnog dijela Proračuna.</w:t>
      </w:r>
      <w:r>
        <w:rPr>
          <w:rFonts w:ascii="Times New Roman" w:eastAsia="Times New Roman" w:hAnsi="Times New Roman" w:cs="Times New Roman"/>
          <w:sz w:val="24"/>
        </w:rPr>
        <w:tab/>
      </w:r>
    </w:p>
    <w:p w:rsidR="00F72E2C" w:rsidRDefault="00F72E2C">
      <w:pPr>
        <w:spacing w:after="0" w:line="259" w:lineRule="auto"/>
        <w:jc w:val="both"/>
        <w:rPr>
          <w:rFonts w:ascii="Times New Roman" w:eastAsia="Times New Roman" w:hAnsi="Times New Roman" w:cs="Times New Roman"/>
          <w:b/>
          <w:sz w:val="24"/>
          <w:u w:val="single"/>
        </w:rPr>
      </w:pP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RAZDJEL 001 OPĆINSKO VIJEĆE </w:t>
      </w:r>
      <w:r>
        <w:rPr>
          <w:rFonts w:ascii="Times New Roman" w:eastAsia="Times New Roman" w:hAnsi="Times New Roman" w:cs="Times New Roman"/>
          <w:sz w:val="24"/>
        </w:rPr>
        <w:t xml:space="preserve">  </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PROGRAM 1000 FINANCIRANJE REDOVNE DJELATNOSTI povećan je za 79.000,00 kuna.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A1000001 Materijalni rashodi  </w:t>
      </w:r>
      <w:r>
        <w:rPr>
          <w:rFonts w:ascii="Times New Roman" w:eastAsia="Times New Roman" w:hAnsi="Times New Roman" w:cs="Times New Roman"/>
          <w:sz w:val="24"/>
        </w:rPr>
        <w:t>povećana je za  32.000,00 kuna.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329 Ostali nespomenuti rashodi poslovanja</w:t>
      </w:r>
      <w:r>
        <w:rPr>
          <w:rFonts w:ascii="Times New Roman" w:eastAsia="Times New Roman" w:hAnsi="Times New Roman" w:cs="Times New Roman"/>
          <w:sz w:val="24"/>
        </w:rPr>
        <w:t>, naknade članovima predstavničkih i izvršnih tijela povećani su za 14.000,00 kuna zbog učestalijeg o</w:t>
      </w:r>
      <w:r w:rsidR="00856F9B">
        <w:rPr>
          <w:rFonts w:ascii="Times New Roman" w:eastAsia="Times New Roman" w:hAnsi="Times New Roman" w:cs="Times New Roman"/>
          <w:sz w:val="24"/>
        </w:rPr>
        <w:t>d</w:t>
      </w:r>
      <w:r>
        <w:rPr>
          <w:rFonts w:ascii="Times New Roman" w:eastAsia="Times New Roman" w:hAnsi="Times New Roman" w:cs="Times New Roman"/>
          <w:sz w:val="24"/>
        </w:rPr>
        <w:t>ržavanja sjednica Vijeća i Povjerenstava. Također na istoj podskupini povećana je reprezentacija za 18.000,00 kuna, budući da smo u godini inflacije i rasta cijena.</w:t>
      </w:r>
    </w:p>
    <w:p w:rsidR="00F72E2C" w:rsidRPr="007422A0"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A100003 Sponzorstva</w:t>
      </w:r>
      <w:r>
        <w:rPr>
          <w:rFonts w:ascii="Times New Roman" w:eastAsia="Times New Roman" w:hAnsi="Times New Roman" w:cs="Times New Roman"/>
          <w:sz w:val="24"/>
        </w:rPr>
        <w:t xml:space="preserve"> povećana  je za </w:t>
      </w:r>
      <w:r w:rsidR="00AE2DCC">
        <w:rPr>
          <w:rFonts w:ascii="Times New Roman" w:eastAsia="Times New Roman" w:hAnsi="Times New Roman" w:cs="Times New Roman"/>
          <w:sz w:val="24"/>
        </w:rPr>
        <w:t xml:space="preserve">40.000,00 kuna, budući da su ove godine </w:t>
      </w:r>
      <w:r w:rsidRPr="007422A0">
        <w:rPr>
          <w:rFonts w:ascii="Times New Roman" w:eastAsia="Times New Roman" w:hAnsi="Times New Roman" w:cs="Times New Roman"/>
          <w:sz w:val="24"/>
        </w:rPr>
        <w:t xml:space="preserve"> obljetnice </w:t>
      </w:r>
      <w:r w:rsidR="007422A0" w:rsidRPr="007422A0">
        <w:rPr>
          <w:rFonts w:ascii="Times New Roman" w:eastAsia="Times New Roman" w:hAnsi="Times New Roman" w:cs="Times New Roman"/>
          <w:sz w:val="24"/>
        </w:rPr>
        <w:t xml:space="preserve">dobrovoljnih </w:t>
      </w:r>
      <w:r w:rsidRPr="007422A0">
        <w:rPr>
          <w:rFonts w:ascii="Times New Roman" w:eastAsia="Times New Roman" w:hAnsi="Times New Roman" w:cs="Times New Roman"/>
          <w:sz w:val="24"/>
        </w:rPr>
        <w:t>vatrogasnih</w:t>
      </w:r>
      <w:r w:rsidR="007422A0" w:rsidRPr="007422A0">
        <w:rPr>
          <w:rFonts w:ascii="Times New Roman" w:eastAsia="Times New Roman" w:hAnsi="Times New Roman" w:cs="Times New Roman"/>
          <w:sz w:val="24"/>
        </w:rPr>
        <w:t xml:space="preserve"> društava</w:t>
      </w:r>
      <w:r w:rsidR="007422A0">
        <w:rPr>
          <w:rFonts w:ascii="Times New Roman" w:eastAsia="Times New Roman" w:hAnsi="Times New Roman" w:cs="Times New Roman"/>
          <w:sz w:val="24"/>
        </w:rPr>
        <w:t>.</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A100005 Materijalni rashodi i rashodi za usluge </w:t>
      </w:r>
      <w:r>
        <w:rPr>
          <w:rFonts w:ascii="Times New Roman" w:eastAsia="Times New Roman" w:hAnsi="Times New Roman" w:cs="Times New Roman"/>
          <w:sz w:val="24"/>
        </w:rPr>
        <w:t>povećana je za 7.000,00  kuna.</w:t>
      </w:r>
    </w:p>
    <w:p w:rsidR="00F72E2C" w:rsidRDefault="00F72E2C">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PROGRAM 1002 SUFINANCIRANJE, ŠPORTA, KULTURE I RELIGIJE</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A100009 Održavanje </w:t>
      </w:r>
      <w:proofErr w:type="spellStart"/>
      <w:r>
        <w:rPr>
          <w:rFonts w:ascii="Times New Roman" w:eastAsia="Times New Roman" w:hAnsi="Times New Roman" w:cs="Times New Roman"/>
          <w:sz w:val="24"/>
          <w:u w:val="single"/>
        </w:rPr>
        <w:t>Svetoivanjskih</w:t>
      </w:r>
      <w:proofErr w:type="spell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dana povećana je za 27.988,43 kune.</w:t>
      </w:r>
    </w:p>
    <w:p w:rsidR="00F72E2C" w:rsidRDefault="00F72E2C">
      <w:pPr>
        <w:spacing w:after="0" w:line="259" w:lineRule="auto"/>
        <w:jc w:val="both"/>
        <w:rPr>
          <w:rFonts w:ascii="Times New Roman" w:eastAsia="Times New Roman" w:hAnsi="Times New Roman" w:cs="Times New Roman"/>
          <w:sz w:val="24"/>
          <w:u w:val="single"/>
        </w:rPr>
      </w:pPr>
    </w:p>
    <w:p w:rsidR="00F72E2C" w:rsidRDefault="00F72E2C">
      <w:pPr>
        <w:spacing w:after="0" w:line="259" w:lineRule="auto"/>
        <w:jc w:val="both"/>
        <w:rPr>
          <w:rFonts w:ascii="Times New Roman" w:eastAsia="Times New Roman" w:hAnsi="Times New Roman" w:cs="Times New Roman"/>
          <w:sz w:val="24"/>
          <w:u w:val="single"/>
        </w:rPr>
      </w:pPr>
    </w:p>
    <w:p w:rsidR="00F72E2C" w:rsidRDefault="00F72E2C">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RAZDJEL 002 JEDINSTVENI UPRAVNI ODJEL</w:t>
      </w:r>
    </w:p>
    <w:p w:rsidR="00F72E2C" w:rsidRDefault="00F72E2C">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1000 FINANCIRANJE REDOVNE DJELATNOSTI</w:t>
      </w:r>
    </w:p>
    <w:p w:rsidR="00F72E2C" w:rsidRDefault="00953DF1">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A100001 Materi</w:t>
      </w:r>
      <w:r w:rsidR="00EA2C06">
        <w:rPr>
          <w:rFonts w:ascii="Times New Roman" w:eastAsia="Times New Roman" w:hAnsi="Times New Roman" w:cs="Times New Roman"/>
          <w:sz w:val="24"/>
          <w:u w:val="single"/>
        </w:rPr>
        <w:t xml:space="preserve">jalni rashodi </w:t>
      </w:r>
      <w:r w:rsidR="00EA2C06">
        <w:rPr>
          <w:rFonts w:ascii="Times New Roman" w:eastAsia="Times New Roman" w:hAnsi="Times New Roman" w:cs="Times New Roman"/>
          <w:sz w:val="24"/>
        </w:rPr>
        <w:t>povećani su za 50.000,00 kuna. Materijal se odnosi na božićni nakit, te sirovinu za izradu jaslica u centru Svetog Ivana Žabno ispred crkve.</w:t>
      </w:r>
    </w:p>
    <w:p w:rsidR="00F72E2C" w:rsidRDefault="00EA2C06">
      <w:pPr>
        <w:spacing w:after="0" w:line="259"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Aktivnost A100004 Rashodi za zaposlene</w:t>
      </w:r>
      <w:r>
        <w:rPr>
          <w:rFonts w:ascii="Times New Roman" w:eastAsia="Times New Roman" w:hAnsi="Times New Roman" w:cs="Times New Roman"/>
          <w:sz w:val="24"/>
        </w:rPr>
        <w:t xml:space="preserve"> povećana je za 22.750,00 kuna.  Na kontu </w:t>
      </w:r>
      <w:r>
        <w:rPr>
          <w:rFonts w:ascii="Times New Roman" w:eastAsia="Times New Roman" w:hAnsi="Times New Roman" w:cs="Times New Roman"/>
          <w:sz w:val="24"/>
          <w:u w:val="single"/>
        </w:rPr>
        <w:t>podskupine 312 Ostali rashodi za zaposlene</w:t>
      </w:r>
      <w:r>
        <w:rPr>
          <w:rFonts w:ascii="Times New Roman" w:eastAsia="Times New Roman" w:hAnsi="Times New Roman" w:cs="Times New Roman"/>
          <w:sz w:val="24"/>
        </w:rPr>
        <w:t xml:space="preserve"> izvršeno je povećanje za 13.750,00 kuna zbog isplata neoporezivih nagrada i to božićnice i</w:t>
      </w:r>
      <w:r w:rsidR="00D266BD">
        <w:rPr>
          <w:rFonts w:ascii="Times New Roman" w:eastAsia="Times New Roman" w:hAnsi="Times New Roman" w:cs="Times New Roman"/>
          <w:sz w:val="24"/>
        </w:rPr>
        <w:t xml:space="preserve"> nagrade za radne rezultate, ne</w:t>
      </w:r>
      <w:r>
        <w:rPr>
          <w:rFonts w:ascii="Times New Roman" w:eastAsia="Times New Roman" w:hAnsi="Times New Roman" w:cs="Times New Roman"/>
          <w:sz w:val="24"/>
        </w:rPr>
        <w:t xml:space="preserve">oporezivi dio je povećan s primjenom od 1.10.2022.. Konto skupine </w:t>
      </w:r>
      <w:r>
        <w:rPr>
          <w:rFonts w:ascii="Times New Roman" w:eastAsia="Times New Roman" w:hAnsi="Times New Roman" w:cs="Times New Roman"/>
          <w:sz w:val="24"/>
          <w:u w:val="single"/>
        </w:rPr>
        <w:t>321 Naknade za prijevoz na posao i s posla</w:t>
      </w:r>
      <w:r>
        <w:rPr>
          <w:rFonts w:ascii="Times New Roman" w:eastAsia="Times New Roman" w:hAnsi="Times New Roman" w:cs="Times New Roman"/>
          <w:sz w:val="24"/>
        </w:rPr>
        <w:t xml:space="preserve"> povećane  su za 9.000,00 kuna zbog naknade za korištenje privatnog automobila koja sada iznosi 3,00 kune po pr</w:t>
      </w:r>
      <w:r w:rsidR="00BC5BE5">
        <w:rPr>
          <w:rFonts w:ascii="Times New Roman" w:eastAsia="Times New Roman" w:hAnsi="Times New Roman" w:cs="Times New Roman"/>
          <w:sz w:val="24"/>
        </w:rPr>
        <w:t xml:space="preserve">ijeđenom kilometru, budući da </w:t>
      </w:r>
      <w:r>
        <w:rPr>
          <w:rFonts w:ascii="Times New Roman" w:eastAsia="Times New Roman" w:hAnsi="Times New Roman" w:cs="Times New Roman"/>
          <w:sz w:val="24"/>
        </w:rPr>
        <w:t xml:space="preserve"> gorivo drastično poskupljuje.</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A100005 Materijalni rashodi i rashodi za usluge povećana </w:t>
      </w:r>
      <w:r>
        <w:rPr>
          <w:rFonts w:ascii="Times New Roman" w:eastAsia="Times New Roman" w:hAnsi="Times New Roman" w:cs="Times New Roman"/>
          <w:sz w:val="24"/>
        </w:rPr>
        <w:t xml:space="preserve"> je za 17.978,38 kuna.</w:t>
      </w:r>
    </w:p>
    <w:p w:rsidR="00F72E2C" w:rsidRDefault="00EA2C06">
      <w:pPr>
        <w:spacing w:after="0" w:line="259" w:lineRule="auto"/>
        <w:rPr>
          <w:rFonts w:ascii="Times New Roman" w:eastAsia="Times New Roman" w:hAnsi="Times New Roman" w:cs="Times New Roman"/>
          <w:sz w:val="24"/>
        </w:rPr>
      </w:pPr>
      <w:r>
        <w:rPr>
          <w:rFonts w:ascii="Times New Roman" w:eastAsia="Times New Roman" w:hAnsi="Times New Roman" w:cs="Times New Roman"/>
          <w:sz w:val="24"/>
          <w:u w:val="single"/>
        </w:rPr>
        <w:t xml:space="preserve">Konto podskupine 323 rashodi za usluge </w:t>
      </w:r>
      <w:r>
        <w:rPr>
          <w:rFonts w:ascii="Times New Roman" w:eastAsia="Times New Roman" w:hAnsi="Times New Roman" w:cs="Times New Roman"/>
          <w:sz w:val="24"/>
        </w:rPr>
        <w:t xml:space="preserve">povećani  su za 12.986,12 kuna i to ostale nespomenute usluge-zaštita na radu u iznosu 4.000,00 kuna, usluge telefona za 4.000,00 kuna, te ostale usluge promidžbe i informiranja za 5.000,00 kuna,  </w:t>
      </w:r>
      <w:r>
        <w:rPr>
          <w:rFonts w:ascii="Times New Roman" w:eastAsia="Times New Roman" w:hAnsi="Times New Roman" w:cs="Times New Roman"/>
          <w:sz w:val="24"/>
          <w:u w:val="single"/>
        </w:rPr>
        <w:t>konto podskupine 329 ostali nespomenuti rashodi poslovanja</w:t>
      </w:r>
      <w:r>
        <w:rPr>
          <w:rFonts w:ascii="Times New Roman" w:eastAsia="Times New Roman" w:hAnsi="Times New Roman" w:cs="Times New Roman"/>
          <w:sz w:val="24"/>
        </w:rPr>
        <w:t xml:space="preserve"> povećani su za 30.000,00 kuna (povećanje se najvećim dijelom odnosi na javnobilježničke pristojbe, ostale nespomenute </w:t>
      </w:r>
      <w:proofErr w:type="spellStart"/>
      <w:r>
        <w:rPr>
          <w:rFonts w:ascii="Times New Roman" w:eastAsia="Times New Roman" w:hAnsi="Times New Roman" w:cs="Times New Roman"/>
          <w:sz w:val="24"/>
        </w:rPr>
        <w:t>rahode</w:t>
      </w:r>
      <w:proofErr w:type="spellEnd"/>
      <w:r>
        <w:rPr>
          <w:rFonts w:ascii="Times New Roman" w:eastAsia="Times New Roman" w:hAnsi="Times New Roman" w:cs="Times New Roman"/>
          <w:sz w:val="24"/>
        </w:rPr>
        <w:t xml:space="preserve"> poslovanja). Konto podskupine </w:t>
      </w:r>
      <w:r>
        <w:rPr>
          <w:rFonts w:ascii="Times New Roman" w:eastAsia="Times New Roman" w:hAnsi="Times New Roman" w:cs="Times New Roman"/>
          <w:sz w:val="24"/>
          <w:u w:val="single"/>
        </w:rPr>
        <w:t xml:space="preserve">342 Kamate na primljene kredite i zajmove </w:t>
      </w:r>
      <w:r>
        <w:rPr>
          <w:rFonts w:ascii="Times New Roman" w:eastAsia="Times New Roman" w:hAnsi="Times New Roman" w:cs="Times New Roman"/>
          <w:sz w:val="24"/>
        </w:rPr>
        <w:t xml:space="preserve">smanjen je za 4.868,21 kunu zbog  kamata na korištenje kredita OTP banke Split. </w:t>
      </w:r>
      <w:r>
        <w:rPr>
          <w:rFonts w:ascii="Times New Roman" w:eastAsia="Times New Roman" w:hAnsi="Times New Roman" w:cs="Times New Roman"/>
          <w:sz w:val="24"/>
          <w:u w:val="single"/>
        </w:rPr>
        <w:t xml:space="preserve">Rashodi za usluge 323 podskupina </w:t>
      </w:r>
      <w:r>
        <w:rPr>
          <w:rFonts w:ascii="Times New Roman" w:eastAsia="Times New Roman" w:hAnsi="Times New Roman" w:cs="Times New Roman"/>
          <w:sz w:val="24"/>
        </w:rPr>
        <w:t xml:space="preserve">smanjena je za 100.000,00 kuna, konkretno iznos se odnosi na smanjenje Usluga agencija, studentskog servisa  (prijepisi prijevodi i drugo) - konzultantske usluge, prebačena stavka na novi izvor financiranja 4.1. prihodi po posebnim propisima. </w:t>
      </w:r>
      <w:r>
        <w:rPr>
          <w:rFonts w:ascii="Times New Roman" w:eastAsia="Times New Roman" w:hAnsi="Times New Roman" w:cs="Times New Roman"/>
          <w:sz w:val="24"/>
          <w:u w:val="single"/>
        </w:rPr>
        <w:t xml:space="preserve">Konto podskupine 323 Rashodi za usluge </w:t>
      </w:r>
      <w:r>
        <w:rPr>
          <w:rFonts w:ascii="Times New Roman" w:eastAsia="Times New Roman" w:hAnsi="Times New Roman" w:cs="Times New Roman"/>
          <w:sz w:val="24"/>
        </w:rPr>
        <w:t xml:space="preserve">smanjen je za 21.999,74 kune, a odnosi se na tekuće i investicijsko održavanje odnosno čišćenje </w:t>
      </w:r>
      <w:r w:rsidR="00953200">
        <w:rPr>
          <w:rFonts w:ascii="Times New Roman" w:eastAsia="Times New Roman" w:hAnsi="Times New Roman" w:cs="Times New Roman"/>
          <w:sz w:val="24"/>
        </w:rPr>
        <w:t>snijega budući da ga u 12 mjese</w:t>
      </w:r>
      <w:r>
        <w:rPr>
          <w:rFonts w:ascii="Times New Roman" w:eastAsia="Times New Roman" w:hAnsi="Times New Roman" w:cs="Times New Roman"/>
          <w:sz w:val="24"/>
        </w:rPr>
        <w:t xml:space="preserve">cu ne bi trebalo biti, kao što je praksa bila i prethodnih nekoliko godina. Također </w:t>
      </w:r>
      <w:r>
        <w:rPr>
          <w:rFonts w:ascii="Times New Roman" w:eastAsia="Times New Roman" w:hAnsi="Times New Roman" w:cs="Times New Roman"/>
          <w:sz w:val="24"/>
          <w:u w:val="single"/>
        </w:rPr>
        <w:t xml:space="preserve">konto podskupine 323 </w:t>
      </w:r>
      <w:r>
        <w:rPr>
          <w:rFonts w:ascii="Times New Roman" w:eastAsia="Times New Roman" w:hAnsi="Times New Roman" w:cs="Times New Roman"/>
          <w:sz w:val="24"/>
        </w:rPr>
        <w:t>na izvoru 4.1. prihodi po posebnim propisima bilježi povećanje od 30.500,00 kuna što se odnosi na povećanje usluge održavanje računalnih programa. Na kontu podskupine 323 Rashodi za usluge povećani su za 190.488,47 kuna, a to je povećanje konzultantskih usluga koje su pr</w:t>
      </w:r>
      <w:r w:rsidR="004B7BC5">
        <w:rPr>
          <w:rFonts w:ascii="Times New Roman" w:eastAsia="Times New Roman" w:hAnsi="Times New Roman" w:cs="Times New Roman"/>
          <w:sz w:val="24"/>
        </w:rPr>
        <w:t>e</w:t>
      </w:r>
      <w:r>
        <w:rPr>
          <w:rFonts w:ascii="Times New Roman" w:eastAsia="Times New Roman" w:hAnsi="Times New Roman" w:cs="Times New Roman"/>
          <w:sz w:val="24"/>
        </w:rPr>
        <w:t xml:space="preserve">bačene na drugi izvor kako je već prethodno spomenuto. </w:t>
      </w:r>
      <w:r>
        <w:rPr>
          <w:rFonts w:ascii="Times New Roman" w:eastAsia="Times New Roman" w:hAnsi="Times New Roman" w:cs="Times New Roman"/>
          <w:sz w:val="24"/>
          <w:u w:val="single"/>
        </w:rPr>
        <w:t>Konto podskupine 322 Rashodi za materijal i energiju</w:t>
      </w:r>
      <w:r>
        <w:rPr>
          <w:rFonts w:ascii="Times New Roman" w:eastAsia="Times New Roman" w:hAnsi="Times New Roman" w:cs="Times New Roman"/>
          <w:sz w:val="24"/>
        </w:rPr>
        <w:t xml:space="preserve"> – konkretno motorni benzin i dizel gorivo povećano je za 50.000,00 kuna budući da smo u stanju inflacije, gorivo drastično poskupljuje, te smanjenje tekućeg održavanja opreme u iznosu 200.628,26 kuna,</w:t>
      </w:r>
      <w:r w:rsidR="0025029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trenutno manje kvarova na opremi. Konto skupine 329 Ostali nespomenuti rashodi poslovanja povećani su za 35.000,00 kuna, a povećan je iznos za troškove sudskih postupaka.</w:t>
      </w:r>
    </w:p>
    <w:p w:rsidR="00F72E2C" w:rsidRDefault="00EA2C06">
      <w:pPr>
        <w:spacing w:after="0" w:line="259"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Aktivnost A100008 Opremanje Jedinstvenog upravnog odjela</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u w:val="single"/>
          <w:shd w:val="clear" w:color="auto" w:fill="FFFFFF"/>
        </w:rPr>
        <w:t xml:space="preserve">Konto podskupine 426 Nematerijalna proizvedena nematerijalna imovina </w:t>
      </w:r>
      <w:r>
        <w:rPr>
          <w:rFonts w:ascii="Times New Roman" w:eastAsia="Times New Roman" w:hAnsi="Times New Roman" w:cs="Times New Roman"/>
          <w:sz w:val="24"/>
          <w:shd w:val="clear" w:color="auto" w:fill="FFFFFF"/>
        </w:rPr>
        <w:t>povećana je za 23.228,00 kuna jer se ulagalo u programe budući da je opseg poslova sve veći pa stoga informatizacija mora biti sukladna potrebama Jedinstvenog upravnog odjela, a također i računalna  oprema povećana je za 10.099,71 kunu</w:t>
      </w:r>
      <w:r>
        <w:rPr>
          <w:rFonts w:ascii="Times New Roman" w:eastAsia="Times New Roman" w:hAnsi="Times New Roman" w:cs="Times New Roman"/>
          <w:sz w:val="24"/>
          <w:u w:val="single"/>
          <w:shd w:val="clear" w:color="auto" w:fill="FFFFFF"/>
        </w:rPr>
        <w:t xml:space="preserve">, na kontu podskupine 422, </w:t>
      </w:r>
      <w:r>
        <w:rPr>
          <w:rFonts w:ascii="Times New Roman" w:eastAsia="Times New Roman" w:hAnsi="Times New Roman" w:cs="Times New Roman"/>
          <w:sz w:val="24"/>
          <w:shd w:val="clear" w:color="auto" w:fill="FFFFFF"/>
        </w:rPr>
        <w:t>također za nabavu računala i opreme za komunalnog redara koji je zaposlen ove godine.</w:t>
      </w:r>
    </w:p>
    <w:p w:rsidR="00F72E2C" w:rsidRDefault="00F72E2C">
      <w:pPr>
        <w:spacing w:after="0" w:line="259" w:lineRule="auto"/>
        <w:rPr>
          <w:rFonts w:ascii="Times New Roman" w:eastAsia="Times New Roman" w:hAnsi="Times New Roman" w:cs="Times New Roman"/>
          <w:sz w:val="24"/>
          <w:shd w:val="clear" w:color="auto" w:fill="FFFFFF"/>
        </w:rPr>
      </w:pPr>
    </w:p>
    <w:p w:rsidR="004D00B9" w:rsidRDefault="004D00B9">
      <w:pPr>
        <w:spacing w:after="0" w:line="259" w:lineRule="auto"/>
        <w:rPr>
          <w:rFonts w:ascii="Times New Roman" w:eastAsia="Times New Roman" w:hAnsi="Times New Roman" w:cs="Times New Roman"/>
          <w:b/>
          <w:sz w:val="24"/>
          <w:shd w:val="clear" w:color="auto" w:fill="FFFFFF"/>
        </w:rPr>
      </w:pPr>
    </w:p>
    <w:p w:rsidR="00F72E2C" w:rsidRDefault="00EA2C06">
      <w:pPr>
        <w:spacing w:after="0" w:line="259"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PROGRAM 1000 VODOVOD </w:t>
      </w:r>
    </w:p>
    <w:p w:rsidR="00F72E2C" w:rsidRDefault="00EA2C06">
      <w:pPr>
        <w:spacing w:after="0" w:line="259"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 xml:space="preserve">Kapitalni projekt K100007 Pomoći- Vodne usluge-KŽ -VODOVOD  </w:t>
      </w:r>
      <w:r>
        <w:rPr>
          <w:rFonts w:ascii="Times New Roman" w:eastAsia="Times New Roman" w:hAnsi="Times New Roman" w:cs="Times New Roman"/>
          <w:sz w:val="24"/>
          <w:shd w:val="clear" w:color="auto" w:fill="FFFFFF"/>
        </w:rPr>
        <w:t>povećan je za 700.000,00 kuna jer se očekuje do kraja godine izgradnja vodovodne mreže</w:t>
      </w:r>
      <w:r w:rsidR="00C75FED">
        <w:rPr>
          <w:rFonts w:ascii="Times New Roman" w:eastAsia="Times New Roman" w:hAnsi="Times New Roman" w:cs="Times New Roman"/>
          <w:sz w:val="24"/>
          <w:shd w:val="clear" w:color="auto" w:fill="FFFFFF"/>
        </w:rPr>
        <w:t xml:space="preserve"> u većem iznosu od planiranog Proračunom</w:t>
      </w:r>
      <w:r>
        <w:rPr>
          <w:rFonts w:ascii="Times New Roman" w:eastAsia="Times New Roman" w:hAnsi="Times New Roman" w:cs="Times New Roman"/>
          <w:sz w:val="24"/>
          <w:shd w:val="clear" w:color="auto" w:fill="FFFFFF"/>
        </w:rPr>
        <w:t>.</w:t>
      </w:r>
    </w:p>
    <w:p w:rsidR="00F72E2C" w:rsidRDefault="00F72E2C">
      <w:pPr>
        <w:spacing w:after="0" w:line="259" w:lineRule="auto"/>
        <w:rPr>
          <w:rFonts w:ascii="Times New Roman" w:eastAsia="Times New Roman" w:hAnsi="Times New Roman" w:cs="Times New Roman"/>
          <w:sz w:val="24"/>
          <w:u w:val="single"/>
          <w:shd w:val="clear" w:color="auto" w:fill="FFFFFF"/>
        </w:rPr>
      </w:pPr>
    </w:p>
    <w:p w:rsidR="00F72E2C" w:rsidRDefault="00EA2C06">
      <w:pPr>
        <w:spacing w:after="0" w:line="259"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PROGRAM 1001 IZGRADNJA CESTA</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Aktivnost A100001 Modernizacija nerazvrstanih cesta</w:t>
      </w:r>
      <w:r>
        <w:rPr>
          <w:rFonts w:ascii="Times New Roman" w:eastAsia="Times New Roman" w:hAnsi="Times New Roman" w:cs="Times New Roman"/>
          <w:sz w:val="24"/>
          <w:shd w:val="clear" w:color="auto" w:fill="FFFFFF"/>
        </w:rPr>
        <w:t xml:space="preserve"> povećana je</w:t>
      </w:r>
      <w:r w:rsidR="002E6F68">
        <w:rPr>
          <w:rFonts w:ascii="Times New Roman" w:eastAsia="Times New Roman" w:hAnsi="Times New Roman" w:cs="Times New Roman"/>
          <w:sz w:val="24"/>
          <w:shd w:val="clear" w:color="auto" w:fill="FFFFFF"/>
        </w:rPr>
        <w:t xml:space="preserve"> za 246.000,00 kuna budući da će biti </w:t>
      </w:r>
      <w:r>
        <w:rPr>
          <w:rFonts w:ascii="Times New Roman" w:eastAsia="Times New Roman" w:hAnsi="Times New Roman" w:cs="Times New Roman"/>
          <w:sz w:val="24"/>
          <w:shd w:val="clear" w:color="auto" w:fill="FFFFFF"/>
        </w:rPr>
        <w:t xml:space="preserve"> izvedeno više radova na asfaltiranju nego što se očeki</w:t>
      </w:r>
      <w:r w:rsidR="003D0EDC">
        <w:rPr>
          <w:rFonts w:ascii="Times New Roman" w:eastAsia="Times New Roman" w:hAnsi="Times New Roman" w:cs="Times New Roman"/>
          <w:sz w:val="24"/>
          <w:shd w:val="clear" w:color="auto" w:fill="FFFFFF"/>
        </w:rPr>
        <w:t>valo prilikom i</w:t>
      </w:r>
      <w:r>
        <w:rPr>
          <w:rFonts w:ascii="Times New Roman" w:eastAsia="Times New Roman" w:hAnsi="Times New Roman" w:cs="Times New Roman"/>
          <w:sz w:val="24"/>
          <w:shd w:val="clear" w:color="auto" w:fill="FFFFFF"/>
        </w:rPr>
        <w:t>zrade Proračuna. U Izmjenama programa gradnje detaljno je objašnjeno koje će se nerazvrstane ceste izgraditi do kraja godine.</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 xml:space="preserve">Aktivnosti A100002 Putna i kanalska mreža smanjena je </w:t>
      </w:r>
      <w:r>
        <w:rPr>
          <w:rFonts w:ascii="Times New Roman" w:eastAsia="Times New Roman" w:hAnsi="Times New Roman" w:cs="Times New Roman"/>
          <w:sz w:val="24"/>
          <w:shd w:val="clear" w:color="auto" w:fill="FFFFFF"/>
        </w:rPr>
        <w:t>za 90.000,00 kuna.</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Aktivnost A100003 Tekuće održavanje mostova</w:t>
      </w:r>
      <w:r>
        <w:rPr>
          <w:rFonts w:ascii="Times New Roman" w:eastAsia="Times New Roman" w:hAnsi="Times New Roman" w:cs="Times New Roman"/>
          <w:sz w:val="24"/>
          <w:shd w:val="clear" w:color="auto" w:fill="FFFFFF"/>
        </w:rPr>
        <w:t xml:space="preserve"> bilježi smanjenje od 16.194,74 kune.</w:t>
      </w:r>
    </w:p>
    <w:p w:rsidR="00F72E2C" w:rsidRDefault="00EA2C06">
      <w:pPr>
        <w:spacing w:after="0" w:line="259"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Aktivnost A100004 Sufinanciranje modernizacije lokalnih cesta</w:t>
      </w:r>
      <w:r w:rsidR="008E5AD4">
        <w:rPr>
          <w:rFonts w:ascii="Times New Roman" w:eastAsia="Times New Roman" w:hAnsi="Times New Roman" w:cs="Times New Roman"/>
          <w:sz w:val="24"/>
          <w:shd w:val="clear" w:color="auto" w:fill="FFFFFF"/>
        </w:rPr>
        <w:t xml:space="preserve"> povećana je za 400.000,00 kuna po Sporazumu sa Županijskom upravom za ceste.</w:t>
      </w:r>
    </w:p>
    <w:p w:rsidR="00F72E2C" w:rsidRDefault="00EA2C06">
      <w:pPr>
        <w:spacing w:after="16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Aktivnost A100005 Snimanje i ucrtavanje nerazvrstanih cesta</w:t>
      </w:r>
      <w:r w:rsidR="001061DA">
        <w:rPr>
          <w:rFonts w:ascii="Times New Roman" w:eastAsia="Times New Roman" w:hAnsi="Times New Roman" w:cs="Times New Roman"/>
          <w:sz w:val="24"/>
          <w:shd w:val="clear" w:color="auto" w:fill="FFFFFF"/>
        </w:rPr>
        <w:t xml:space="preserve"> povećana je za 10.000,00 kuna.</w:t>
      </w:r>
    </w:p>
    <w:p w:rsidR="00F72E2C" w:rsidRDefault="00EA2C06">
      <w:pPr>
        <w:spacing w:after="0" w:line="259"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PROGRAM 1002 IZGRADNJA KOMUNALNE INFRASTRUKTURE</w:t>
      </w:r>
    </w:p>
    <w:p w:rsidR="00F72E2C" w:rsidRPr="00EA2436" w:rsidRDefault="00EA2C06">
      <w:pPr>
        <w:spacing w:after="0" w:line="259"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u w:val="single"/>
          <w:shd w:val="clear" w:color="auto" w:fill="FFFFFF"/>
        </w:rPr>
        <w:t>Kapitalni projekt K1000001 Kanalizacija</w:t>
      </w:r>
      <w:r>
        <w:rPr>
          <w:rFonts w:ascii="Times New Roman" w:eastAsia="Times New Roman" w:hAnsi="Times New Roman" w:cs="Times New Roman"/>
          <w:sz w:val="24"/>
          <w:shd w:val="clear" w:color="auto" w:fill="FFFFFF"/>
        </w:rPr>
        <w:t xml:space="preserve"> povećan je </w:t>
      </w:r>
      <w:r w:rsidRPr="00EA2436">
        <w:rPr>
          <w:rFonts w:ascii="Times New Roman" w:eastAsia="Times New Roman" w:hAnsi="Times New Roman" w:cs="Times New Roman"/>
          <w:sz w:val="24"/>
          <w:shd w:val="clear" w:color="auto" w:fill="FFFFFF"/>
        </w:rPr>
        <w:t xml:space="preserve">za 415.000,00 kuna  zbog potpisa </w:t>
      </w:r>
      <w:r w:rsidR="00EA2436" w:rsidRPr="00EA2436">
        <w:rPr>
          <w:rFonts w:ascii="Times New Roman" w:eastAsia="Times New Roman" w:hAnsi="Times New Roman" w:cs="Times New Roman"/>
          <w:sz w:val="24"/>
          <w:shd w:val="clear" w:color="auto" w:fill="FFFFFF"/>
        </w:rPr>
        <w:t>Ugovora o dodjeli bespovratnih sredstava kao i Ugovora o sufinanciranju projekta koji se odnose na objavljeni Poziv „Financiranje provedbe investicijskih projekata koji se odnose na manje dijelove sustava javne vodoopskrbe i javne odvodnje otpadnih voda“ iz Nacionalnog plana oporavka i otpornosti 2021-2026.</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Kapitalni projekt K10002 PROJEKTNA DOKUMENTACIJA</w:t>
      </w:r>
      <w:r>
        <w:rPr>
          <w:rFonts w:ascii="Times New Roman" w:eastAsia="Times New Roman" w:hAnsi="Times New Roman" w:cs="Times New Roman"/>
          <w:sz w:val="24"/>
          <w:shd w:val="clear" w:color="auto" w:fill="FFFFFF"/>
        </w:rPr>
        <w:t xml:space="preserve"> smanjen  je za 178.167,59 kuna.</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Tekući projekt T10001 Financiranje popratne dokumentacije za korištenje EU sredstava</w:t>
      </w:r>
      <w:r>
        <w:rPr>
          <w:rFonts w:ascii="Times New Roman" w:eastAsia="Times New Roman" w:hAnsi="Times New Roman" w:cs="Times New Roman"/>
          <w:sz w:val="24"/>
          <w:shd w:val="clear" w:color="auto" w:fill="FFFFFF"/>
        </w:rPr>
        <w:t xml:space="preserve"> smanjen je za 50.000,00 kuna.</w:t>
      </w:r>
    </w:p>
    <w:p w:rsidR="00F72E2C" w:rsidRDefault="00F72E2C">
      <w:pPr>
        <w:spacing w:after="0" w:line="259" w:lineRule="auto"/>
        <w:rPr>
          <w:rFonts w:ascii="Times New Roman" w:eastAsia="Times New Roman" w:hAnsi="Times New Roman" w:cs="Times New Roman"/>
          <w:sz w:val="24"/>
          <w:shd w:val="clear" w:color="auto" w:fill="FFFFFF"/>
        </w:rPr>
      </w:pPr>
    </w:p>
    <w:p w:rsidR="00F72E2C" w:rsidRDefault="00EA2C06">
      <w:pPr>
        <w:spacing w:after="0" w:line="259"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PROGRAM 1003 ODRŽAVANJE KOMUNALNE INFRASTRUKTURE</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 xml:space="preserve">Aktivnost A100001 Održavanje javne rasvjete </w:t>
      </w:r>
      <w:r>
        <w:rPr>
          <w:rFonts w:ascii="Times New Roman" w:eastAsia="Times New Roman" w:hAnsi="Times New Roman" w:cs="Times New Roman"/>
          <w:sz w:val="24"/>
          <w:shd w:val="clear" w:color="auto" w:fill="FFFFFF"/>
        </w:rPr>
        <w:t>povećana je za 166.411,53 kuna,</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Na kontu podskupine 322 Rashodi za materijal i energiju</w:t>
      </w:r>
      <w:r>
        <w:rPr>
          <w:rFonts w:ascii="Times New Roman" w:eastAsia="Times New Roman" w:hAnsi="Times New Roman" w:cs="Times New Roman"/>
          <w:sz w:val="24"/>
          <w:shd w:val="clear" w:color="auto" w:fill="FFFFFF"/>
        </w:rPr>
        <w:t xml:space="preserve">  povećani su za 47.254,53 kune, odnosno  iskazano je povećanje za električnu energiju - javnu rasvjetu jer je došlo do poskupljenja energije.</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Na</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u w:val="single"/>
          <w:shd w:val="clear" w:color="auto" w:fill="FFFFFF"/>
        </w:rPr>
        <w:t xml:space="preserve">kontu podskupine 323 Rashodi za usluge </w:t>
      </w:r>
      <w:r>
        <w:rPr>
          <w:rFonts w:ascii="Times New Roman" w:eastAsia="Times New Roman" w:hAnsi="Times New Roman" w:cs="Times New Roman"/>
          <w:sz w:val="24"/>
          <w:shd w:val="clear" w:color="auto" w:fill="FFFFFF"/>
        </w:rPr>
        <w:t>povećani su za 119.157,00 kuna.</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Aktivnosti A100002 Održavanje javnih površina i odvoz smeća</w:t>
      </w:r>
      <w:r>
        <w:rPr>
          <w:rFonts w:ascii="Times New Roman" w:eastAsia="Times New Roman" w:hAnsi="Times New Roman" w:cs="Times New Roman"/>
          <w:sz w:val="24"/>
          <w:shd w:val="clear" w:color="auto" w:fill="FFFFFF"/>
        </w:rPr>
        <w:t xml:space="preserve"> smanjena  je za 204.253,00 kuna.  </w:t>
      </w:r>
      <w:r>
        <w:rPr>
          <w:rFonts w:ascii="Times New Roman" w:eastAsia="Times New Roman" w:hAnsi="Times New Roman" w:cs="Times New Roman"/>
          <w:sz w:val="24"/>
          <w:u w:val="single"/>
          <w:shd w:val="clear" w:color="auto" w:fill="FFFFFF"/>
        </w:rPr>
        <w:t xml:space="preserve">Na kontu podskupine 323 </w:t>
      </w:r>
      <w:r>
        <w:rPr>
          <w:rFonts w:ascii="Times New Roman" w:eastAsia="Times New Roman" w:hAnsi="Times New Roman" w:cs="Times New Roman"/>
          <w:sz w:val="24"/>
          <w:shd w:val="clear" w:color="auto" w:fill="FFFFFF"/>
        </w:rPr>
        <w:t xml:space="preserve">Rashodi za usluge smanjeni su za 90.000,00 kuna. Razlog smanjenja su odgođeni radovi na asfaltiranju, održavanju  parkirališta na javnim površinama konkretno pored groblja i na nekim javnim prilazima. </w:t>
      </w:r>
      <w:r>
        <w:rPr>
          <w:rFonts w:ascii="Times New Roman" w:eastAsia="Times New Roman" w:hAnsi="Times New Roman" w:cs="Times New Roman"/>
          <w:sz w:val="24"/>
          <w:u w:val="single"/>
          <w:shd w:val="clear" w:color="auto" w:fill="FFFFFF"/>
        </w:rPr>
        <w:t>Na kontu podskupine 323</w:t>
      </w:r>
      <w:r>
        <w:rPr>
          <w:rFonts w:ascii="Times New Roman" w:eastAsia="Times New Roman" w:hAnsi="Times New Roman" w:cs="Times New Roman"/>
          <w:sz w:val="24"/>
          <w:shd w:val="clear" w:color="auto" w:fill="FFFFFF"/>
        </w:rPr>
        <w:t xml:space="preserve"> Rashodi za usluge smanjeni su za 114.253,00 kuna, smanjenje  se odnosi na čišćenje i održavanje javnih površina uz poljske </w:t>
      </w:r>
      <w:proofErr w:type="spellStart"/>
      <w:r>
        <w:rPr>
          <w:rFonts w:ascii="Times New Roman" w:eastAsia="Times New Roman" w:hAnsi="Times New Roman" w:cs="Times New Roman"/>
          <w:sz w:val="24"/>
          <w:shd w:val="clear" w:color="auto" w:fill="FFFFFF"/>
        </w:rPr>
        <w:t>puteve</w:t>
      </w:r>
      <w:proofErr w:type="spellEnd"/>
      <w:r>
        <w:rPr>
          <w:rFonts w:ascii="Times New Roman" w:eastAsia="Times New Roman" w:hAnsi="Times New Roman" w:cs="Times New Roman"/>
          <w:sz w:val="24"/>
          <w:shd w:val="clear" w:color="auto" w:fill="FFFFFF"/>
        </w:rPr>
        <w:t xml:space="preserve">, nerazvrstane ceste, te parkova. </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Aktivnost A100004 Modernizacija nogostup</w:t>
      </w:r>
      <w:r>
        <w:rPr>
          <w:rFonts w:ascii="Times New Roman" w:eastAsia="Times New Roman" w:hAnsi="Times New Roman" w:cs="Times New Roman"/>
          <w:sz w:val="24"/>
          <w:shd w:val="clear" w:color="auto" w:fill="FFFFFF"/>
        </w:rPr>
        <w:t xml:space="preserve">a povećana je za 50.000,00 kuna budući da se planira završetak dijela nogostupa u </w:t>
      </w:r>
      <w:proofErr w:type="spellStart"/>
      <w:r>
        <w:rPr>
          <w:rFonts w:ascii="Times New Roman" w:eastAsia="Times New Roman" w:hAnsi="Times New Roman" w:cs="Times New Roman"/>
          <w:sz w:val="24"/>
          <w:shd w:val="clear" w:color="auto" w:fill="FFFFFF"/>
        </w:rPr>
        <w:t>Predavcu</w:t>
      </w:r>
      <w:proofErr w:type="spellEnd"/>
      <w:r>
        <w:rPr>
          <w:rFonts w:ascii="Times New Roman" w:eastAsia="Times New Roman" w:hAnsi="Times New Roman" w:cs="Times New Roman"/>
          <w:sz w:val="24"/>
          <w:shd w:val="clear" w:color="auto" w:fill="FFFFFF"/>
        </w:rPr>
        <w:t xml:space="preserve"> Križevačkom.</w:t>
      </w:r>
    </w:p>
    <w:p w:rsidR="00F72E2C" w:rsidRDefault="00EA2C06">
      <w:pPr>
        <w:spacing w:after="0" w:line="259" w:lineRule="auto"/>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 xml:space="preserve">Aktivnost A100004 Održavanje nerazvrstanih cesta </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 xml:space="preserve">Na kontu podskupine 322 Rashodi za materijal i energiju </w:t>
      </w:r>
      <w:r>
        <w:rPr>
          <w:rFonts w:ascii="Times New Roman" w:eastAsia="Times New Roman" w:hAnsi="Times New Roman" w:cs="Times New Roman"/>
          <w:sz w:val="24"/>
          <w:shd w:val="clear" w:color="auto" w:fill="FFFFFF"/>
        </w:rPr>
        <w:t>povećani su za 100.000,00 kuna budući da se do kraja godine namjerava nasipavati kamen na nerazvrstane ceste.</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Na kontu podskupine 323 Rashodi za usluge</w:t>
      </w:r>
      <w:r>
        <w:rPr>
          <w:rFonts w:ascii="Times New Roman" w:eastAsia="Times New Roman" w:hAnsi="Times New Roman" w:cs="Times New Roman"/>
          <w:sz w:val="24"/>
          <w:shd w:val="clear" w:color="auto" w:fill="FFFFFF"/>
        </w:rPr>
        <w:t xml:space="preserve"> povećani su za 30.000,00 kuna-usluga prijevoza kamena po nerazvrstanim cestama.</w:t>
      </w:r>
    </w:p>
    <w:p w:rsidR="00F72E2C" w:rsidRDefault="00EA2C06">
      <w:pPr>
        <w:spacing w:after="0" w:line="259"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lastRenderedPageBreak/>
        <w:t xml:space="preserve">Aktivnost A100009 </w:t>
      </w:r>
      <w:r w:rsidRPr="0085587B">
        <w:rPr>
          <w:rFonts w:ascii="Times New Roman" w:eastAsia="Times New Roman" w:hAnsi="Times New Roman" w:cs="Times New Roman"/>
          <w:sz w:val="24"/>
          <w:u w:val="single"/>
          <w:shd w:val="clear" w:color="auto" w:fill="FFFFFF"/>
        </w:rPr>
        <w:t>Otplata kredita i zajmova</w:t>
      </w:r>
      <w:r w:rsidR="0085587B" w:rsidRPr="0085587B">
        <w:rPr>
          <w:rFonts w:ascii="Times New Roman" w:eastAsia="Times New Roman" w:hAnsi="Times New Roman" w:cs="Times New Roman"/>
          <w:sz w:val="24"/>
          <w:shd w:val="clear" w:color="auto" w:fill="FFFFFF"/>
        </w:rPr>
        <w:t xml:space="preserve"> povećana je za 50.000,00 kuna </w:t>
      </w:r>
      <w:r w:rsidR="0085587B">
        <w:rPr>
          <w:rFonts w:ascii="Times New Roman" w:eastAsia="Times New Roman" w:hAnsi="Times New Roman" w:cs="Times New Roman"/>
          <w:color w:val="000000"/>
          <w:sz w:val="24"/>
        </w:rPr>
        <w:t>odnosno ako na računu poreza i prireza porezu na dohodak nema dovoljno sredstava, namiruju se na teret državnog proračuna, te se sredstva korištena za izvršenje povrata na računu poreza na dohodak i prireza porezu na dohodak vraćaju od 1. kolovoza do 31. prosinca 2022. godine na račun  državnog proračuna u visini 25% raspoloživih sredstava na računu poreza na dohodak i prireza porezu, a ukoliko do 31. prosinca 2022. nije vraćen cjelokupan iznos Financijska agencija će za preostali iznos duga ispostaviti naloge za povrat na teret proračuna jedinice lokalne i područne (regionalne) samouprave, pa se temeljem</w:t>
      </w:r>
      <w:r w:rsidR="0097357E">
        <w:rPr>
          <w:rFonts w:ascii="Times New Roman" w:eastAsia="Times New Roman" w:hAnsi="Times New Roman" w:cs="Times New Roman"/>
          <w:color w:val="000000"/>
          <w:sz w:val="24"/>
        </w:rPr>
        <w:t xml:space="preserve"> Upute treba i planirati povrat na podskupini 547.</w:t>
      </w:r>
    </w:p>
    <w:p w:rsidR="00F72E2C" w:rsidRPr="002171FC" w:rsidRDefault="00EA2C06">
      <w:pPr>
        <w:spacing w:after="0" w:line="259" w:lineRule="auto"/>
        <w:rPr>
          <w:rFonts w:ascii="Times New Roman" w:eastAsia="Times New Roman" w:hAnsi="Times New Roman" w:cs="Times New Roman"/>
          <w:sz w:val="24"/>
          <w:szCs w:val="24"/>
          <w:shd w:val="clear" w:color="auto" w:fill="FFFFFF"/>
        </w:rPr>
      </w:pPr>
      <w:r w:rsidRPr="002171FC">
        <w:rPr>
          <w:rFonts w:ascii="Times New Roman" w:eastAsia="Times New Roman" w:hAnsi="Times New Roman" w:cs="Times New Roman"/>
          <w:sz w:val="24"/>
          <w:szCs w:val="24"/>
          <w:u w:val="single"/>
          <w:shd w:val="clear" w:color="auto" w:fill="FFFFFF"/>
        </w:rPr>
        <w:t xml:space="preserve">Kapitalni projekt K100006 Izgradnja pješačkih staza </w:t>
      </w:r>
      <w:r w:rsidRPr="002171FC">
        <w:rPr>
          <w:rFonts w:ascii="Times New Roman" w:eastAsia="Times New Roman" w:hAnsi="Times New Roman" w:cs="Times New Roman"/>
          <w:sz w:val="24"/>
          <w:szCs w:val="24"/>
          <w:shd w:val="clear" w:color="auto" w:fill="FFFFFF"/>
        </w:rPr>
        <w:t xml:space="preserve">povećana je za 100.000,00 kuna i to konto podskupine 421 Građevinski objekti, planira se završetak pješačke staze u </w:t>
      </w:r>
      <w:proofErr w:type="spellStart"/>
      <w:r w:rsidRPr="002171FC">
        <w:rPr>
          <w:rFonts w:ascii="Times New Roman" w:eastAsia="Times New Roman" w:hAnsi="Times New Roman" w:cs="Times New Roman"/>
          <w:sz w:val="24"/>
          <w:szCs w:val="24"/>
          <w:shd w:val="clear" w:color="auto" w:fill="FFFFFF"/>
        </w:rPr>
        <w:t>Predavcu</w:t>
      </w:r>
      <w:proofErr w:type="spellEnd"/>
      <w:r w:rsidRPr="002171FC">
        <w:rPr>
          <w:rFonts w:ascii="Times New Roman" w:eastAsia="Times New Roman" w:hAnsi="Times New Roman" w:cs="Times New Roman"/>
          <w:sz w:val="24"/>
          <w:szCs w:val="24"/>
          <w:shd w:val="clear" w:color="auto" w:fill="FFFFFF"/>
        </w:rPr>
        <w:t xml:space="preserve"> Križevačkom i izgradnja staze u Ulici A.G.Matoša.</w:t>
      </w:r>
    </w:p>
    <w:p w:rsidR="00F72E2C" w:rsidRPr="002171FC" w:rsidRDefault="00EA2C06">
      <w:pPr>
        <w:spacing w:after="0" w:line="259" w:lineRule="auto"/>
        <w:rPr>
          <w:rFonts w:ascii="Times New Roman" w:eastAsia="Times New Roman" w:hAnsi="Times New Roman" w:cs="Times New Roman"/>
          <w:color w:val="FF0000"/>
          <w:sz w:val="24"/>
          <w:szCs w:val="24"/>
          <w:shd w:val="clear" w:color="auto" w:fill="FFFFFF"/>
        </w:rPr>
      </w:pPr>
      <w:r w:rsidRPr="002171FC">
        <w:rPr>
          <w:rFonts w:ascii="Times New Roman" w:eastAsia="Times New Roman" w:hAnsi="Times New Roman" w:cs="Times New Roman"/>
          <w:sz w:val="24"/>
          <w:szCs w:val="24"/>
          <w:u w:val="single"/>
          <w:shd w:val="clear" w:color="auto" w:fill="FFFFFF"/>
        </w:rPr>
        <w:t xml:space="preserve">Kapitalni projekt K100007 izgradnja </w:t>
      </w:r>
      <w:proofErr w:type="spellStart"/>
      <w:r w:rsidRPr="002171FC">
        <w:rPr>
          <w:rFonts w:ascii="Times New Roman" w:eastAsia="Times New Roman" w:hAnsi="Times New Roman" w:cs="Times New Roman"/>
          <w:sz w:val="24"/>
          <w:szCs w:val="24"/>
          <w:u w:val="single"/>
          <w:shd w:val="clear" w:color="auto" w:fill="FFFFFF"/>
        </w:rPr>
        <w:t>pump</w:t>
      </w:r>
      <w:proofErr w:type="spellEnd"/>
      <w:r w:rsidRPr="002171FC">
        <w:rPr>
          <w:rFonts w:ascii="Times New Roman" w:eastAsia="Times New Roman" w:hAnsi="Times New Roman" w:cs="Times New Roman"/>
          <w:sz w:val="24"/>
          <w:szCs w:val="24"/>
          <w:u w:val="single"/>
          <w:shd w:val="clear" w:color="auto" w:fill="FFFFFF"/>
        </w:rPr>
        <w:t xml:space="preserve"> </w:t>
      </w:r>
      <w:proofErr w:type="spellStart"/>
      <w:r w:rsidRPr="002171FC">
        <w:rPr>
          <w:rFonts w:ascii="Times New Roman" w:eastAsia="Times New Roman" w:hAnsi="Times New Roman" w:cs="Times New Roman"/>
          <w:sz w:val="24"/>
          <w:szCs w:val="24"/>
          <w:u w:val="single"/>
          <w:shd w:val="clear" w:color="auto" w:fill="FFFFFF"/>
        </w:rPr>
        <w:t>truck</w:t>
      </w:r>
      <w:proofErr w:type="spellEnd"/>
      <w:r w:rsidRPr="002171FC">
        <w:rPr>
          <w:rFonts w:ascii="Times New Roman" w:eastAsia="Times New Roman" w:hAnsi="Times New Roman" w:cs="Times New Roman"/>
          <w:sz w:val="24"/>
          <w:szCs w:val="24"/>
          <w:u w:val="single"/>
          <w:shd w:val="clear" w:color="auto" w:fill="FFFFFF"/>
        </w:rPr>
        <w:t xml:space="preserve"> poligona </w:t>
      </w:r>
      <w:r w:rsidR="00CB59E2">
        <w:rPr>
          <w:rFonts w:ascii="Times New Roman" w:eastAsia="Times New Roman" w:hAnsi="Times New Roman" w:cs="Times New Roman"/>
          <w:sz w:val="24"/>
          <w:szCs w:val="24"/>
          <w:shd w:val="clear" w:color="auto" w:fill="FFFFFF"/>
        </w:rPr>
        <w:t xml:space="preserve">smanjen </w:t>
      </w:r>
      <w:r w:rsidRPr="002171FC">
        <w:rPr>
          <w:rFonts w:ascii="Times New Roman" w:eastAsia="Times New Roman" w:hAnsi="Times New Roman" w:cs="Times New Roman"/>
          <w:sz w:val="24"/>
          <w:szCs w:val="24"/>
          <w:shd w:val="clear" w:color="auto" w:fill="FFFFFF"/>
        </w:rPr>
        <w:t xml:space="preserve">je za 70.000,00 kuna budući da </w:t>
      </w:r>
      <w:r w:rsidR="008E737E">
        <w:rPr>
          <w:rFonts w:ascii="Times New Roman" w:eastAsia="Times New Roman" w:hAnsi="Times New Roman" w:cs="Times New Roman"/>
          <w:sz w:val="24"/>
          <w:szCs w:val="24"/>
          <w:shd w:val="clear" w:color="auto" w:fill="FFFFFF"/>
        </w:rPr>
        <w:t xml:space="preserve">dobiveni </w:t>
      </w:r>
      <w:r w:rsidRPr="002171FC">
        <w:rPr>
          <w:rFonts w:ascii="Times New Roman" w:eastAsia="Times New Roman" w:hAnsi="Times New Roman" w:cs="Times New Roman"/>
          <w:sz w:val="24"/>
          <w:szCs w:val="24"/>
          <w:shd w:val="clear" w:color="auto" w:fill="FFFFFF"/>
        </w:rPr>
        <w:t>troškovnik iznosi 430.000,00 kuna.</w:t>
      </w:r>
    </w:p>
    <w:p w:rsidR="00B43464" w:rsidRDefault="00B43464">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1004 ODRŽAVANJE GRAĐEVINSKIH OBJEKATA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A1000001 Tekuće održavanje građevinskih objekata</w:t>
      </w:r>
      <w:r>
        <w:rPr>
          <w:rFonts w:ascii="Times New Roman" w:eastAsia="Times New Roman" w:hAnsi="Times New Roman" w:cs="Times New Roman"/>
          <w:sz w:val="24"/>
        </w:rPr>
        <w:t xml:space="preserve"> povećana   je za 90.000,00 kuna, </w:t>
      </w:r>
      <w:r>
        <w:rPr>
          <w:rFonts w:ascii="Times New Roman" w:eastAsia="Times New Roman" w:hAnsi="Times New Roman" w:cs="Times New Roman"/>
          <w:sz w:val="24"/>
          <w:u w:val="single"/>
        </w:rPr>
        <w:t>na kontu podskupine 322</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Rashodi za materijal i energiju</w:t>
      </w:r>
      <w:r>
        <w:rPr>
          <w:rFonts w:ascii="Times New Roman" w:eastAsia="Times New Roman" w:hAnsi="Times New Roman" w:cs="Times New Roman"/>
          <w:sz w:val="24"/>
        </w:rPr>
        <w:t>, a odnosi se na usluge tekućeg i investicijskog održavanja zgrada i domova u vlasništvu općine.</w:t>
      </w: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PROGRAM 1005 GRADNJA OBJEKATA U VLASNIŠTVU OPĆINE </w:t>
      </w:r>
    </w:p>
    <w:p w:rsidR="00F72E2C" w:rsidRPr="00FD0A3C" w:rsidRDefault="00EA2C06">
      <w:pPr>
        <w:spacing w:after="0" w:line="259" w:lineRule="auto"/>
        <w:jc w:val="both"/>
        <w:rPr>
          <w:rFonts w:ascii="Times New Roman" w:eastAsia="Times New Roman" w:hAnsi="Times New Roman" w:cs="Times New Roman"/>
          <w:sz w:val="24"/>
          <w:u w:val="single"/>
        </w:rPr>
      </w:pPr>
      <w:r w:rsidRPr="00FD0A3C">
        <w:rPr>
          <w:rFonts w:ascii="Times New Roman" w:eastAsia="Times New Roman" w:hAnsi="Times New Roman" w:cs="Times New Roman"/>
          <w:sz w:val="24"/>
          <w:u w:val="single"/>
        </w:rPr>
        <w:t>Kapitalni projekt K100006 Rekonstrukcija Vatrogasnog doma</w:t>
      </w:r>
      <w:r w:rsidR="00641CC7">
        <w:rPr>
          <w:rFonts w:ascii="Times New Roman" w:eastAsia="Times New Roman" w:hAnsi="Times New Roman" w:cs="Times New Roman"/>
          <w:sz w:val="24"/>
          <w:u w:val="single"/>
        </w:rPr>
        <w:t xml:space="preserve"> </w:t>
      </w:r>
      <w:r w:rsidRPr="00FD0A3C">
        <w:rPr>
          <w:rFonts w:ascii="Times New Roman" w:eastAsia="Times New Roman" w:hAnsi="Times New Roman" w:cs="Times New Roman"/>
          <w:sz w:val="24"/>
          <w:u w:val="single"/>
        </w:rPr>
        <w:t>-</w:t>
      </w:r>
      <w:r w:rsidR="00641CC7">
        <w:rPr>
          <w:rFonts w:ascii="Times New Roman" w:eastAsia="Times New Roman" w:hAnsi="Times New Roman" w:cs="Times New Roman"/>
          <w:sz w:val="24"/>
          <w:u w:val="single"/>
        </w:rPr>
        <w:t xml:space="preserve"> </w:t>
      </w:r>
      <w:proofErr w:type="spellStart"/>
      <w:r w:rsidRPr="00FD0A3C">
        <w:rPr>
          <w:rFonts w:ascii="Times New Roman" w:eastAsia="Times New Roman" w:hAnsi="Times New Roman" w:cs="Times New Roman"/>
          <w:sz w:val="24"/>
          <w:u w:val="single"/>
        </w:rPr>
        <w:t>Cirkvena</w:t>
      </w:r>
      <w:proofErr w:type="spellEnd"/>
      <w:r w:rsidRPr="00FD0A3C">
        <w:rPr>
          <w:rFonts w:ascii="Times New Roman" w:eastAsia="Times New Roman" w:hAnsi="Times New Roman" w:cs="Times New Roman"/>
          <w:sz w:val="24"/>
          <w:u w:val="single"/>
        </w:rPr>
        <w:t xml:space="preserve"> smanjena je</w:t>
      </w:r>
      <w:r w:rsidR="00FD0A3C" w:rsidRPr="00FD0A3C">
        <w:rPr>
          <w:rFonts w:ascii="Times New Roman" w:eastAsia="Times New Roman" w:hAnsi="Times New Roman" w:cs="Times New Roman"/>
          <w:sz w:val="24"/>
        </w:rPr>
        <w:t xml:space="preserve"> za 2.500.000,00 kuna zbog obavijesti o odbacivanju zbog nedostatnosti sredstava</w:t>
      </w:r>
      <w:r w:rsidR="00FD0A3C">
        <w:rPr>
          <w:rFonts w:ascii="Times New Roman" w:eastAsia="Times New Roman" w:hAnsi="Times New Roman" w:cs="Times New Roman"/>
          <w:sz w:val="24"/>
        </w:rPr>
        <w:t>, no međutim projekt se nastavlja</w:t>
      </w:r>
      <w:r w:rsidR="00590F73">
        <w:rPr>
          <w:rFonts w:ascii="Times New Roman" w:eastAsia="Times New Roman" w:hAnsi="Times New Roman" w:cs="Times New Roman"/>
          <w:sz w:val="24"/>
        </w:rPr>
        <w:t>,</w:t>
      </w:r>
      <w:r w:rsidR="00FD0A3C">
        <w:rPr>
          <w:rFonts w:ascii="Times New Roman" w:eastAsia="Times New Roman" w:hAnsi="Times New Roman" w:cs="Times New Roman"/>
          <w:sz w:val="24"/>
        </w:rPr>
        <w:t xml:space="preserve"> kroz godine će se financirati iz Proračuna, ako se u međuvremenu ne pojave novi natječaji za navedene građevine.</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Tekući projekt T100005 Obnova društvenih domova i zgrada  u vlasništvu općine</w:t>
      </w:r>
      <w:r>
        <w:rPr>
          <w:rFonts w:ascii="Times New Roman" w:eastAsia="Times New Roman" w:hAnsi="Times New Roman" w:cs="Times New Roman"/>
          <w:sz w:val="24"/>
        </w:rPr>
        <w:t xml:space="preserve"> smanjena  je za 500.000,00 kuna, </w:t>
      </w:r>
      <w:r>
        <w:rPr>
          <w:rFonts w:ascii="Times New Roman" w:eastAsia="Times New Roman" w:hAnsi="Times New Roman" w:cs="Times New Roman"/>
          <w:sz w:val="24"/>
          <w:u w:val="single"/>
        </w:rPr>
        <w:t>na kontu podskupine 451 Dodatna ulaganja  na građevinskim objektima</w:t>
      </w:r>
      <w:r>
        <w:rPr>
          <w:rFonts w:ascii="Times New Roman" w:eastAsia="Times New Roman" w:hAnsi="Times New Roman" w:cs="Times New Roman"/>
          <w:sz w:val="24"/>
        </w:rPr>
        <w:t>, a odnosi se na ulaganja u zgrade i domove u vlasništvu općine.</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PROGRAM 1001 OSTALA KAPITALNA ULAGANJA</w:t>
      </w:r>
    </w:p>
    <w:p w:rsidR="00F72E2C" w:rsidRPr="00172B99"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Kapitalni projekt K1000</w:t>
      </w:r>
      <w:r w:rsidR="00E32E2C">
        <w:rPr>
          <w:rFonts w:ascii="Times New Roman" w:eastAsia="Times New Roman" w:hAnsi="Times New Roman" w:cs="Times New Roman"/>
          <w:sz w:val="24"/>
          <w:u w:val="single"/>
        </w:rPr>
        <w:t>0</w:t>
      </w:r>
      <w:r>
        <w:rPr>
          <w:rFonts w:ascii="Times New Roman" w:eastAsia="Times New Roman" w:hAnsi="Times New Roman" w:cs="Times New Roman"/>
          <w:sz w:val="24"/>
          <w:u w:val="single"/>
        </w:rPr>
        <w:t xml:space="preserve">1 </w:t>
      </w:r>
      <w:r w:rsidRPr="00172B99">
        <w:rPr>
          <w:rFonts w:ascii="Times New Roman" w:eastAsia="Times New Roman" w:hAnsi="Times New Roman" w:cs="Times New Roman"/>
          <w:sz w:val="24"/>
          <w:u w:val="single"/>
        </w:rPr>
        <w:t xml:space="preserve">Otkup zemljišta </w:t>
      </w:r>
      <w:r w:rsidRPr="00172B99">
        <w:rPr>
          <w:rFonts w:ascii="Times New Roman" w:eastAsia="Times New Roman" w:hAnsi="Times New Roman" w:cs="Times New Roman"/>
          <w:sz w:val="24"/>
        </w:rPr>
        <w:t>povećan je za 192.511,53 kune na kontu podskupine 4</w:t>
      </w:r>
      <w:r w:rsidR="00BD2B0E" w:rsidRPr="00172B99">
        <w:rPr>
          <w:rFonts w:ascii="Times New Roman" w:eastAsia="Times New Roman" w:hAnsi="Times New Roman" w:cs="Times New Roman"/>
          <w:sz w:val="24"/>
        </w:rPr>
        <w:t xml:space="preserve">11 budući da je </w:t>
      </w:r>
      <w:r w:rsidR="00172B99" w:rsidRPr="00172B99">
        <w:rPr>
          <w:rFonts w:ascii="Times New Roman" w:eastAsia="Times New Roman" w:hAnsi="Times New Roman" w:cs="Times New Roman"/>
          <w:sz w:val="24"/>
        </w:rPr>
        <w:t>dio otkupa planiran zbog proširenja grobl</w:t>
      </w:r>
      <w:r w:rsidR="009327A7">
        <w:rPr>
          <w:rFonts w:ascii="Times New Roman" w:eastAsia="Times New Roman" w:hAnsi="Times New Roman" w:cs="Times New Roman"/>
          <w:sz w:val="24"/>
        </w:rPr>
        <w:t xml:space="preserve">ja u Svetom Ivanu </w:t>
      </w:r>
      <w:proofErr w:type="spellStart"/>
      <w:r w:rsidR="009327A7">
        <w:rPr>
          <w:rFonts w:ascii="Times New Roman" w:eastAsia="Times New Roman" w:hAnsi="Times New Roman" w:cs="Times New Roman"/>
          <w:sz w:val="24"/>
        </w:rPr>
        <w:t>Žabnu</w:t>
      </w:r>
      <w:proofErr w:type="spellEnd"/>
      <w:r w:rsidR="009327A7">
        <w:rPr>
          <w:rFonts w:ascii="Times New Roman" w:eastAsia="Times New Roman" w:hAnsi="Times New Roman" w:cs="Times New Roman"/>
          <w:sz w:val="24"/>
        </w:rPr>
        <w:t>.</w:t>
      </w:r>
    </w:p>
    <w:p w:rsidR="00F72E2C" w:rsidRDefault="00F72E2C">
      <w:pPr>
        <w:spacing w:after="0" w:line="259" w:lineRule="auto"/>
        <w:jc w:val="both"/>
        <w:rPr>
          <w:rFonts w:ascii="Times New Roman" w:eastAsia="Times New Roman" w:hAnsi="Times New Roman" w:cs="Times New Roman"/>
          <w:sz w:val="24"/>
          <w:u w:val="single"/>
        </w:rPr>
      </w:pPr>
    </w:p>
    <w:p w:rsidR="00F72E2C" w:rsidRDefault="00EA2C06">
      <w:pPr>
        <w:spacing w:after="0" w:line="259"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PROGRAM 1000 ŠKOLSTVO</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A100001 Poklon paketi</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povećana je za 9.000,00 kuna budući da će poklon paketi </w:t>
      </w:r>
      <w:r w:rsidR="009D7FB2">
        <w:rPr>
          <w:rFonts w:ascii="Times New Roman" w:eastAsia="Times New Roman" w:hAnsi="Times New Roman" w:cs="Times New Roman"/>
          <w:sz w:val="24"/>
        </w:rPr>
        <w:t xml:space="preserve">biti podijeljeni </w:t>
      </w:r>
      <w:r>
        <w:rPr>
          <w:rFonts w:ascii="Times New Roman" w:eastAsia="Times New Roman" w:hAnsi="Times New Roman" w:cs="Times New Roman"/>
          <w:sz w:val="24"/>
        </w:rPr>
        <w:t xml:space="preserve">za djecu od 1-4 razreda </w:t>
      </w:r>
      <w:r w:rsidR="009D7FB2">
        <w:rPr>
          <w:rFonts w:ascii="Times New Roman" w:eastAsia="Times New Roman" w:hAnsi="Times New Roman" w:cs="Times New Roman"/>
          <w:sz w:val="24"/>
        </w:rPr>
        <w:t>osnovne škole i</w:t>
      </w:r>
      <w:r>
        <w:rPr>
          <w:rFonts w:ascii="Times New Roman" w:eastAsia="Times New Roman" w:hAnsi="Times New Roman" w:cs="Times New Roman"/>
          <w:sz w:val="24"/>
        </w:rPr>
        <w:t xml:space="preserve"> djeci u Dječjem vrtiću Žabac, cijene hrane, mješovite robe su dosta porasle od izrade Proračuna.</w:t>
      </w:r>
    </w:p>
    <w:p w:rsidR="00F72E2C" w:rsidRDefault="00EA2C06">
      <w:pPr>
        <w:spacing w:after="0" w:line="259" w:lineRule="auto"/>
        <w:jc w:val="both"/>
        <w:rPr>
          <w:rFonts w:ascii="Times New Roman" w:eastAsia="Times New Roman" w:hAnsi="Times New Roman" w:cs="Times New Roman"/>
          <w:b/>
          <w:sz w:val="24"/>
        </w:rPr>
      </w:pPr>
      <w:r w:rsidRPr="006F65B4">
        <w:rPr>
          <w:rFonts w:ascii="Times New Roman" w:eastAsia="Times New Roman" w:hAnsi="Times New Roman" w:cs="Times New Roman"/>
          <w:sz w:val="24"/>
          <w:u w:val="single"/>
        </w:rPr>
        <w:t>Aktivnost A100004 Stipendije i školarine</w:t>
      </w:r>
      <w:r>
        <w:rPr>
          <w:rFonts w:ascii="Times New Roman" w:eastAsia="Times New Roman" w:hAnsi="Times New Roman" w:cs="Times New Roman"/>
          <w:sz w:val="24"/>
        </w:rPr>
        <w:t xml:space="preserve"> smanjena je za 10.000,00 kuna budući da nije dovoljno prijavljenih studenata, a neki nisu upisali godinu.</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Tekući projekt T100001 Dječje igrališt</w:t>
      </w:r>
      <w:r>
        <w:rPr>
          <w:rFonts w:ascii="Times New Roman" w:eastAsia="Times New Roman" w:hAnsi="Times New Roman" w:cs="Times New Roman"/>
          <w:sz w:val="24"/>
        </w:rPr>
        <w:t xml:space="preserve">e povećana  je za 23.000,00 kuna, te se namjerava obnoviti dječje igralište u Svetom Ivanu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Sufinanciranje udžbenika i ostalih dopunskih nastavnih sredstava </w:t>
      </w:r>
      <w:r>
        <w:rPr>
          <w:rFonts w:ascii="Times New Roman" w:eastAsia="Times New Roman" w:hAnsi="Times New Roman" w:cs="Times New Roman"/>
          <w:sz w:val="24"/>
        </w:rPr>
        <w:t xml:space="preserve">povećana je za 39.936,11 kuna.  </w:t>
      </w:r>
    </w:p>
    <w:p w:rsidR="00F72E2C" w:rsidRDefault="00EA2C06">
      <w:pPr>
        <w:spacing w:after="0" w:line="259" w:lineRule="auto"/>
        <w:jc w:val="both"/>
        <w:rPr>
          <w:rFonts w:ascii="Times New Roman" w:eastAsia="Times New Roman" w:hAnsi="Times New Roman" w:cs="Times New Roman"/>
          <w:sz w:val="24"/>
        </w:rPr>
      </w:pPr>
      <w:r w:rsidRPr="00525A66">
        <w:rPr>
          <w:rFonts w:ascii="Times New Roman" w:eastAsia="Times New Roman" w:hAnsi="Times New Roman" w:cs="Times New Roman"/>
          <w:sz w:val="24"/>
          <w:u w:val="single"/>
        </w:rPr>
        <w:t>Kapitalni projekt K100003 Izgradnja školske sportske dvorane Sveti Ivan Žabno</w:t>
      </w:r>
      <w:r>
        <w:rPr>
          <w:rFonts w:ascii="Times New Roman" w:eastAsia="Times New Roman" w:hAnsi="Times New Roman" w:cs="Times New Roman"/>
          <w:sz w:val="24"/>
        </w:rPr>
        <w:t>, na kontu podskupine 451 Dodatna ulaganja na građevinskim objek</w:t>
      </w:r>
      <w:r w:rsidR="00F94710">
        <w:rPr>
          <w:rFonts w:ascii="Times New Roman" w:eastAsia="Times New Roman" w:hAnsi="Times New Roman" w:cs="Times New Roman"/>
          <w:sz w:val="24"/>
        </w:rPr>
        <w:t>t</w:t>
      </w:r>
      <w:r>
        <w:rPr>
          <w:rFonts w:ascii="Times New Roman" w:eastAsia="Times New Roman" w:hAnsi="Times New Roman" w:cs="Times New Roman"/>
          <w:sz w:val="24"/>
        </w:rPr>
        <w:t xml:space="preserve">ima povećano  je za 61.250,00 kuna zbog dodatnih radova na </w:t>
      </w:r>
      <w:r w:rsidR="00304435">
        <w:rPr>
          <w:rFonts w:ascii="Times New Roman" w:eastAsia="Times New Roman" w:hAnsi="Times New Roman" w:cs="Times New Roman"/>
          <w:sz w:val="24"/>
        </w:rPr>
        <w:t xml:space="preserve">školskoj sportskoj </w:t>
      </w:r>
      <w:r w:rsidR="0028098A">
        <w:rPr>
          <w:rFonts w:ascii="Times New Roman" w:eastAsia="Times New Roman" w:hAnsi="Times New Roman" w:cs="Times New Roman"/>
          <w:sz w:val="24"/>
        </w:rPr>
        <w:t>dvorani.</w:t>
      </w: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PROGRAM 1001 PROGRAM PREDŠKOLSKOG ODGOJA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A100001 Financiranje redovne djelatnosti </w:t>
      </w:r>
      <w:r>
        <w:rPr>
          <w:rFonts w:ascii="Times New Roman" w:eastAsia="Times New Roman" w:hAnsi="Times New Roman" w:cs="Times New Roman"/>
          <w:sz w:val="24"/>
        </w:rPr>
        <w:t xml:space="preserve">povećana  je za 5.000,00 kuna, odnosno </w:t>
      </w:r>
      <w:r>
        <w:rPr>
          <w:rFonts w:ascii="Times New Roman" w:eastAsia="Times New Roman" w:hAnsi="Times New Roman" w:cs="Times New Roman"/>
          <w:sz w:val="24"/>
          <w:u w:val="single"/>
        </w:rPr>
        <w:t>konto podskupine 366 Pomoći proračunsk</w:t>
      </w:r>
      <w:r w:rsidR="005C4BE9">
        <w:rPr>
          <w:rFonts w:ascii="Times New Roman" w:eastAsia="Times New Roman" w:hAnsi="Times New Roman" w:cs="Times New Roman"/>
          <w:sz w:val="24"/>
          <w:u w:val="single"/>
        </w:rPr>
        <w:t xml:space="preserve">im korisnicima drugih proračuna, </w:t>
      </w:r>
      <w:r>
        <w:rPr>
          <w:rFonts w:ascii="Times New Roman" w:eastAsia="Times New Roman" w:hAnsi="Times New Roman" w:cs="Times New Roman"/>
          <w:sz w:val="24"/>
        </w:rPr>
        <w:t>odnosno povećana je plaća za djelatnicu predškolskog odgoja.</w:t>
      </w:r>
    </w:p>
    <w:p w:rsidR="00F72E2C" w:rsidRDefault="00EA2C06">
      <w:pPr>
        <w:spacing w:after="0" w:line="259" w:lineRule="auto"/>
        <w:jc w:val="both"/>
        <w:rPr>
          <w:rFonts w:ascii="Times New Roman" w:eastAsia="Times New Roman" w:hAnsi="Times New Roman" w:cs="Times New Roman"/>
          <w:sz w:val="24"/>
        </w:rPr>
      </w:pPr>
      <w:r w:rsidRPr="002E7617">
        <w:rPr>
          <w:rFonts w:ascii="Times New Roman" w:eastAsia="Times New Roman" w:hAnsi="Times New Roman" w:cs="Times New Roman"/>
          <w:sz w:val="24"/>
          <w:u w:val="single"/>
        </w:rPr>
        <w:t>Kapitalni projekt K100005 Izgradnja jaslica</w:t>
      </w:r>
      <w:r>
        <w:rPr>
          <w:rFonts w:ascii="Times New Roman" w:eastAsia="Times New Roman" w:hAnsi="Times New Roman" w:cs="Times New Roman"/>
          <w:sz w:val="24"/>
        </w:rPr>
        <w:t xml:space="preserve"> smanjen je za 700.000,00 kuna budući da je prihvaćeno sufinanciranje, ali  natječaj će se </w:t>
      </w:r>
      <w:r w:rsidR="00BC1E3F">
        <w:rPr>
          <w:rFonts w:ascii="Times New Roman" w:eastAsia="Times New Roman" w:hAnsi="Times New Roman" w:cs="Times New Roman"/>
          <w:sz w:val="24"/>
        </w:rPr>
        <w:t xml:space="preserve">najvjerojatnije </w:t>
      </w:r>
      <w:r>
        <w:rPr>
          <w:rFonts w:ascii="Times New Roman" w:eastAsia="Times New Roman" w:hAnsi="Times New Roman" w:cs="Times New Roman"/>
          <w:sz w:val="24"/>
        </w:rPr>
        <w:t>provoditi u 2023. godini za izgradnju.</w:t>
      </w: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1002 SUFINANCIRANJE ŠPORTA, KULTURE I RELIGIJE</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A1000017 Sredstva za sport </w:t>
      </w:r>
      <w:r>
        <w:rPr>
          <w:rFonts w:ascii="Times New Roman" w:eastAsia="Times New Roman" w:hAnsi="Times New Roman" w:cs="Times New Roman"/>
          <w:sz w:val="24"/>
        </w:rPr>
        <w:t xml:space="preserve">povećana je za 60.000,00 kuna, budući da se po </w:t>
      </w:r>
      <w:proofErr w:type="spellStart"/>
      <w:r>
        <w:rPr>
          <w:rFonts w:ascii="Times New Roman" w:eastAsia="Times New Roman" w:hAnsi="Times New Roman" w:cs="Times New Roman"/>
          <w:sz w:val="24"/>
        </w:rPr>
        <w:t>provednom</w:t>
      </w:r>
      <w:proofErr w:type="spellEnd"/>
      <w:r>
        <w:rPr>
          <w:rFonts w:ascii="Times New Roman" w:eastAsia="Times New Roman" w:hAnsi="Times New Roman" w:cs="Times New Roman"/>
          <w:sz w:val="24"/>
        </w:rPr>
        <w:t xml:space="preserve"> natječaju trebaju isplatiti dodatna sredstva </w:t>
      </w:r>
      <w:r w:rsidR="004A57E5">
        <w:rPr>
          <w:rFonts w:ascii="Times New Roman" w:eastAsia="Times New Roman" w:hAnsi="Times New Roman" w:cs="Times New Roman"/>
          <w:sz w:val="24"/>
        </w:rPr>
        <w:t xml:space="preserve">nogometnom klubu </w:t>
      </w:r>
      <w:r>
        <w:rPr>
          <w:rFonts w:ascii="Times New Roman" w:eastAsia="Times New Roman" w:hAnsi="Times New Roman" w:cs="Times New Roman"/>
          <w:sz w:val="24"/>
        </w:rPr>
        <w:t>zbog povećanih troškova treninga, natjecanja.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Kapitalni projekt K100018 Rekonstrukcija postojećeg nogometnog igrališta </w:t>
      </w:r>
      <w:r>
        <w:rPr>
          <w:rFonts w:ascii="Times New Roman" w:eastAsia="Times New Roman" w:hAnsi="Times New Roman" w:cs="Times New Roman"/>
          <w:sz w:val="24"/>
        </w:rPr>
        <w:t>planirana je sa 700.000,00 kuna budući da se planira dogradnja jednog manjeg nogometnog igrališta.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Kapitalni projekt K1000019 Izgradnja kulturnog </w:t>
      </w:r>
      <w:r>
        <w:rPr>
          <w:rFonts w:ascii="Times New Roman" w:eastAsia="Times New Roman" w:hAnsi="Times New Roman" w:cs="Times New Roman"/>
          <w:sz w:val="24"/>
        </w:rPr>
        <w:t>centra Sveti Ivan Žabno smanjena je za 3.500.000,00 kuna jer se projekt ne može realizirati do kra</w:t>
      </w:r>
      <w:r w:rsidR="0087116D">
        <w:rPr>
          <w:rFonts w:ascii="Times New Roman" w:eastAsia="Times New Roman" w:hAnsi="Times New Roman" w:cs="Times New Roman"/>
          <w:sz w:val="24"/>
        </w:rPr>
        <w:t>ja godine, a nije dostavljen od</w:t>
      </w:r>
      <w:r>
        <w:rPr>
          <w:rFonts w:ascii="Times New Roman" w:eastAsia="Times New Roman" w:hAnsi="Times New Roman" w:cs="Times New Roman"/>
          <w:sz w:val="24"/>
        </w:rPr>
        <w:t>govor prijave na natječaj projekta.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A1000005 Kupnja kombi vozila </w:t>
      </w:r>
      <w:r>
        <w:rPr>
          <w:rFonts w:ascii="Times New Roman" w:eastAsia="Times New Roman" w:hAnsi="Times New Roman" w:cs="Times New Roman"/>
          <w:sz w:val="24"/>
        </w:rPr>
        <w:t>planiran je izmjenama i dopunama sa 197.500,00 kuna kao pomoć udrugama i sportskim društvima.</w:t>
      </w:r>
    </w:p>
    <w:p w:rsidR="00E40F60" w:rsidRDefault="00E40F60">
      <w:pPr>
        <w:spacing w:after="0" w:line="259" w:lineRule="auto"/>
        <w:jc w:val="both"/>
        <w:rPr>
          <w:rFonts w:ascii="Times New Roman" w:eastAsia="Times New Roman" w:hAnsi="Times New Roman" w:cs="Times New Roman"/>
          <w:sz w:val="24"/>
        </w:rPr>
      </w:pPr>
    </w:p>
    <w:p w:rsidR="00F72E2C" w:rsidRPr="00E40F60" w:rsidRDefault="00EA2C06">
      <w:pPr>
        <w:spacing w:after="0" w:line="259" w:lineRule="auto"/>
        <w:jc w:val="both"/>
        <w:rPr>
          <w:rFonts w:ascii="Times New Roman" w:eastAsia="Times New Roman" w:hAnsi="Times New Roman" w:cs="Times New Roman"/>
          <w:b/>
          <w:sz w:val="24"/>
        </w:rPr>
      </w:pPr>
      <w:r w:rsidRPr="00E40F60">
        <w:rPr>
          <w:rFonts w:ascii="Times New Roman" w:eastAsia="Times New Roman" w:hAnsi="Times New Roman" w:cs="Times New Roman"/>
          <w:b/>
          <w:sz w:val="24"/>
        </w:rPr>
        <w:t>PROGRAM 1004 PROGRAM POTPORA U OBRAZOVANJU</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A1000001 Sufinanciranje smještaja u vrtić </w:t>
      </w:r>
      <w:r>
        <w:rPr>
          <w:rFonts w:ascii="Times New Roman" w:eastAsia="Times New Roman" w:hAnsi="Times New Roman" w:cs="Times New Roman"/>
          <w:sz w:val="24"/>
        </w:rPr>
        <w:t>povećana je za 16.000,00 kuna jer je povećano sufinanciranje djece jasličke dobi.</w:t>
      </w:r>
    </w:p>
    <w:p w:rsidR="00F72E2C" w:rsidRDefault="00F72E2C">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1000 PROGRAM SOCIJALNE SKRBI I ZDRAVSTVA</w:t>
      </w:r>
    </w:p>
    <w:p w:rsidR="00F72E2C" w:rsidRPr="006424EB" w:rsidRDefault="00EA2C06">
      <w:pPr>
        <w:spacing w:after="0" w:line="259" w:lineRule="auto"/>
        <w:jc w:val="both"/>
        <w:rPr>
          <w:rFonts w:ascii="Times New Roman" w:eastAsia="Times New Roman" w:hAnsi="Times New Roman" w:cs="Times New Roman"/>
          <w:sz w:val="24"/>
        </w:rPr>
      </w:pPr>
      <w:r w:rsidRPr="006424EB">
        <w:rPr>
          <w:rFonts w:ascii="Times New Roman" w:eastAsia="Times New Roman" w:hAnsi="Times New Roman" w:cs="Times New Roman"/>
          <w:sz w:val="24"/>
          <w:u w:val="single"/>
        </w:rPr>
        <w:t>Aktivnost A100002 Briga o socijalno ugroženim skupinama</w:t>
      </w:r>
      <w:r w:rsidRPr="006424EB">
        <w:rPr>
          <w:rFonts w:ascii="Times New Roman" w:eastAsia="Times New Roman" w:hAnsi="Times New Roman" w:cs="Times New Roman"/>
          <w:b/>
          <w:sz w:val="24"/>
        </w:rPr>
        <w:t xml:space="preserve"> </w:t>
      </w:r>
      <w:r w:rsidRPr="006424EB">
        <w:rPr>
          <w:rFonts w:ascii="Times New Roman" w:eastAsia="Times New Roman" w:hAnsi="Times New Roman" w:cs="Times New Roman"/>
          <w:sz w:val="24"/>
        </w:rPr>
        <w:t>povećana je za 9.000,00 kuna  budući da se očekuje veći broj Zahtjeva za jednokratnu pomoć ljudi slabijeg imovnog stanja.</w:t>
      </w:r>
    </w:p>
    <w:p w:rsidR="00F72E2C" w:rsidRPr="006424EB" w:rsidRDefault="00EA2C06">
      <w:pPr>
        <w:spacing w:after="0" w:line="259" w:lineRule="auto"/>
        <w:jc w:val="both"/>
        <w:rPr>
          <w:rFonts w:ascii="Times New Roman" w:eastAsia="Times New Roman" w:hAnsi="Times New Roman" w:cs="Times New Roman"/>
          <w:sz w:val="24"/>
        </w:rPr>
      </w:pPr>
      <w:r w:rsidRPr="006424EB">
        <w:rPr>
          <w:rFonts w:ascii="Times New Roman" w:eastAsia="Times New Roman" w:hAnsi="Times New Roman" w:cs="Times New Roman"/>
          <w:sz w:val="24"/>
          <w:u w:val="single"/>
        </w:rPr>
        <w:t xml:space="preserve">Aktivnost A100006 Pomoć obiteljima i </w:t>
      </w:r>
      <w:r w:rsidR="00402D2F">
        <w:rPr>
          <w:rFonts w:ascii="Times New Roman" w:eastAsia="Times New Roman" w:hAnsi="Times New Roman" w:cs="Times New Roman"/>
          <w:sz w:val="24"/>
          <w:u w:val="single"/>
        </w:rPr>
        <w:t>kućanstvima-za ogr</w:t>
      </w:r>
      <w:r w:rsidRPr="006424EB">
        <w:rPr>
          <w:rFonts w:ascii="Times New Roman" w:eastAsia="Times New Roman" w:hAnsi="Times New Roman" w:cs="Times New Roman"/>
          <w:sz w:val="24"/>
          <w:u w:val="single"/>
        </w:rPr>
        <w:t>jev</w:t>
      </w:r>
      <w:r w:rsidRPr="006424EB">
        <w:rPr>
          <w:rFonts w:ascii="Times New Roman" w:eastAsia="Times New Roman" w:hAnsi="Times New Roman" w:cs="Times New Roman"/>
          <w:sz w:val="24"/>
        </w:rPr>
        <w:t xml:space="preserve"> smanjena su  za 30.450</w:t>
      </w:r>
      <w:r w:rsidR="00A51E38">
        <w:rPr>
          <w:rFonts w:ascii="Times New Roman" w:eastAsia="Times New Roman" w:hAnsi="Times New Roman" w:cs="Times New Roman"/>
          <w:sz w:val="24"/>
        </w:rPr>
        <w:t>,00 kuna budući da se po novoj U</w:t>
      </w:r>
      <w:r w:rsidRPr="006424EB">
        <w:rPr>
          <w:rFonts w:ascii="Times New Roman" w:eastAsia="Times New Roman" w:hAnsi="Times New Roman" w:cs="Times New Roman"/>
          <w:sz w:val="24"/>
        </w:rPr>
        <w:t>puti sredstva ne planiraju</w:t>
      </w:r>
      <w:r w:rsidR="006424EB" w:rsidRPr="006424EB">
        <w:rPr>
          <w:rFonts w:ascii="Times New Roman" w:eastAsia="Times New Roman" w:hAnsi="Times New Roman" w:cs="Times New Roman"/>
          <w:sz w:val="24"/>
        </w:rPr>
        <w:t xml:space="preserve"> u Proračunu</w:t>
      </w:r>
      <w:r w:rsidRPr="006424EB">
        <w:rPr>
          <w:rFonts w:ascii="Times New Roman" w:eastAsia="Times New Roman" w:hAnsi="Times New Roman" w:cs="Times New Roman"/>
          <w:sz w:val="24"/>
        </w:rPr>
        <w:t xml:space="preserve"> već knjiže na 239550</w:t>
      </w:r>
      <w:r w:rsidR="006424EB" w:rsidRPr="006424EB">
        <w:rPr>
          <w:rFonts w:ascii="Times New Roman" w:eastAsia="Times New Roman" w:hAnsi="Times New Roman" w:cs="Times New Roman"/>
          <w:sz w:val="24"/>
        </w:rPr>
        <w:t>- Obveze za tuđe prihode</w:t>
      </w:r>
      <w:r w:rsidRPr="006424EB">
        <w:rPr>
          <w:rFonts w:ascii="Times New Roman" w:eastAsia="Times New Roman" w:hAnsi="Times New Roman" w:cs="Times New Roman"/>
          <w:sz w:val="24"/>
        </w:rPr>
        <w:t>, budući da se po novom Zakonu o socijalnoj skrbi sada isplaćuju iz državnog proračuna.</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A100008 Sufinanciranje zdravstvene zaštite </w:t>
      </w:r>
      <w:r>
        <w:rPr>
          <w:rFonts w:ascii="Times New Roman" w:eastAsia="Times New Roman" w:hAnsi="Times New Roman" w:cs="Times New Roman"/>
          <w:sz w:val="24"/>
        </w:rPr>
        <w:t xml:space="preserve">(konto podskupine 323), </w:t>
      </w:r>
      <w:r>
        <w:rPr>
          <w:rFonts w:ascii="Times New Roman" w:eastAsia="Times New Roman" w:hAnsi="Times New Roman" w:cs="Times New Roman"/>
          <w:sz w:val="24"/>
          <w:u w:val="single"/>
        </w:rPr>
        <w:t>Rashodi za usluge (konto skupine 323</w:t>
      </w:r>
      <w:r>
        <w:rPr>
          <w:rFonts w:ascii="Times New Roman" w:eastAsia="Times New Roman" w:hAnsi="Times New Roman" w:cs="Times New Roman"/>
          <w:sz w:val="24"/>
        </w:rPr>
        <w:t>) smanjeni su za 28.000,00 kuna, navedeno smanjenje odnosi se na provođenje deratizacije i dezinsekcije na području općine.</w:t>
      </w:r>
    </w:p>
    <w:p w:rsidR="00F72E2C" w:rsidRDefault="00F72E2C">
      <w:pPr>
        <w:spacing w:after="0"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1000 POTICANJE POLJOPRIVREDNIH GOSPODARSTAVA I POLJOPRIVREDE</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A100002 Pomoć za ublažavanje posljedica od elementarnih nepogoda</w:t>
      </w:r>
      <w:r w:rsidR="00904B08">
        <w:rPr>
          <w:rFonts w:ascii="Times New Roman" w:eastAsia="Times New Roman" w:hAnsi="Times New Roman" w:cs="Times New Roman"/>
          <w:sz w:val="24"/>
        </w:rPr>
        <w:t xml:space="preserve"> povećana je za 2</w:t>
      </w:r>
      <w:r>
        <w:rPr>
          <w:rFonts w:ascii="Times New Roman" w:eastAsia="Times New Roman" w:hAnsi="Times New Roman" w:cs="Times New Roman"/>
          <w:sz w:val="24"/>
        </w:rPr>
        <w:t>0.000,00 kuna pošto je prijavljena elementarna nepogoda – suša preko d</w:t>
      </w:r>
      <w:r w:rsidR="005828EF">
        <w:rPr>
          <w:rFonts w:ascii="Times New Roman" w:eastAsia="Times New Roman" w:hAnsi="Times New Roman" w:cs="Times New Roman"/>
          <w:sz w:val="24"/>
        </w:rPr>
        <w:t>ržavnog registra, no još do ovih</w:t>
      </w:r>
      <w:r w:rsidR="00297715">
        <w:rPr>
          <w:rFonts w:ascii="Times New Roman" w:eastAsia="Times New Roman" w:hAnsi="Times New Roman" w:cs="Times New Roman"/>
          <w:sz w:val="24"/>
        </w:rPr>
        <w:t xml:space="preserve"> Izmjena nije dostavljena obavijest da li će isplate uopće biti.</w:t>
      </w:r>
    </w:p>
    <w:p w:rsidR="00C32CD2" w:rsidRDefault="00C32CD2">
      <w:pPr>
        <w:spacing w:after="0" w:line="259" w:lineRule="auto"/>
        <w:jc w:val="both"/>
        <w:rPr>
          <w:rFonts w:ascii="Times New Roman" w:eastAsia="Times New Roman" w:hAnsi="Times New Roman" w:cs="Times New Roman"/>
          <w:sz w:val="24"/>
        </w:rPr>
      </w:pPr>
    </w:p>
    <w:p w:rsidR="00C32CD2" w:rsidRDefault="00C32CD2">
      <w:pPr>
        <w:spacing w:after="0" w:line="259" w:lineRule="auto"/>
        <w:jc w:val="both"/>
        <w:rPr>
          <w:rFonts w:ascii="Times New Roman" w:eastAsia="Times New Roman" w:hAnsi="Times New Roman" w:cs="Times New Roman"/>
          <w:b/>
          <w:sz w:val="24"/>
        </w:rPr>
      </w:pPr>
      <w:r w:rsidRPr="00C32CD2">
        <w:rPr>
          <w:rFonts w:ascii="Times New Roman" w:eastAsia="Times New Roman" w:hAnsi="Times New Roman" w:cs="Times New Roman"/>
          <w:b/>
          <w:sz w:val="24"/>
        </w:rPr>
        <w:t>PROGRAM 1000 ZAŠTITA OD POŽARA I SPAŠAVANJE</w:t>
      </w:r>
    </w:p>
    <w:p w:rsidR="00C32CD2" w:rsidRDefault="00C32CD2">
      <w:pPr>
        <w:spacing w:after="0" w:line="259" w:lineRule="auto"/>
        <w:jc w:val="both"/>
        <w:rPr>
          <w:rStyle w:val="Naglaeno"/>
          <w:rFonts w:ascii="Times New Roman" w:hAnsi="Times New Roman" w:cs="Times New Roman"/>
          <w:b w:val="0"/>
          <w:color w:val="130F0C"/>
          <w:sz w:val="24"/>
          <w:szCs w:val="24"/>
          <w:bdr w:val="none" w:sz="0" w:space="0" w:color="auto" w:frame="1"/>
          <w:shd w:val="clear" w:color="auto" w:fill="FFFFFF"/>
        </w:rPr>
      </w:pPr>
      <w:r w:rsidRPr="00C32CD2">
        <w:rPr>
          <w:rFonts w:ascii="Times New Roman" w:eastAsia="Times New Roman" w:hAnsi="Times New Roman" w:cs="Times New Roman"/>
          <w:sz w:val="24"/>
          <w:u w:val="single"/>
        </w:rPr>
        <w:t xml:space="preserve">Aktivnost </w:t>
      </w:r>
      <w:r w:rsidRPr="00835618">
        <w:rPr>
          <w:rFonts w:ascii="Times New Roman" w:eastAsia="Times New Roman" w:hAnsi="Times New Roman" w:cs="Times New Roman"/>
          <w:sz w:val="24"/>
          <w:u w:val="single"/>
        </w:rPr>
        <w:t xml:space="preserve">A100001 Ostale tekuće </w:t>
      </w:r>
      <w:r w:rsidRPr="00C32CD2">
        <w:rPr>
          <w:rFonts w:ascii="Times New Roman" w:eastAsia="Times New Roman" w:hAnsi="Times New Roman" w:cs="Times New Roman"/>
          <w:sz w:val="24"/>
          <w:u w:val="single"/>
        </w:rPr>
        <w:t>donacije-VZ Sveti Ivan Žabno</w:t>
      </w:r>
      <w:r>
        <w:rPr>
          <w:rFonts w:ascii="Times New Roman" w:eastAsia="Times New Roman" w:hAnsi="Times New Roman" w:cs="Times New Roman"/>
          <w:sz w:val="24"/>
        </w:rPr>
        <w:t xml:space="preserve"> povećana je za 70.000,00 kuna</w:t>
      </w:r>
      <w:r w:rsidR="0034560F">
        <w:rPr>
          <w:rFonts w:ascii="Times New Roman" w:eastAsia="Times New Roman" w:hAnsi="Times New Roman" w:cs="Times New Roman"/>
          <w:sz w:val="24"/>
        </w:rPr>
        <w:t xml:space="preserve"> budući</w:t>
      </w:r>
      <w:r w:rsidR="00DB4766">
        <w:rPr>
          <w:rFonts w:ascii="Times New Roman" w:eastAsia="Times New Roman" w:hAnsi="Times New Roman" w:cs="Times New Roman"/>
          <w:sz w:val="24"/>
        </w:rPr>
        <w:t xml:space="preserve"> da se izdvaja  više nego što iznosi zakonska osnovica</w:t>
      </w:r>
      <w:r w:rsidR="00611056" w:rsidRPr="00611056">
        <w:rPr>
          <w:rStyle w:val="Naglaeno"/>
          <w:rFonts w:ascii="Times New Roman" w:hAnsi="Times New Roman" w:cs="Times New Roman"/>
          <w:b w:val="0"/>
          <w:color w:val="130F0C"/>
          <w:sz w:val="24"/>
          <w:szCs w:val="24"/>
          <w:bdr w:val="none" w:sz="0" w:space="0" w:color="auto" w:frame="1"/>
          <w:shd w:val="clear" w:color="auto" w:fill="FFFFFF"/>
        </w:rPr>
        <w:t xml:space="preserve"> z</w:t>
      </w:r>
      <w:r w:rsidR="00DB4766">
        <w:rPr>
          <w:rStyle w:val="Naglaeno"/>
          <w:rFonts w:ascii="Times New Roman" w:hAnsi="Times New Roman" w:cs="Times New Roman"/>
          <w:b w:val="0"/>
          <w:color w:val="130F0C"/>
          <w:sz w:val="24"/>
          <w:szCs w:val="24"/>
          <w:bdr w:val="none" w:sz="0" w:space="0" w:color="auto" w:frame="1"/>
          <w:shd w:val="clear" w:color="auto" w:fill="FFFFFF"/>
        </w:rPr>
        <w:t>a vatrogastvo</w:t>
      </w:r>
      <w:r w:rsidR="00A01476">
        <w:rPr>
          <w:rStyle w:val="Naglaeno"/>
          <w:rFonts w:ascii="Times New Roman" w:hAnsi="Times New Roman" w:cs="Times New Roman"/>
          <w:b w:val="0"/>
          <w:color w:val="130F0C"/>
          <w:sz w:val="24"/>
          <w:szCs w:val="24"/>
          <w:bdr w:val="none" w:sz="0" w:space="0" w:color="auto" w:frame="1"/>
          <w:shd w:val="clear" w:color="auto" w:fill="FFFFFF"/>
        </w:rPr>
        <w:t xml:space="preserve">, što se može </w:t>
      </w:r>
      <w:r w:rsidR="00611056" w:rsidRPr="00611056">
        <w:rPr>
          <w:rStyle w:val="Naglaeno"/>
          <w:rFonts w:ascii="Times New Roman" w:hAnsi="Times New Roman" w:cs="Times New Roman"/>
          <w:b w:val="0"/>
          <w:color w:val="130F0C"/>
          <w:sz w:val="24"/>
          <w:szCs w:val="24"/>
          <w:bdr w:val="none" w:sz="0" w:space="0" w:color="auto" w:frame="1"/>
          <w:shd w:val="clear" w:color="auto" w:fill="FFFFFF"/>
        </w:rPr>
        <w:t xml:space="preserve"> objasniti i većom potrebom za angažiranjem vatrogasnih</w:t>
      </w:r>
      <w:r w:rsidR="00DB4766">
        <w:rPr>
          <w:rStyle w:val="Naglaeno"/>
          <w:rFonts w:ascii="Times New Roman" w:hAnsi="Times New Roman" w:cs="Times New Roman"/>
          <w:b w:val="0"/>
          <w:color w:val="130F0C"/>
          <w:sz w:val="24"/>
          <w:szCs w:val="24"/>
          <w:bdr w:val="none" w:sz="0" w:space="0" w:color="auto" w:frame="1"/>
          <w:shd w:val="clear" w:color="auto" w:fill="FFFFFF"/>
        </w:rPr>
        <w:t xml:space="preserve"> snaga na ispomoći mještanima, bilo što se tiče </w:t>
      </w:r>
      <w:r w:rsidR="00835618">
        <w:rPr>
          <w:rStyle w:val="Naglaeno"/>
          <w:rFonts w:ascii="Times New Roman" w:hAnsi="Times New Roman" w:cs="Times New Roman"/>
          <w:b w:val="0"/>
          <w:color w:val="130F0C"/>
          <w:sz w:val="24"/>
          <w:szCs w:val="24"/>
          <w:bdr w:val="none" w:sz="0" w:space="0" w:color="auto" w:frame="1"/>
          <w:shd w:val="clear" w:color="auto" w:fill="FFFFFF"/>
        </w:rPr>
        <w:t>požara, poplava, potresa, int</w:t>
      </w:r>
      <w:r w:rsidR="007A44B2">
        <w:rPr>
          <w:rStyle w:val="Naglaeno"/>
          <w:rFonts w:ascii="Times New Roman" w:hAnsi="Times New Roman" w:cs="Times New Roman"/>
          <w:b w:val="0"/>
          <w:color w:val="130F0C"/>
          <w:sz w:val="24"/>
          <w:szCs w:val="24"/>
          <w:bdr w:val="none" w:sz="0" w:space="0" w:color="auto" w:frame="1"/>
          <w:shd w:val="clear" w:color="auto" w:fill="FFFFFF"/>
        </w:rPr>
        <w:t>ervencija kod prometnih nesreća i drugih aktivnosti.</w:t>
      </w:r>
    </w:p>
    <w:p w:rsidR="00B11071" w:rsidRPr="00414CA0" w:rsidRDefault="00414CA0">
      <w:pPr>
        <w:spacing w:after="0" w:line="259" w:lineRule="auto"/>
        <w:jc w:val="both"/>
        <w:rPr>
          <w:rStyle w:val="Naglaeno"/>
          <w:rFonts w:ascii="Times New Roman" w:hAnsi="Times New Roman" w:cs="Times New Roman"/>
          <w:b w:val="0"/>
          <w:color w:val="130F0C"/>
          <w:sz w:val="24"/>
          <w:szCs w:val="24"/>
          <w:bdr w:val="none" w:sz="0" w:space="0" w:color="auto" w:frame="1"/>
          <w:shd w:val="clear" w:color="auto" w:fill="FFFFFF"/>
        </w:rPr>
      </w:pPr>
      <w:r w:rsidRPr="00414CA0">
        <w:rPr>
          <w:rStyle w:val="Naglaeno"/>
          <w:rFonts w:ascii="Times New Roman" w:hAnsi="Times New Roman" w:cs="Times New Roman"/>
          <w:b w:val="0"/>
          <w:color w:val="130F0C"/>
          <w:sz w:val="24"/>
          <w:szCs w:val="24"/>
          <w:u w:val="single"/>
          <w:bdr w:val="none" w:sz="0" w:space="0" w:color="auto" w:frame="1"/>
          <w:shd w:val="clear" w:color="auto" w:fill="FFFFFF"/>
        </w:rPr>
        <w:lastRenderedPageBreak/>
        <w:t>Aktivnost A100005 Ostale tekuće donacije u naravi – vatrogasna oprema</w:t>
      </w:r>
      <w:r>
        <w:rPr>
          <w:rStyle w:val="Naglaeno"/>
          <w:rFonts w:ascii="Times New Roman" w:hAnsi="Times New Roman" w:cs="Times New Roman"/>
          <w:b w:val="0"/>
          <w:color w:val="130F0C"/>
          <w:sz w:val="24"/>
          <w:szCs w:val="24"/>
          <w:u w:val="single"/>
          <w:bdr w:val="none" w:sz="0" w:space="0" w:color="auto" w:frame="1"/>
          <w:shd w:val="clear" w:color="auto" w:fill="FFFFFF"/>
        </w:rPr>
        <w:t xml:space="preserve"> </w:t>
      </w:r>
      <w:r>
        <w:rPr>
          <w:rStyle w:val="Naglaeno"/>
          <w:rFonts w:ascii="Times New Roman" w:hAnsi="Times New Roman" w:cs="Times New Roman"/>
          <w:b w:val="0"/>
          <w:color w:val="130F0C"/>
          <w:sz w:val="24"/>
          <w:szCs w:val="24"/>
          <w:bdr w:val="none" w:sz="0" w:space="0" w:color="auto" w:frame="1"/>
          <w:shd w:val="clear" w:color="auto" w:fill="FFFFFF"/>
        </w:rPr>
        <w:t xml:space="preserve">povećana je za 10.000,00 kuna budući da dotrajalost vatrogasne opreme neće koristiti pri intervencijama, potrebno je ulagati i u opremu </w:t>
      </w:r>
      <w:r w:rsidR="00575A7F">
        <w:rPr>
          <w:rStyle w:val="Naglaeno"/>
          <w:rFonts w:ascii="Times New Roman" w:hAnsi="Times New Roman" w:cs="Times New Roman"/>
          <w:b w:val="0"/>
          <w:color w:val="130F0C"/>
          <w:sz w:val="24"/>
          <w:szCs w:val="24"/>
          <w:bdr w:val="none" w:sz="0" w:space="0" w:color="auto" w:frame="1"/>
          <w:shd w:val="clear" w:color="auto" w:fill="FFFFFF"/>
        </w:rPr>
        <w:t>za održavanje i zaštitu.</w:t>
      </w:r>
    </w:p>
    <w:p w:rsidR="00F72E2C" w:rsidRPr="00C32CD2" w:rsidRDefault="00F72E2C">
      <w:pPr>
        <w:spacing w:after="0" w:line="259" w:lineRule="auto"/>
        <w:jc w:val="both"/>
        <w:rPr>
          <w:rFonts w:ascii="Times New Roman" w:eastAsia="Times New Roman" w:hAnsi="Times New Roman" w:cs="Times New Roman"/>
          <w:b/>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1000 DRUŠTVENI DOMOVI</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A100003 Tekuće i investicijsko održavanje društvenih domova</w:t>
      </w:r>
      <w:r>
        <w:rPr>
          <w:rFonts w:ascii="Times New Roman" w:eastAsia="Times New Roman" w:hAnsi="Times New Roman" w:cs="Times New Roman"/>
          <w:b/>
          <w:sz w:val="24"/>
        </w:rPr>
        <w:t xml:space="preserve"> </w:t>
      </w:r>
      <w:r w:rsidR="00963160">
        <w:rPr>
          <w:rFonts w:ascii="Times New Roman" w:eastAsia="Times New Roman" w:hAnsi="Times New Roman" w:cs="Times New Roman"/>
          <w:sz w:val="24"/>
        </w:rPr>
        <w:t>povećana  je za 199.000,00</w:t>
      </w:r>
      <w:r>
        <w:rPr>
          <w:rFonts w:ascii="Times New Roman" w:eastAsia="Times New Roman" w:hAnsi="Times New Roman" w:cs="Times New Roman"/>
          <w:sz w:val="24"/>
        </w:rPr>
        <w:t xml:space="preserve"> kuna i to na rashodima </w:t>
      </w:r>
      <w:r w:rsidR="00CE0E6D">
        <w:rPr>
          <w:rFonts w:ascii="Times New Roman" w:eastAsia="Times New Roman" w:hAnsi="Times New Roman" w:cs="Times New Roman"/>
          <w:sz w:val="24"/>
        </w:rPr>
        <w:t xml:space="preserve">podskupine </w:t>
      </w:r>
      <w:r w:rsidR="00CE0E6D" w:rsidRPr="00CE0E6D">
        <w:rPr>
          <w:rFonts w:ascii="Times New Roman" w:eastAsia="Times New Roman" w:hAnsi="Times New Roman" w:cs="Times New Roman"/>
          <w:sz w:val="24"/>
          <w:u w:val="single"/>
        </w:rPr>
        <w:t>322 Rashodi za materijal i energiju</w:t>
      </w:r>
      <w:r w:rsidR="00CE0E6D">
        <w:rPr>
          <w:rFonts w:ascii="Times New Roman" w:eastAsia="Times New Roman" w:hAnsi="Times New Roman" w:cs="Times New Roman"/>
          <w:sz w:val="24"/>
        </w:rPr>
        <w:t xml:space="preserve"> povećanje iznosi 99.000,00, a konto </w:t>
      </w:r>
      <w:r>
        <w:rPr>
          <w:rFonts w:ascii="Times New Roman" w:eastAsia="Times New Roman" w:hAnsi="Times New Roman" w:cs="Times New Roman"/>
          <w:sz w:val="24"/>
        </w:rPr>
        <w:t xml:space="preserve">podskupine </w:t>
      </w:r>
      <w:r>
        <w:rPr>
          <w:rFonts w:ascii="Times New Roman" w:eastAsia="Times New Roman" w:hAnsi="Times New Roman" w:cs="Times New Roman"/>
          <w:sz w:val="24"/>
          <w:u w:val="single"/>
        </w:rPr>
        <w:t>323 Rashodi za usluge</w:t>
      </w:r>
      <w:r w:rsidR="00CE0E6D">
        <w:rPr>
          <w:rFonts w:ascii="Times New Roman" w:eastAsia="Times New Roman" w:hAnsi="Times New Roman" w:cs="Times New Roman"/>
          <w:sz w:val="24"/>
        </w:rPr>
        <w:t xml:space="preserve"> povećani su za 10</w:t>
      </w:r>
      <w:r>
        <w:rPr>
          <w:rFonts w:ascii="Times New Roman" w:eastAsia="Times New Roman" w:hAnsi="Times New Roman" w:cs="Times New Roman"/>
          <w:sz w:val="24"/>
        </w:rPr>
        <w:t>0.000,00 kuna.  Radovi na održavanju domova na pod</w:t>
      </w:r>
      <w:r w:rsidR="00830179">
        <w:rPr>
          <w:rFonts w:ascii="Times New Roman" w:eastAsia="Times New Roman" w:hAnsi="Times New Roman" w:cs="Times New Roman"/>
          <w:sz w:val="24"/>
        </w:rPr>
        <w:t>ručju općine planiraju se izvršiti do kraja godine.</w:t>
      </w:r>
    </w:p>
    <w:p w:rsidR="00F72E2C" w:rsidRDefault="00F72E2C">
      <w:pPr>
        <w:spacing w:after="0" w:line="259" w:lineRule="auto"/>
        <w:jc w:val="both"/>
        <w:rPr>
          <w:rFonts w:ascii="Times New Roman" w:eastAsia="Times New Roman" w:hAnsi="Times New Roman" w:cs="Times New Roman"/>
          <w:sz w:val="24"/>
        </w:rPr>
      </w:pPr>
    </w:p>
    <w:p w:rsidR="00F72E2C" w:rsidRPr="00AD6FBE" w:rsidRDefault="00712D1F">
      <w:pPr>
        <w:spacing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PROGRAM 1012 NABAVA OPREME</w:t>
      </w:r>
      <w:r w:rsidR="00CE2782">
        <w:rPr>
          <w:rFonts w:ascii="Times New Roman" w:eastAsia="Times New Roman" w:hAnsi="Times New Roman" w:cs="Times New Roman"/>
          <w:b/>
          <w:sz w:val="24"/>
        </w:rPr>
        <w:t xml:space="preserve"> </w:t>
      </w:r>
      <w:r w:rsidRPr="00C216A5">
        <w:rPr>
          <w:rFonts w:ascii="Times New Roman" w:eastAsia="Times New Roman" w:hAnsi="Times New Roman" w:cs="Times New Roman"/>
          <w:sz w:val="24"/>
          <w:u w:val="single"/>
        </w:rPr>
        <w:t xml:space="preserve">Aktivnost A101202 Komunalna </w:t>
      </w:r>
      <w:r w:rsidRPr="00280316">
        <w:rPr>
          <w:rFonts w:ascii="Times New Roman" w:eastAsia="Times New Roman" w:hAnsi="Times New Roman" w:cs="Times New Roman"/>
          <w:sz w:val="24"/>
          <w:u w:val="single"/>
        </w:rPr>
        <w:t>oprema za održavanje javnih površina</w:t>
      </w:r>
      <w:r w:rsidRPr="00C216A5">
        <w:rPr>
          <w:rFonts w:ascii="Times New Roman" w:eastAsia="Times New Roman" w:hAnsi="Times New Roman" w:cs="Times New Roman"/>
          <w:sz w:val="24"/>
        </w:rPr>
        <w:t xml:space="preserve"> povećana je na kontu </w:t>
      </w:r>
      <w:r w:rsidR="00280316">
        <w:rPr>
          <w:rFonts w:ascii="Times New Roman" w:eastAsia="Times New Roman" w:hAnsi="Times New Roman" w:cs="Times New Roman"/>
          <w:sz w:val="24"/>
        </w:rPr>
        <w:t>pod</w:t>
      </w:r>
      <w:r w:rsidRPr="00C216A5">
        <w:rPr>
          <w:rFonts w:ascii="Times New Roman" w:eastAsia="Times New Roman" w:hAnsi="Times New Roman" w:cs="Times New Roman"/>
          <w:sz w:val="24"/>
        </w:rPr>
        <w:t>skupine 422 Postroje</w:t>
      </w:r>
      <w:r w:rsidR="00404F7C">
        <w:rPr>
          <w:rFonts w:ascii="Times New Roman" w:eastAsia="Times New Roman" w:hAnsi="Times New Roman" w:cs="Times New Roman"/>
          <w:sz w:val="24"/>
        </w:rPr>
        <w:t xml:space="preserve">nja i oprema za 650.000,00 kuna zbog nabave opreme </w:t>
      </w:r>
      <w:r w:rsidR="005B10D5">
        <w:rPr>
          <w:rFonts w:ascii="Times New Roman" w:eastAsia="Times New Roman" w:hAnsi="Times New Roman" w:cs="Times New Roman"/>
          <w:sz w:val="24"/>
        </w:rPr>
        <w:t>utovarivač</w:t>
      </w:r>
      <w:r w:rsidR="006F6C5C">
        <w:rPr>
          <w:rFonts w:ascii="Times New Roman" w:eastAsia="Times New Roman" w:hAnsi="Times New Roman" w:cs="Times New Roman"/>
          <w:sz w:val="24"/>
        </w:rPr>
        <w:t>a</w:t>
      </w:r>
      <w:r w:rsidR="00FD06AA">
        <w:rPr>
          <w:rFonts w:ascii="Times New Roman" w:eastAsia="Times New Roman" w:hAnsi="Times New Roman" w:cs="Times New Roman"/>
          <w:sz w:val="24"/>
        </w:rPr>
        <w:t xml:space="preserve"> JCB 3CX.</w:t>
      </w:r>
    </w:p>
    <w:p w:rsidR="00FD06AA" w:rsidRPr="00FD06AA" w:rsidRDefault="00FD06AA">
      <w:pPr>
        <w:spacing w:line="259" w:lineRule="auto"/>
        <w:jc w:val="both"/>
        <w:rPr>
          <w:rFonts w:ascii="Times New Roman" w:eastAsia="Times New Roman" w:hAnsi="Times New Roman" w:cs="Times New Roman"/>
          <w:sz w:val="24"/>
        </w:rPr>
      </w:pP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GLAVA 00203 DJEČJI VRTIĆ ŽABAC</w:t>
      </w:r>
    </w:p>
    <w:p w:rsidR="00F72E2C" w:rsidRDefault="00EA2C06">
      <w:pPr>
        <w:spacing w:after="0" w:line="259"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Proračunski korisnik 0000 DJEČJI VRTIĆ ŽABAC</w:t>
      </w:r>
    </w:p>
    <w:p w:rsidR="00F72E2C" w:rsidRPr="008E7279"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b/>
          <w:sz w:val="24"/>
        </w:rPr>
        <w:t>PROGRAM 1001 PROGRAM PREDŠKOLSKOG ODGOJA</w:t>
      </w:r>
      <w:r w:rsidR="008E7279">
        <w:rPr>
          <w:rFonts w:ascii="Times New Roman" w:eastAsia="Times New Roman" w:hAnsi="Times New Roman" w:cs="Times New Roman"/>
          <w:b/>
          <w:sz w:val="24"/>
        </w:rPr>
        <w:t xml:space="preserve"> </w:t>
      </w:r>
      <w:r w:rsidR="008E7279" w:rsidRPr="008E7279">
        <w:rPr>
          <w:rFonts w:ascii="Times New Roman" w:eastAsia="Times New Roman" w:hAnsi="Times New Roman" w:cs="Times New Roman"/>
          <w:sz w:val="24"/>
        </w:rPr>
        <w:t>mijenja se i glasi:</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Na Glavi Dječjeg vr</w:t>
      </w:r>
      <w:r w:rsidR="00587A7B">
        <w:rPr>
          <w:rFonts w:ascii="Times New Roman" w:eastAsia="Times New Roman" w:hAnsi="Times New Roman" w:cs="Times New Roman"/>
          <w:sz w:val="24"/>
        </w:rPr>
        <w:t>tića Žabac iskazano je povećanje od 210.422,96 kuna odnosno 15,79</w:t>
      </w:r>
      <w:r w:rsidR="0016727D">
        <w:rPr>
          <w:rFonts w:ascii="Times New Roman" w:eastAsia="Times New Roman" w:hAnsi="Times New Roman" w:cs="Times New Roman"/>
          <w:sz w:val="24"/>
        </w:rPr>
        <w:t xml:space="preserve">%, u biti </w:t>
      </w:r>
      <w:r>
        <w:rPr>
          <w:rFonts w:ascii="Times New Roman" w:eastAsia="Times New Roman" w:hAnsi="Times New Roman" w:cs="Times New Roman"/>
          <w:sz w:val="24"/>
        </w:rPr>
        <w:t xml:space="preserve">regulirana </w:t>
      </w:r>
      <w:r w:rsidR="0016727D">
        <w:rPr>
          <w:rFonts w:ascii="Times New Roman" w:eastAsia="Times New Roman" w:hAnsi="Times New Roman" w:cs="Times New Roman"/>
          <w:sz w:val="24"/>
        </w:rPr>
        <w:t xml:space="preserve">su </w:t>
      </w:r>
      <w:bookmarkStart w:id="0" w:name="_GoBack"/>
      <w:bookmarkEnd w:id="0"/>
      <w:r>
        <w:rPr>
          <w:rFonts w:ascii="Times New Roman" w:eastAsia="Times New Roman" w:hAnsi="Times New Roman" w:cs="Times New Roman"/>
          <w:sz w:val="24"/>
        </w:rPr>
        <w:t xml:space="preserve">sredstva između pojedinih aktivnosti koje su planirane za dječji vrtić </w:t>
      </w:r>
      <w:r w:rsidR="00587A7B">
        <w:rPr>
          <w:rFonts w:ascii="Times New Roman" w:eastAsia="Times New Roman" w:hAnsi="Times New Roman" w:cs="Times New Roman"/>
          <w:sz w:val="24"/>
        </w:rPr>
        <w:t xml:space="preserve">i izvora financiranja, </w:t>
      </w:r>
      <w:r>
        <w:rPr>
          <w:rFonts w:ascii="Times New Roman" w:eastAsia="Times New Roman" w:hAnsi="Times New Roman" w:cs="Times New Roman"/>
          <w:sz w:val="24"/>
        </w:rPr>
        <w:t>budući da je dječji vrtić počeo s radom u 2021. godini te se nisu</w:t>
      </w:r>
      <w:r w:rsidR="00587A7B">
        <w:rPr>
          <w:rFonts w:ascii="Times New Roman" w:eastAsia="Times New Roman" w:hAnsi="Times New Roman" w:cs="Times New Roman"/>
          <w:sz w:val="24"/>
        </w:rPr>
        <w:t xml:space="preserve"> mogle predvidjeti neki detalji, n</w:t>
      </w:r>
      <w:r w:rsidR="009126B1">
        <w:rPr>
          <w:rFonts w:ascii="Times New Roman" w:eastAsia="Times New Roman" w:hAnsi="Times New Roman" w:cs="Times New Roman"/>
          <w:sz w:val="24"/>
        </w:rPr>
        <w:t>o s obzirom da je vrtić sada popunjen</w:t>
      </w:r>
      <w:r w:rsidR="00587A7B">
        <w:rPr>
          <w:rFonts w:ascii="Times New Roman" w:eastAsia="Times New Roman" w:hAnsi="Times New Roman" w:cs="Times New Roman"/>
          <w:sz w:val="24"/>
        </w:rPr>
        <w:t>, troškovi se povećavaju pa tako i iznos sufinanciranja Općine.</w:t>
      </w:r>
      <w:r>
        <w:rPr>
          <w:rFonts w:ascii="Times New Roman" w:eastAsia="Times New Roman" w:hAnsi="Times New Roman" w:cs="Times New Roman"/>
          <w:sz w:val="24"/>
        </w:rPr>
        <w:t xml:space="preserve"> Izvorni plan dječje</w:t>
      </w:r>
      <w:r w:rsidR="003F2D05">
        <w:rPr>
          <w:rFonts w:ascii="Times New Roman" w:eastAsia="Times New Roman" w:hAnsi="Times New Roman" w:cs="Times New Roman"/>
          <w:sz w:val="24"/>
        </w:rPr>
        <w:t>g vrtića iznosio je 1.332.265,80</w:t>
      </w:r>
      <w:r>
        <w:rPr>
          <w:rFonts w:ascii="Times New Roman" w:eastAsia="Times New Roman" w:hAnsi="Times New Roman" w:cs="Times New Roman"/>
          <w:sz w:val="24"/>
        </w:rPr>
        <w:t xml:space="preserve"> kun</w:t>
      </w:r>
      <w:r w:rsidR="003F2D05">
        <w:rPr>
          <w:rFonts w:ascii="Times New Roman" w:eastAsia="Times New Roman" w:hAnsi="Times New Roman" w:cs="Times New Roman"/>
          <w:sz w:val="24"/>
        </w:rPr>
        <w:t>a dok novi planirani iznos je 1.542.688,76 kuna.</w:t>
      </w:r>
      <w:r w:rsidR="0055465C">
        <w:rPr>
          <w:rFonts w:ascii="Times New Roman" w:eastAsia="Times New Roman" w:hAnsi="Times New Roman" w:cs="Times New Roman"/>
          <w:sz w:val="24"/>
        </w:rPr>
        <w:t xml:space="preserve"> Sufinanciranje Općine iznosit će 986.000,00 kuna dok sufinanciranje ustanove iznosi 554.768,76 kuna, 1.920,00 kuna iznose pomoći proračunskom korisniku Ministarstva znanosti i obrazovanja temeljem Odluke o sufinanciranju programa javnih potreba u predškolskom odgoju i obrazovanju.</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A100007 Odgojno, administrativno i tehničko osoblje</w:t>
      </w:r>
      <w:r w:rsidR="007954F2">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w:t>
      </w:r>
      <w:r w:rsidR="007954F2">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 xml:space="preserve">PK </w:t>
      </w:r>
      <w:r w:rsidR="00706173">
        <w:rPr>
          <w:rFonts w:ascii="Times New Roman" w:eastAsia="Times New Roman" w:hAnsi="Times New Roman" w:cs="Times New Roman"/>
          <w:sz w:val="24"/>
        </w:rPr>
        <w:t>povećana je za 226.526,88</w:t>
      </w:r>
      <w:r>
        <w:rPr>
          <w:rFonts w:ascii="Times New Roman" w:eastAsia="Times New Roman" w:hAnsi="Times New Roman" w:cs="Times New Roman"/>
          <w:sz w:val="24"/>
        </w:rPr>
        <w:t xml:space="preserve"> kuna s tim da su izvršene promjene povećanja odnosno smanj</w:t>
      </w:r>
      <w:r w:rsidR="004B6E95">
        <w:rPr>
          <w:rFonts w:ascii="Times New Roman" w:eastAsia="Times New Roman" w:hAnsi="Times New Roman" w:cs="Times New Roman"/>
          <w:sz w:val="24"/>
        </w:rPr>
        <w:t>enja unutar konta podskupine 311-322</w:t>
      </w:r>
      <w:r>
        <w:rPr>
          <w:rFonts w:ascii="Times New Roman" w:eastAsia="Times New Roman" w:hAnsi="Times New Roman" w:cs="Times New Roman"/>
          <w:sz w:val="24"/>
        </w:rPr>
        <w:t xml:space="preserve"> rashoda za zaposlene i materijalnih rashoda. </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Aktivnost A100008 Materijalni i financijski rashodi</w:t>
      </w:r>
      <w:r w:rsidR="002B0184">
        <w:rPr>
          <w:rFonts w:ascii="Times New Roman" w:eastAsia="Times New Roman" w:hAnsi="Times New Roman" w:cs="Times New Roman"/>
          <w:sz w:val="24"/>
        </w:rPr>
        <w:t xml:space="preserve"> – PK  smanjena je za 1.605,17</w:t>
      </w:r>
      <w:r>
        <w:rPr>
          <w:rFonts w:ascii="Times New Roman" w:eastAsia="Times New Roman" w:hAnsi="Times New Roman" w:cs="Times New Roman"/>
          <w:sz w:val="24"/>
        </w:rPr>
        <w:t xml:space="preserve"> kuna , također promjene izvršene unutar</w:t>
      </w:r>
      <w:r w:rsidR="00001728">
        <w:rPr>
          <w:rFonts w:ascii="Times New Roman" w:eastAsia="Times New Roman" w:hAnsi="Times New Roman" w:cs="Times New Roman"/>
          <w:sz w:val="24"/>
        </w:rPr>
        <w:t xml:space="preserve"> konta podskupine 322 do 343.</w:t>
      </w:r>
    </w:p>
    <w:p w:rsidR="00F72E2C" w:rsidRDefault="00EA2C06">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Aktivnost A100009 Opremanje predškolske ustanove-PK </w:t>
      </w:r>
      <w:r w:rsidR="00202F5D">
        <w:rPr>
          <w:rFonts w:ascii="Times New Roman" w:eastAsia="Times New Roman" w:hAnsi="Times New Roman" w:cs="Times New Roman"/>
          <w:sz w:val="24"/>
        </w:rPr>
        <w:t>smanjena je za 14.498,75</w:t>
      </w:r>
      <w:r w:rsidR="00352D14">
        <w:rPr>
          <w:rFonts w:ascii="Times New Roman" w:eastAsia="Times New Roman" w:hAnsi="Times New Roman" w:cs="Times New Roman"/>
          <w:sz w:val="24"/>
        </w:rPr>
        <w:t xml:space="preserve"> kuna.</w:t>
      </w: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EA2C06">
      <w:pPr>
        <w:ind w:right="-284"/>
        <w:rPr>
          <w:rFonts w:ascii="Calibri" w:eastAsia="Calibri" w:hAnsi="Calibri" w:cs="Calibri"/>
        </w:rPr>
      </w:pPr>
      <w:r>
        <w:rPr>
          <w:rFonts w:ascii="Calibri" w:eastAsia="Calibri" w:hAnsi="Calibri" w:cs="Calibri"/>
        </w:rPr>
        <w:t xml:space="preserve">                                                  </w:t>
      </w: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p w:rsidR="00F72E2C" w:rsidRDefault="00F72E2C">
      <w:pPr>
        <w:spacing w:after="0" w:line="259" w:lineRule="auto"/>
        <w:jc w:val="both"/>
        <w:rPr>
          <w:rFonts w:ascii="Times New Roman" w:eastAsia="Times New Roman" w:hAnsi="Times New Roman" w:cs="Times New Roman"/>
          <w:b/>
          <w:sz w:val="24"/>
        </w:rPr>
      </w:pPr>
    </w:p>
    <w:sectPr w:rsidR="00F72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C"/>
    <w:rsid w:val="00001728"/>
    <w:rsid w:val="000474C9"/>
    <w:rsid w:val="00084715"/>
    <w:rsid w:val="000D422E"/>
    <w:rsid w:val="000F2CCB"/>
    <w:rsid w:val="001061DA"/>
    <w:rsid w:val="0016727D"/>
    <w:rsid w:val="00172B99"/>
    <w:rsid w:val="00180E08"/>
    <w:rsid w:val="001930FC"/>
    <w:rsid w:val="001B42D6"/>
    <w:rsid w:val="001F54A8"/>
    <w:rsid w:val="00202F5D"/>
    <w:rsid w:val="002171FC"/>
    <w:rsid w:val="0024378D"/>
    <w:rsid w:val="00250293"/>
    <w:rsid w:val="00260B93"/>
    <w:rsid w:val="00267A31"/>
    <w:rsid w:val="00280316"/>
    <w:rsid w:val="0028098A"/>
    <w:rsid w:val="00297715"/>
    <w:rsid w:val="002B0184"/>
    <w:rsid w:val="002E6F68"/>
    <w:rsid w:val="002E7617"/>
    <w:rsid w:val="00304435"/>
    <w:rsid w:val="0034560F"/>
    <w:rsid w:val="00351E2F"/>
    <w:rsid w:val="00351E6C"/>
    <w:rsid w:val="00352D14"/>
    <w:rsid w:val="00377058"/>
    <w:rsid w:val="003A7F92"/>
    <w:rsid w:val="003D0EDC"/>
    <w:rsid w:val="003F2D05"/>
    <w:rsid w:val="00402D2F"/>
    <w:rsid w:val="00404F7C"/>
    <w:rsid w:val="00414CA0"/>
    <w:rsid w:val="00441FA0"/>
    <w:rsid w:val="00457B89"/>
    <w:rsid w:val="004A57E5"/>
    <w:rsid w:val="004A58CF"/>
    <w:rsid w:val="004B6E95"/>
    <w:rsid w:val="004B7BC5"/>
    <w:rsid w:val="004D00B9"/>
    <w:rsid w:val="00525A66"/>
    <w:rsid w:val="0055465C"/>
    <w:rsid w:val="0056148D"/>
    <w:rsid w:val="0056544B"/>
    <w:rsid w:val="00575A7F"/>
    <w:rsid w:val="005828EF"/>
    <w:rsid w:val="00587A7B"/>
    <w:rsid w:val="00590F73"/>
    <w:rsid w:val="005B10D5"/>
    <w:rsid w:val="005C4BE9"/>
    <w:rsid w:val="00610851"/>
    <w:rsid w:val="00611056"/>
    <w:rsid w:val="0061147D"/>
    <w:rsid w:val="00641CC7"/>
    <w:rsid w:val="006424EB"/>
    <w:rsid w:val="00672446"/>
    <w:rsid w:val="006A24C7"/>
    <w:rsid w:val="006A3CB2"/>
    <w:rsid w:val="006C2DCD"/>
    <w:rsid w:val="006D5B72"/>
    <w:rsid w:val="006F2931"/>
    <w:rsid w:val="006F65B4"/>
    <w:rsid w:val="006F6C5C"/>
    <w:rsid w:val="00706173"/>
    <w:rsid w:val="00712D1F"/>
    <w:rsid w:val="007422A0"/>
    <w:rsid w:val="007954F2"/>
    <w:rsid w:val="007A44B2"/>
    <w:rsid w:val="007A651E"/>
    <w:rsid w:val="00830179"/>
    <w:rsid w:val="00835618"/>
    <w:rsid w:val="0085587B"/>
    <w:rsid w:val="00856F9B"/>
    <w:rsid w:val="0087116D"/>
    <w:rsid w:val="008979F2"/>
    <w:rsid w:val="008B7A99"/>
    <w:rsid w:val="008E5AD4"/>
    <w:rsid w:val="008E7279"/>
    <w:rsid w:val="008E737E"/>
    <w:rsid w:val="00904B08"/>
    <w:rsid w:val="009126B1"/>
    <w:rsid w:val="00920588"/>
    <w:rsid w:val="009327A7"/>
    <w:rsid w:val="00953200"/>
    <w:rsid w:val="00953DF1"/>
    <w:rsid w:val="00962849"/>
    <w:rsid w:val="00963160"/>
    <w:rsid w:val="0097357E"/>
    <w:rsid w:val="009D7FB2"/>
    <w:rsid w:val="00A01476"/>
    <w:rsid w:val="00A222D4"/>
    <w:rsid w:val="00A2589F"/>
    <w:rsid w:val="00A25F04"/>
    <w:rsid w:val="00A45F83"/>
    <w:rsid w:val="00A4752C"/>
    <w:rsid w:val="00A51E38"/>
    <w:rsid w:val="00A55340"/>
    <w:rsid w:val="00A87C70"/>
    <w:rsid w:val="00AD6FBE"/>
    <w:rsid w:val="00AE2DCC"/>
    <w:rsid w:val="00B11071"/>
    <w:rsid w:val="00B43464"/>
    <w:rsid w:val="00B72327"/>
    <w:rsid w:val="00BC1E3F"/>
    <w:rsid w:val="00BC5BE5"/>
    <w:rsid w:val="00BD2B0E"/>
    <w:rsid w:val="00BE1A31"/>
    <w:rsid w:val="00BF75E2"/>
    <w:rsid w:val="00C216A5"/>
    <w:rsid w:val="00C32CD2"/>
    <w:rsid w:val="00C65BC4"/>
    <w:rsid w:val="00C75FED"/>
    <w:rsid w:val="00CB59E2"/>
    <w:rsid w:val="00CE0E6D"/>
    <w:rsid w:val="00CE2782"/>
    <w:rsid w:val="00D266BD"/>
    <w:rsid w:val="00D47E3D"/>
    <w:rsid w:val="00DB4766"/>
    <w:rsid w:val="00E067FD"/>
    <w:rsid w:val="00E11DEB"/>
    <w:rsid w:val="00E16C6C"/>
    <w:rsid w:val="00E2674F"/>
    <w:rsid w:val="00E32B4D"/>
    <w:rsid w:val="00E32E2C"/>
    <w:rsid w:val="00E40F60"/>
    <w:rsid w:val="00EA2436"/>
    <w:rsid w:val="00EA2C06"/>
    <w:rsid w:val="00F04B30"/>
    <w:rsid w:val="00F72E2C"/>
    <w:rsid w:val="00F94710"/>
    <w:rsid w:val="00FD06AA"/>
    <w:rsid w:val="00FD0A3C"/>
    <w:rsid w:val="00FE4F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11056"/>
    <w:rPr>
      <w:b/>
      <w:bCs/>
    </w:rPr>
  </w:style>
  <w:style w:type="paragraph" w:styleId="Tekstbalonia">
    <w:name w:val="Balloon Text"/>
    <w:basedOn w:val="Normal"/>
    <w:link w:val="TekstbaloniaChar"/>
    <w:uiPriority w:val="99"/>
    <w:semiHidden/>
    <w:unhideWhenUsed/>
    <w:rsid w:val="0096284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2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11056"/>
    <w:rPr>
      <w:b/>
      <w:bCs/>
    </w:rPr>
  </w:style>
  <w:style w:type="paragraph" w:styleId="Tekstbalonia">
    <w:name w:val="Balloon Text"/>
    <w:basedOn w:val="Normal"/>
    <w:link w:val="TekstbaloniaChar"/>
    <w:uiPriority w:val="99"/>
    <w:semiHidden/>
    <w:unhideWhenUsed/>
    <w:rsid w:val="0096284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2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3566</Words>
  <Characters>20329</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Dolački</dc:creator>
  <cp:lastModifiedBy>Mirela</cp:lastModifiedBy>
  <cp:revision>296</cp:revision>
  <cp:lastPrinted>2022-11-22T09:14:00Z</cp:lastPrinted>
  <dcterms:created xsi:type="dcterms:W3CDTF">2022-11-21T09:30:00Z</dcterms:created>
  <dcterms:modified xsi:type="dcterms:W3CDTF">2022-11-22T10:15:00Z</dcterms:modified>
</cp:coreProperties>
</file>