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7C3D7803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EE579E">
              <w:rPr>
                <w:b/>
                <w:sz w:val="28"/>
                <w:szCs w:val="28"/>
              </w:rPr>
              <w:t>Odluke</w:t>
            </w:r>
          </w:p>
          <w:p w14:paraId="4CAE9282" w14:textId="1FD69CDC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</w:t>
            </w:r>
            <w:r w:rsidR="000114C2">
              <w:rPr>
                <w:rFonts w:ascii="Times New Roman" w:hAnsi="Times New Roman"/>
                <w:b/>
                <w:bCs/>
                <w:sz w:val="24"/>
                <w:szCs w:val="24"/>
              </w:rPr>
              <w:t>dopuni Odluke o komunalnom redu na području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</w:p>
          <w:p w14:paraId="60376A74" w14:textId="630B5493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EC6132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DD2F09">
              <w:rPr>
                <w:b/>
              </w:rPr>
              <w:t>7</w:t>
            </w:r>
            <w:r>
              <w:rPr>
                <w:b/>
              </w:rPr>
              <w:t>.</w:t>
            </w:r>
            <w:r w:rsidR="000114C2">
              <w:rPr>
                <w:b/>
              </w:rPr>
              <w:t>7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C239F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0114C2">
              <w:rPr>
                <w:b/>
              </w:rPr>
              <w:t>8</w:t>
            </w:r>
            <w:r>
              <w:rPr>
                <w:b/>
              </w:rPr>
              <w:t>.</w:t>
            </w:r>
            <w:r w:rsidR="00342A32">
              <w:rPr>
                <w:b/>
              </w:rPr>
              <w:t>8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2E8903D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0114C2">
        <w:rPr>
          <w:b/>
        </w:rPr>
        <w:t>8</w:t>
      </w:r>
      <w:r>
        <w:rPr>
          <w:b/>
        </w:rPr>
        <w:t>.</w:t>
      </w:r>
      <w:r w:rsidR="00342A32">
        <w:rPr>
          <w:b/>
        </w:rPr>
        <w:t>8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E2BFD"/>
    <w:rsid w:val="00876969"/>
    <w:rsid w:val="00971418"/>
    <w:rsid w:val="00AF7057"/>
    <w:rsid w:val="00B07A64"/>
    <w:rsid w:val="00B15059"/>
    <w:rsid w:val="00DD2F09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cp:lastPrinted>2022-07-07T09:50:00Z</cp:lastPrinted>
  <dcterms:created xsi:type="dcterms:W3CDTF">2018-11-12T08:56:00Z</dcterms:created>
  <dcterms:modified xsi:type="dcterms:W3CDTF">2022-07-07T09:51:00Z</dcterms:modified>
</cp:coreProperties>
</file>