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44D4" w14:textId="77777777" w:rsidR="00503124" w:rsidRDefault="00D2176D">
      <w:pPr>
        <w:pStyle w:val="Standard"/>
      </w:pPr>
      <w:r>
        <w:rPr>
          <w:noProof/>
        </w:rPr>
        <w:drawing>
          <wp:anchor distT="0" distB="0" distL="114300" distR="114300" simplePos="0" relativeHeight="251658240" behindDoc="0" locked="0" layoutInCell="1" allowOverlap="1" wp14:anchorId="5A07B78F" wp14:editId="7519BC1E">
            <wp:simplePos x="0" y="0"/>
            <wp:positionH relativeFrom="column">
              <wp:posOffset>-84960</wp:posOffset>
            </wp:positionH>
            <wp:positionV relativeFrom="paragraph">
              <wp:posOffset>-12600</wp:posOffset>
            </wp:positionV>
            <wp:extent cx="1160640" cy="993600"/>
            <wp:effectExtent l="0" t="0" r="0" b="0"/>
            <wp:wrapSquare wrapText="bothSides"/>
            <wp:docPr id="1"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60640" cy="993600"/>
                    </a:xfrm>
                    <a:prstGeom prst="rect">
                      <a:avLst/>
                    </a:prstGeom>
                    <a:noFill/>
                    <a:ln>
                      <a:noFill/>
                      <a:prstDash/>
                    </a:ln>
                  </pic:spPr>
                </pic:pic>
              </a:graphicData>
            </a:graphic>
          </wp:anchor>
        </w:drawing>
      </w:r>
      <w:r>
        <w:rPr>
          <w:rFonts w:ascii="Times New Roman" w:hAnsi="Times New Roman"/>
          <w:bCs/>
        </w:rPr>
        <w:t xml:space="preserve">                          </w:t>
      </w:r>
    </w:p>
    <w:p w14:paraId="48275567" w14:textId="77777777" w:rsidR="00503124" w:rsidRDefault="00D2176D">
      <w:pPr>
        <w:pStyle w:val="Standard"/>
        <w:spacing w:line="276" w:lineRule="auto"/>
      </w:pPr>
      <w:r>
        <w:rPr>
          <w:rFonts w:ascii="Times New Roman" w:hAnsi="Times New Roman"/>
          <w:bCs/>
        </w:rPr>
        <w:t xml:space="preserve">           </w:t>
      </w:r>
      <w:r>
        <w:rPr>
          <w:rFonts w:ascii="Times New Roman" w:hAnsi="Times New Roman" w:cs="Times New Roman"/>
          <w:bCs/>
          <w:sz w:val="26"/>
          <w:szCs w:val="26"/>
        </w:rPr>
        <w:t>DJEČJI VRTIĆ ŽABAC SVETI IVAN ŽABNO</w:t>
      </w:r>
    </w:p>
    <w:p w14:paraId="280428D6" w14:textId="77777777" w:rsidR="00503124" w:rsidRDefault="00D2176D">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Trg Karla Lukaša bb</w:t>
      </w:r>
    </w:p>
    <w:p w14:paraId="429F5A1B" w14:textId="77777777" w:rsidR="00503124" w:rsidRDefault="00D2176D">
      <w:pPr>
        <w:pStyle w:val="Standard"/>
        <w:spacing w:line="276" w:lineRule="auto"/>
        <w:jc w:val="both"/>
        <w:rPr>
          <w:rFonts w:ascii="Times New Roman" w:hAnsi="Times New Roman" w:cs="Times New Roman"/>
          <w:bCs/>
          <w:sz w:val="26"/>
          <w:szCs w:val="26"/>
        </w:rPr>
      </w:pPr>
      <w:r>
        <w:rPr>
          <w:rFonts w:ascii="Times New Roman" w:hAnsi="Times New Roman" w:cs="Times New Roman"/>
          <w:bCs/>
          <w:sz w:val="26"/>
          <w:szCs w:val="26"/>
        </w:rPr>
        <w:t xml:space="preserve">          48214 Sveti Ivan Žabno</w:t>
      </w:r>
    </w:p>
    <w:p w14:paraId="765098C5" w14:textId="77777777" w:rsidR="00503124" w:rsidRDefault="00D2176D">
      <w:pPr>
        <w:pStyle w:val="Standard"/>
        <w:spacing w:line="276" w:lineRule="auto"/>
        <w:jc w:val="both"/>
      </w:pPr>
      <w:r>
        <w:rPr>
          <w:rFonts w:ascii="Times New Roman" w:hAnsi="Times New Roman" w:cs="Times New Roman"/>
          <w:bCs/>
          <w:sz w:val="26"/>
          <w:szCs w:val="26"/>
        </w:rPr>
        <w:t xml:space="preserve">          Tel: 048/810-250</w:t>
      </w:r>
    </w:p>
    <w:p w14:paraId="0D01AB0A" w14:textId="2B50C09B" w:rsidR="00503124" w:rsidRDefault="00D2176D">
      <w:pPr>
        <w:pStyle w:val="Standard"/>
        <w:spacing w:line="276" w:lineRule="auto"/>
        <w:jc w:val="both"/>
      </w:pPr>
      <w:r>
        <w:rPr>
          <w:rFonts w:ascii="Times New Roman" w:hAnsi="Times New Roman" w:cs="Times New Roman"/>
          <w:bCs/>
          <w:sz w:val="26"/>
          <w:szCs w:val="26"/>
        </w:rPr>
        <w:t xml:space="preserve">                                  </w:t>
      </w:r>
      <w:r w:rsidR="000E1D5C">
        <w:rPr>
          <w:rFonts w:ascii="Times New Roman" w:hAnsi="Times New Roman" w:cs="Times New Roman"/>
          <w:bCs/>
          <w:sz w:val="26"/>
          <w:szCs w:val="26"/>
        </w:rPr>
        <w:t xml:space="preserve">   </w:t>
      </w:r>
      <w:r>
        <w:rPr>
          <w:rFonts w:ascii="Times New Roman" w:hAnsi="Times New Roman" w:cs="Times New Roman"/>
          <w:bCs/>
          <w:sz w:val="26"/>
          <w:szCs w:val="26"/>
        </w:rPr>
        <w:t xml:space="preserve">  E-mail: zabac@osiz.hr</w:t>
      </w:r>
    </w:p>
    <w:p w14:paraId="140B60A6" w14:textId="77777777" w:rsidR="00503124" w:rsidRDefault="00D2176D">
      <w:pPr>
        <w:pStyle w:val="Standard"/>
        <w:spacing w:line="276" w:lineRule="auto"/>
        <w:rPr>
          <w:rFonts w:ascii="Times New Roman" w:hAnsi="Times New Roman"/>
          <w:bCs/>
          <w:sz w:val="26"/>
          <w:szCs w:val="26"/>
        </w:rPr>
      </w:pPr>
      <w:r>
        <w:rPr>
          <w:rFonts w:ascii="Times New Roman" w:hAnsi="Times New Roman"/>
          <w:bCs/>
          <w:sz w:val="26"/>
          <w:szCs w:val="26"/>
        </w:rPr>
        <w:t xml:space="preserve">                                   </w:t>
      </w:r>
    </w:p>
    <w:p w14:paraId="138774C2" w14:textId="77777777" w:rsidR="00503124" w:rsidRDefault="00503124">
      <w:pPr>
        <w:pStyle w:val="Standard"/>
        <w:rPr>
          <w:rFonts w:ascii="Times New Roman" w:hAnsi="Times New Roman"/>
          <w:bCs/>
          <w:sz w:val="28"/>
        </w:rPr>
      </w:pPr>
    </w:p>
    <w:p w14:paraId="4E96EFA5" w14:textId="77777777" w:rsidR="00503124" w:rsidRDefault="00503124">
      <w:pPr>
        <w:pStyle w:val="Standard"/>
        <w:rPr>
          <w:rFonts w:ascii="Times New Roman" w:hAnsi="Times New Roman"/>
          <w:bCs/>
          <w:sz w:val="28"/>
        </w:rPr>
      </w:pPr>
    </w:p>
    <w:p w14:paraId="0F747D7D" w14:textId="77777777" w:rsidR="00503124" w:rsidRDefault="00503124">
      <w:pPr>
        <w:pStyle w:val="Standard"/>
        <w:rPr>
          <w:rFonts w:ascii="Times New Roman" w:hAnsi="Times New Roman"/>
          <w:bCs/>
          <w:sz w:val="28"/>
        </w:rPr>
      </w:pPr>
    </w:p>
    <w:p w14:paraId="02FED125" w14:textId="77777777" w:rsidR="00503124" w:rsidRDefault="00503124">
      <w:pPr>
        <w:pStyle w:val="Standard"/>
        <w:rPr>
          <w:rFonts w:ascii="Times New Roman" w:hAnsi="Times New Roman"/>
          <w:bCs/>
          <w:sz w:val="28"/>
        </w:rPr>
      </w:pPr>
    </w:p>
    <w:p w14:paraId="04AA3CC8" w14:textId="77777777" w:rsidR="00503124" w:rsidRDefault="00503124">
      <w:pPr>
        <w:pStyle w:val="Standard"/>
        <w:rPr>
          <w:rFonts w:ascii="Times New Roman" w:hAnsi="Times New Roman"/>
          <w:bCs/>
          <w:sz w:val="28"/>
        </w:rPr>
      </w:pPr>
    </w:p>
    <w:p w14:paraId="11EA6AF3" w14:textId="77777777" w:rsidR="00503124" w:rsidRDefault="00503124">
      <w:pPr>
        <w:pStyle w:val="Standard"/>
        <w:rPr>
          <w:rFonts w:ascii="Times New Roman" w:hAnsi="Times New Roman"/>
          <w:bCs/>
          <w:sz w:val="28"/>
        </w:rPr>
      </w:pPr>
    </w:p>
    <w:p w14:paraId="6915AFC7" w14:textId="77777777" w:rsidR="00503124" w:rsidRDefault="00503124">
      <w:pPr>
        <w:pStyle w:val="Standard"/>
        <w:rPr>
          <w:rFonts w:ascii="Times New Roman" w:hAnsi="Times New Roman"/>
          <w:bCs/>
          <w:sz w:val="28"/>
        </w:rPr>
      </w:pPr>
    </w:p>
    <w:p w14:paraId="00054924" w14:textId="77777777" w:rsidR="00503124" w:rsidRDefault="00503124">
      <w:pPr>
        <w:pStyle w:val="Standard"/>
        <w:spacing w:line="360" w:lineRule="auto"/>
        <w:rPr>
          <w:rFonts w:ascii="Times New Roman" w:hAnsi="Times New Roman"/>
          <w:bCs/>
          <w:sz w:val="28"/>
        </w:rPr>
      </w:pPr>
    </w:p>
    <w:p w14:paraId="65D38BCB" w14:textId="77777777" w:rsidR="00503124" w:rsidRDefault="00503124">
      <w:pPr>
        <w:pStyle w:val="Standard"/>
        <w:spacing w:line="360" w:lineRule="auto"/>
        <w:rPr>
          <w:rFonts w:ascii="Times New Roman" w:hAnsi="Times New Roman"/>
          <w:bCs/>
          <w:sz w:val="28"/>
        </w:rPr>
      </w:pPr>
    </w:p>
    <w:p w14:paraId="7FA6E0E8" w14:textId="2A9DC285" w:rsidR="00503124" w:rsidRPr="005C2CD4" w:rsidRDefault="00D2176D">
      <w:pPr>
        <w:pStyle w:val="Standard"/>
        <w:spacing w:line="360" w:lineRule="auto"/>
        <w:ind w:left="708"/>
        <w:jc w:val="center"/>
        <w:rPr>
          <w:b/>
          <w:bCs/>
        </w:rPr>
      </w:pPr>
      <w:r w:rsidRPr="005C2CD4">
        <w:rPr>
          <w:rFonts w:ascii="Times New Roman" w:hAnsi="Times New Roman"/>
          <w:b/>
          <w:bCs/>
          <w:sz w:val="40"/>
          <w:szCs w:val="40"/>
        </w:rPr>
        <w:t>GODIŠNJI PLAN I PROGRAM RADA ZA PEDAGOŠKU GODINU 202</w:t>
      </w:r>
      <w:r w:rsidR="003B7179" w:rsidRPr="005C2CD4">
        <w:rPr>
          <w:rFonts w:ascii="Times New Roman" w:hAnsi="Times New Roman"/>
          <w:b/>
          <w:bCs/>
          <w:sz w:val="40"/>
          <w:szCs w:val="40"/>
        </w:rPr>
        <w:t>1</w:t>
      </w:r>
      <w:r w:rsidRPr="005C2CD4">
        <w:rPr>
          <w:rFonts w:ascii="Times New Roman" w:hAnsi="Times New Roman"/>
          <w:b/>
          <w:bCs/>
          <w:sz w:val="40"/>
          <w:szCs w:val="40"/>
        </w:rPr>
        <w:t>./202</w:t>
      </w:r>
      <w:r w:rsidR="003B7179" w:rsidRPr="005C2CD4">
        <w:rPr>
          <w:rFonts w:ascii="Times New Roman" w:hAnsi="Times New Roman"/>
          <w:b/>
          <w:bCs/>
          <w:sz w:val="40"/>
          <w:szCs w:val="40"/>
        </w:rPr>
        <w:t>2</w:t>
      </w:r>
      <w:r w:rsidRPr="005C2CD4">
        <w:rPr>
          <w:rFonts w:ascii="Times New Roman" w:hAnsi="Times New Roman"/>
          <w:b/>
          <w:bCs/>
          <w:sz w:val="40"/>
          <w:szCs w:val="40"/>
        </w:rPr>
        <w:t>.</w:t>
      </w:r>
    </w:p>
    <w:p w14:paraId="400F1D24" w14:textId="77777777" w:rsidR="00503124" w:rsidRDefault="00503124">
      <w:pPr>
        <w:pStyle w:val="Standard"/>
        <w:rPr>
          <w:rFonts w:ascii="Times New Roman" w:hAnsi="Times New Roman"/>
          <w:bCs/>
          <w:sz w:val="28"/>
        </w:rPr>
      </w:pPr>
    </w:p>
    <w:p w14:paraId="1EDDC778" w14:textId="77777777" w:rsidR="00503124" w:rsidRDefault="00503124">
      <w:pPr>
        <w:pStyle w:val="Standard"/>
        <w:ind w:left="360"/>
        <w:rPr>
          <w:rFonts w:ascii="Times New Roman" w:hAnsi="Times New Roman"/>
          <w:bCs/>
          <w:sz w:val="28"/>
        </w:rPr>
      </w:pPr>
    </w:p>
    <w:p w14:paraId="3D3A14D2" w14:textId="77777777" w:rsidR="00503124" w:rsidRDefault="00503124">
      <w:pPr>
        <w:pStyle w:val="Standard"/>
        <w:rPr>
          <w:rFonts w:ascii="Times New Roman" w:hAnsi="Times New Roman"/>
          <w:bCs/>
          <w:sz w:val="28"/>
        </w:rPr>
      </w:pPr>
    </w:p>
    <w:p w14:paraId="783D880A" w14:textId="77777777" w:rsidR="00503124" w:rsidRDefault="00503124">
      <w:pPr>
        <w:pStyle w:val="Standard"/>
        <w:rPr>
          <w:rFonts w:ascii="Times New Roman" w:hAnsi="Times New Roman"/>
          <w:bCs/>
          <w:sz w:val="28"/>
        </w:rPr>
      </w:pPr>
    </w:p>
    <w:p w14:paraId="6B98D9F9" w14:textId="77777777" w:rsidR="00503124" w:rsidRDefault="00503124">
      <w:pPr>
        <w:pStyle w:val="Standard"/>
        <w:rPr>
          <w:rFonts w:ascii="Times New Roman" w:hAnsi="Times New Roman"/>
          <w:bCs/>
          <w:sz w:val="28"/>
        </w:rPr>
      </w:pPr>
    </w:p>
    <w:p w14:paraId="61EF067D" w14:textId="77777777" w:rsidR="00503124" w:rsidRDefault="00503124">
      <w:pPr>
        <w:pStyle w:val="Standard"/>
        <w:rPr>
          <w:rFonts w:ascii="Times New Roman" w:hAnsi="Times New Roman"/>
          <w:bCs/>
          <w:sz w:val="28"/>
        </w:rPr>
      </w:pPr>
    </w:p>
    <w:p w14:paraId="29D8CBF1" w14:textId="77777777" w:rsidR="00503124" w:rsidRDefault="00503124">
      <w:pPr>
        <w:pStyle w:val="Standard"/>
        <w:rPr>
          <w:rFonts w:ascii="Times New Roman" w:hAnsi="Times New Roman"/>
          <w:bCs/>
          <w:sz w:val="28"/>
        </w:rPr>
      </w:pPr>
    </w:p>
    <w:p w14:paraId="7D14B0EB" w14:textId="77777777" w:rsidR="00503124" w:rsidRDefault="00503124">
      <w:pPr>
        <w:pStyle w:val="Standard"/>
        <w:rPr>
          <w:rFonts w:ascii="Times New Roman" w:hAnsi="Times New Roman"/>
          <w:bCs/>
          <w:sz w:val="28"/>
        </w:rPr>
      </w:pPr>
    </w:p>
    <w:p w14:paraId="1DD41571" w14:textId="77777777" w:rsidR="00503124" w:rsidRDefault="00503124">
      <w:pPr>
        <w:pStyle w:val="Standard"/>
        <w:rPr>
          <w:rFonts w:ascii="Times New Roman" w:hAnsi="Times New Roman"/>
          <w:bCs/>
          <w:sz w:val="28"/>
        </w:rPr>
      </w:pPr>
    </w:p>
    <w:p w14:paraId="09BEECA0" w14:textId="77777777" w:rsidR="00503124" w:rsidRDefault="00503124">
      <w:pPr>
        <w:pStyle w:val="Standard"/>
        <w:rPr>
          <w:rFonts w:ascii="Times New Roman" w:hAnsi="Times New Roman"/>
          <w:bCs/>
          <w:sz w:val="28"/>
        </w:rPr>
      </w:pPr>
    </w:p>
    <w:p w14:paraId="19957B9E" w14:textId="640923B8" w:rsidR="00503124" w:rsidRDefault="00503124">
      <w:pPr>
        <w:pStyle w:val="Standard"/>
        <w:rPr>
          <w:rFonts w:ascii="Times New Roman" w:hAnsi="Times New Roman"/>
          <w:bCs/>
          <w:sz w:val="28"/>
        </w:rPr>
      </w:pPr>
    </w:p>
    <w:p w14:paraId="16B42442" w14:textId="77777777" w:rsidR="00503124" w:rsidRDefault="00D2176D" w:rsidP="005C2CD4">
      <w:pPr>
        <w:pStyle w:val="Standard"/>
        <w:ind w:left="5664" w:firstLine="708"/>
        <w:jc w:val="right"/>
        <w:rPr>
          <w:rFonts w:ascii="Times New Roman" w:hAnsi="Times New Roman"/>
          <w:bCs/>
        </w:rPr>
      </w:pPr>
      <w:r>
        <w:rPr>
          <w:rFonts w:ascii="Times New Roman" w:hAnsi="Times New Roman"/>
          <w:bCs/>
        </w:rPr>
        <w:t xml:space="preserve">       Ravnateljica:</w:t>
      </w:r>
    </w:p>
    <w:p w14:paraId="17DFB2DF" w14:textId="77777777" w:rsidR="00503124" w:rsidRDefault="00503124" w:rsidP="005C2CD4">
      <w:pPr>
        <w:pStyle w:val="Standard"/>
        <w:ind w:left="5664" w:firstLine="708"/>
        <w:jc w:val="right"/>
        <w:rPr>
          <w:rFonts w:ascii="Times New Roman" w:hAnsi="Times New Roman"/>
          <w:bCs/>
        </w:rPr>
      </w:pPr>
    </w:p>
    <w:p w14:paraId="7BDDE602" w14:textId="77777777" w:rsidR="00503124" w:rsidRDefault="00D2176D" w:rsidP="005C2CD4">
      <w:pPr>
        <w:pStyle w:val="Standard"/>
        <w:ind w:left="5664" w:firstLine="708"/>
        <w:jc w:val="right"/>
        <w:rPr>
          <w:rFonts w:ascii="Times New Roman" w:hAnsi="Times New Roman"/>
          <w:bCs/>
        </w:rPr>
      </w:pPr>
      <w:r>
        <w:rPr>
          <w:rFonts w:ascii="Times New Roman" w:hAnsi="Times New Roman"/>
          <w:bCs/>
        </w:rPr>
        <w:t xml:space="preserve">       Marinela Kemenović</w:t>
      </w:r>
    </w:p>
    <w:p w14:paraId="0ACDC222" w14:textId="77777777" w:rsidR="00503124" w:rsidRDefault="00503124">
      <w:pPr>
        <w:pStyle w:val="Standard"/>
        <w:ind w:left="5664" w:firstLine="708"/>
        <w:rPr>
          <w:rFonts w:ascii="Times New Roman" w:hAnsi="Times New Roman"/>
          <w:bCs/>
        </w:rPr>
      </w:pPr>
    </w:p>
    <w:p w14:paraId="129D38F1" w14:textId="77777777" w:rsidR="00503124" w:rsidRDefault="00503124">
      <w:pPr>
        <w:pStyle w:val="Standard"/>
        <w:ind w:left="5664" w:firstLine="708"/>
        <w:rPr>
          <w:rFonts w:ascii="Times New Roman" w:hAnsi="Times New Roman"/>
          <w:bCs/>
        </w:rPr>
      </w:pPr>
    </w:p>
    <w:p w14:paraId="349E3DEF" w14:textId="77777777" w:rsidR="00503124" w:rsidRDefault="00503124">
      <w:pPr>
        <w:pStyle w:val="Standard"/>
        <w:ind w:left="5664" w:firstLine="708"/>
        <w:rPr>
          <w:rFonts w:ascii="Times New Roman" w:hAnsi="Times New Roman"/>
          <w:bCs/>
        </w:rPr>
      </w:pPr>
    </w:p>
    <w:p w14:paraId="35BABF22" w14:textId="77777777" w:rsidR="00503124" w:rsidRDefault="00503124">
      <w:pPr>
        <w:pStyle w:val="Standard"/>
        <w:ind w:left="5664" w:firstLine="708"/>
        <w:rPr>
          <w:rFonts w:ascii="Times New Roman" w:hAnsi="Times New Roman"/>
          <w:bCs/>
        </w:rPr>
      </w:pPr>
    </w:p>
    <w:p w14:paraId="584355DD" w14:textId="77777777" w:rsidR="00503124" w:rsidRDefault="00503124">
      <w:pPr>
        <w:pStyle w:val="Standard"/>
        <w:ind w:left="5664" w:firstLine="708"/>
        <w:rPr>
          <w:rFonts w:ascii="Times New Roman" w:hAnsi="Times New Roman"/>
          <w:bCs/>
        </w:rPr>
      </w:pPr>
    </w:p>
    <w:p w14:paraId="2A41E94F" w14:textId="4DAC26E7" w:rsidR="00503124" w:rsidRDefault="00503124">
      <w:pPr>
        <w:pStyle w:val="Standard"/>
        <w:ind w:left="5664" w:firstLine="708"/>
        <w:rPr>
          <w:rFonts w:ascii="Times New Roman" w:hAnsi="Times New Roman"/>
          <w:bCs/>
        </w:rPr>
      </w:pPr>
    </w:p>
    <w:p w14:paraId="605D5CAF" w14:textId="78B98D92" w:rsidR="005C2CD4" w:rsidRDefault="005C2CD4">
      <w:pPr>
        <w:pStyle w:val="Standard"/>
        <w:ind w:left="5664" w:firstLine="708"/>
        <w:rPr>
          <w:rFonts w:ascii="Times New Roman" w:hAnsi="Times New Roman"/>
          <w:bCs/>
        </w:rPr>
      </w:pPr>
    </w:p>
    <w:p w14:paraId="01791EBE" w14:textId="77777777" w:rsidR="005C2CD4" w:rsidRDefault="005C2CD4">
      <w:pPr>
        <w:pStyle w:val="Standard"/>
        <w:ind w:left="5664" w:firstLine="708"/>
        <w:rPr>
          <w:rFonts w:ascii="Times New Roman" w:hAnsi="Times New Roman"/>
          <w:bCs/>
        </w:rPr>
      </w:pPr>
    </w:p>
    <w:p w14:paraId="3DA0565D" w14:textId="1D8BDBBE" w:rsidR="00503124" w:rsidRDefault="003B7179">
      <w:pPr>
        <w:pStyle w:val="Standard"/>
        <w:jc w:val="center"/>
      </w:pPr>
      <w:r>
        <w:rPr>
          <w:rFonts w:ascii="Times New Roman" w:hAnsi="Times New Roman" w:cs="Times New Roman"/>
          <w:bCs/>
        </w:rPr>
        <w:t>Sveti Ivan Žabno</w:t>
      </w:r>
      <w:r w:rsidR="00D2176D">
        <w:rPr>
          <w:rFonts w:ascii="Times New Roman" w:hAnsi="Times New Roman" w:cs="Times New Roman"/>
          <w:bCs/>
        </w:rPr>
        <w:t xml:space="preserve">, </w:t>
      </w:r>
      <w:r>
        <w:rPr>
          <w:rFonts w:ascii="Times New Roman" w:hAnsi="Times New Roman" w:cs="Times New Roman"/>
          <w:bCs/>
        </w:rPr>
        <w:t xml:space="preserve">rujan </w:t>
      </w:r>
      <w:r w:rsidR="00D2176D">
        <w:rPr>
          <w:rFonts w:ascii="Times New Roman" w:hAnsi="Times New Roman" w:cs="Times New Roman"/>
          <w:bCs/>
        </w:rPr>
        <w:t>2021.</w:t>
      </w:r>
    </w:p>
    <w:p w14:paraId="4B1DFF62" w14:textId="77777777" w:rsidR="00503124" w:rsidRDefault="00503124">
      <w:pPr>
        <w:pStyle w:val="Standard"/>
        <w:jc w:val="center"/>
        <w:rPr>
          <w:rFonts w:ascii="Times New Roman" w:hAnsi="Times New Roman" w:cs="Times New Roman"/>
          <w:bCs/>
        </w:rPr>
      </w:pPr>
    </w:p>
    <w:p w14:paraId="6A282986" w14:textId="77777777" w:rsidR="00503124" w:rsidRDefault="00503124">
      <w:pPr>
        <w:pStyle w:val="Standard"/>
        <w:jc w:val="center"/>
        <w:rPr>
          <w:rFonts w:ascii="Times New Roman" w:hAnsi="Times New Roman" w:cs="Times New Roman"/>
          <w:bCs/>
        </w:rPr>
      </w:pPr>
    </w:p>
    <w:p w14:paraId="73CD5DBB" w14:textId="09183961" w:rsidR="00503124" w:rsidRDefault="00D2176D">
      <w:pPr>
        <w:pStyle w:val="Standard"/>
        <w:widowControl w:val="0"/>
        <w:autoSpaceDE w:val="0"/>
        <w:spacing w:line="360" w:lineRule="auto"/>
        <w:jc w:val="both"/>
      </w:pPr>
      <w:r>
        <w:rPr>
          <w:rFonts w:ascii="Times New Roman" w:eastAsia="Arial" w:hAnsi="Times New Roman" w:cs="Times New Roman"/>
          <w:bCs/>
        </w:rPr>
        <w:lastRenderedPageBreak/>
        <w:t xml:space="preserve">Na temelju čl. 41 st. 1. Zakona o predškolskog odgoju i obrazovanju i </w:t>
      </w:r>
      <w:r>
        <w:rPr>
          <w:rFonts w:ascii="Times New Roman" w:eastAsia="Arial" w:hAnsi="Times New Roman" w:cs="Times New Roman"/>
          <w:bCs/>
          <w:color w:val="000000"/>
        </w:rPr>
        <w:t>čl. 18. Statuta Dječjeg vrtića Žabac Sveti Ivan Žabno, Upravno vijeće Dječjeg vrtića Žabac Sveti Ivan Žab</w:t>
      </w:r>
      <w:r>
        <w:rPr>
          <w:rFonts w:ascii="Times New Roman" w:eastAsia="Arial" w:hAnsi="Times New Roman" w:cs="Times New Roman"/>
          <w:bCs/>
        </w:rPr>
        <w:t>no na sjednici održanoj</w:t>
      </w:r>
      <w:r>
        <w:rPr>
          <w:rFonts w:ascii="Times New Roman" w:eastAsia="Arial" w:hAnsi="Times New Roman" w:cs="Times New Roman"/>
          <w:bCs/>
          <w:color w:val="000000"/>
        </w:rPr>
        <w:t xml:space="preserve"> </w:t>
      </w:r>
      <w:r w:rsidR="004B6816" w:rsidRPr="00DF74B8">
        <w:rPr>
          <w:rFonts w:ascii="Times New Roman" w:eastAsia="Arial" w:hAnsi="Times New Roman" w:cs="Times New Roman"/>
          <w:bCs/>
        </w:rPr>
        <w:t>30</w:t>
      </w:r>
      <w:r w:rsidRPr="00DF74B8">
        <w:rPr>
          <w:rFonts w:ascii="Times New Roman" w:eastAsia="Arial" w:hAnsi="Times New Roman" w:cs="Times New Roman"/>
          <w:bCs/>
        </w:rPr>
        <w:t xml:space="preserve">. </w:t>
      </w:r>
      <w:r w:rsidR="004B6816" w:rsidRPr="00DF74B8">
        <w:rPr>
          <w:rFonts w:ascii="Times New Roman" w:eastAsia="Arial" w:hAnsi="Times New Roman" w:cs="Times New Roman"/>
          <w:bCs/>
        </w:rPr>
        <w:t>rujna</w:t>
      </w:r>
      <w:r w:rsidRPr="00DF74B8">
        <w:rPr>
          <w:rFonts w:ascii="Times New Roman" w:eastAsia="Arial" w:hAnsi="Times New Roman" w:cs="Times New Roman"/>
          <w:bCs/>
        </w:rPr>
        <w:t xml:space="preserve"> 2021. </w:t>
      </w:r>
      <w:r>
        <w:rPr>
          <w:rFonts w:ascii="Times New Roman" w:eastAsia="Arial" w:hAnsi="Times New Roman" w:cs="Times New Roman"/>
          <w:bCs/>
        </w:rPr>
        <w:t>na prijedlog ravnateljice donijelo je Godišnji plan i program Dječjeg vrtića Žabac Sveti Ivan Žabno za pedagošku godinu 202</w:t>
      </w:r>
      <w:r w:rsidR="004B6816">
        <w:rPr>
          <w:rFonts w:ascii="Times New Roman" w:eastAsia="Arial" w:hAnsi="Times New Roman" w:cs="Times New Roman"/>
          <w:bCs/>
        </w:rPr>
        <w:t>1</w:t>
      </w:r>
      <w:r>
        <w:rPr>
          <w:rFonts w:ascii="Times New Roman" w:eastAsia="Arial" w:hAnsi="Times New Roman" w:cs="Times New Roman"/>
          <w:bCs/>
        </w:rPr>
        <w:t>./202</w:t>
      </w:r>
      <w:r w:rsidR="004B6816">
        <w:rPr>
          <w:rFonts w:ascii="Times New Roman" w:eastAsia="Arial" w:hAnsi="Times New Roman" w:cs="Times New Roman"/>
          <w:bCs/>
        </w:rPr>
        <w:t>2</w:t>
      </w:r>
      <w:r>
        <w:rPr>
          <w:rFonts w:ascii="Times New Roman" w:eastAsia="Arial" w:hAnsi="Times New Roman" w:cs="Times New Roman"/>
          <w:bCs/>
        </w:rPr>
        <w:t>.</w:t>
      </w:r>
    </w:p>
    <w:p w14:paraId="2891C46C"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7B2935E1"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7704DFFD" w14:textId="5047600A" w:rsidR="00503124" w:rsidRDefault="00D2176D">
      <w:pPr>
        <w:pStyle w:val="Standard"/>
        <w:widowControl w:val="0"/>
        <w:autoSpaceDE w:val="0"/>
        <w:ind w:left="127"/>
        <w:jc w:val="both"/>
        <w:rPr>
          <w:rFonts w:ascii="Times New Roman" w:eastAsia="Arial" w:hAnsi="Times New Roman" w:cs="Times New Roman"/>
        </w:rPr>
      </w:pPr>
      <w:r>
        <w:rPr>
          <w:rFonts w:ascii="Times New Roman" w:eastAsia="Arial" w:hAnsi="Times New Roman" w:cs="Times New Roman"/>
        </w:rPr>
        <w:t xml:space="preserve">KLASA: </w:t>
      </w:r>
      <w:r w:rsidR="00383D42">
        <w:rPr>
          <w:rFonts w:ascii="Times New Roman" w:eastAsia="Arial" w:hAnsi="Times New Roman" w:cs="Times New Roman"/>
        </w:rPr>
        <w:t>601-02/21-01/0</w:t>
      </w:r>
      <w:r w:rsidR="00586790">
        <w:rPr>
          <w:rFonts w:ascii="Times New Roman" w:eastAsia="Arial" w:hAnsi="Times New Roman" w:cs="Times New Roman"/>
        </w:rPr>
        <w:t>3</w:t>
      </w:r>
    </w:p>
    <w:p w14:paraId="1111D271" w14:textId="77777777" w:rsidR="00503124" w:rsidRDefault="00503124">
      <w:pPr>
        <w:pStyle w:val="Standard"/>
        <w:widowControl w:val="0"/>
        <w:autoSpaceDE w:val="0"/>
        <w:ind w:left="127"/>
        <w:jc w:val="both"/>
        <w:rPr>
          <w:rFonts w:ascii="Times New Roman" w:eastAsia="Arial" w:hAnsi="Times New Roman" w:cs="Times New Roman"/>
        </w:rPr>
      </w:pPr>
    </w:p>
    <w:p w14:paraId="73C2F152" w14:textId="138D49B0" w:rsidR="00503124" w:rsidRDefault="00D2176D">
      <w:pPr>
        <w:pStyle w:val="Standard"/>
        <w:widowControl w:val="0"/>
        <w:autoSpaceDE w:val="0"/>
        <w:ind w:left="127"/>
        <w:jc w:val="both"/>
      </w:pPr>
      <w:r>
        <w:rPr>
          <w:rFonts w:ascii="Times New Roman" w:eastAsia="Arial" w:hAnsi="Times New Roman" w:cs="Times New Roman"/>
          <w:bCs/>
        </w:rPr>
        <w:t xml:space="preserve">UR.BROJ: </w:t>
      </w:r>
      <w:r w:rsidR="00383D42">
        <w:rPr>
          <w:rFonts w:ascii="Times New Roman" w:eastAsia="Arial" w:hAnsi="Times New Roman" w:cs="Times New Roman"/>
          <w:bCs/>
        </w:rPr>
        <w:t>2137-106-21-1</w:t>
      </w:r>
    </w:p>
    <w:p w14:paraId="18B0C071" w14:textId="77777777" w:rsidR="00503124" w:rsidRDefault="00503124">
      <w:pPr>
        <w:pStyle w:val="Standard"/>
        <w:widowControl w:val="0"/>
        <w:autoSpaceDE w:val="0"/>
        <w:ind w:left="127"/>
        <w:jc w:val="both"/>
        <w:rPr>
          <w:rFonts w:ascii="Times New Roman" w:eastAsia="Arial" w:hAnsi="Times New Roman" w:cs="Times New Roman"/>
          <w:bCs/>
        </w:rPr>
      </w:pPr>
    </w:p>
    <w:p w14:paraId="4FD36706"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7C241EF4"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10C46550"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596F6C7A"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22A169ED"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25696844"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57D1B0E6"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227C4A3D"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1538C21B"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3D7B4546"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3D1D6280"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2B589AB3"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01338279"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30210D56"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7F096A9D"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274C1497"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2CBEB75A"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2B8CD103"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543B2759"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7C615134"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3C7529DB"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75D39B09"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51EF985D" w14:textId="1979D07B" w:rsidR="00503124" w:rsidRDefault="00503124">
      <w:pPr>
        <w:pStyle w:val="Standard"/>
        <w:widowControl w:val="0"/>
        <w:autoSpaceDE w:val="0"/>
        <w:spacing w:line="360" w:lineRule="auto"/>
        <w:jc w:val="both"/>
        <w:rPr>
          <w:rFonts w:ascii="Times New Roman" w:eastAsia="Arial" w:hAnsi="Times New Roman" w:cs="Times New Roman"/>
          <w:bCs/>
        </w:rPr>
      </w:pPr>
    </w:p>
    <w:p w14:paraId="713FCAF5" w14:textId="77777777" w:rsidR="003B7179" w:rsidRDefault="003B7179">
      <w:pPr>
        <w:pStyle w:val="Standard"/>
        <w:widowControl w:val="0"/>
        <w:autoSpaceDE w:val="0"/>
        <w:spacing w:line="360" w:lineRule="auto"/>
        <w:jc w:val="both"/>
        <w:rPr>
          <w:rFonts w:ascii="Times New Roman" w:eastAsia="Arial" w:hAnsi="Times New Roman" w:cs="Times New Roman"/>
          <w:bCs/>
        </w:rPr>
      </w:pPr>
    </w:p>
    <w:p w14:paraId="0C853A63" w14:textId="10057E24" w:rsidR="00503124" w:rsidRDefault="00503124">
      <w:pPr>
        <w:pStyle w:val="Standard"/>
      </w:pPr>
    </w:p>
    <w:p w14:paraId="3DC4D470" w14:textId="4316B0B8" w:rsidR="003C541C" w:rsidRDefault="003C541C">
      <w:pPr>
        <w:pStyle w:val="Standard"/>
      </w:pPr>
    </w:p>
    <w:p w14:paraId="58864920" w14:textId="0D66F3EA" w:rsidR="003C541C" w:rsidRDefault="003C541C">
      <w:pPr>
        <w:pStyle w:val="Standard"/>
      </w:pPr>
    </w:p>
    <w:p w14:paraId="34B695A1" w14:textId="5B970D64" w:rsidR="003C541C" w:rsidRPr="003C541C" w:rsidRDefault="003C541C" w:rsidP="003C541C">
      <w:pPr>
        <w:pStyle w:val="Standard"/>
        <w:pBdr>
          <w:bottom w:val="single" w:sz="4" w:space="1" w:color="auto"/>
        </w:pBdr>
        <w:jc w:val="center"/>
        <w:rPr>
          <w:rFonts w:ascii="Times New Roman" w:hAnsi="Times New Roman" w:cs="Times New Roman"/>
          <w:b/>
          <w:bCs/>
        </w:rPr>
      </w:pPr>
      <w:r w:rsidRPr="003C541C">
        <w:rPr>
          <w:rFonts w:ascii="Times New Roman" w:hAnsi="Times New Roman" w:cs="Times New Roman"/>
          <w:b/>
          <w:bCs/>
        </w:rPr>
        <w:lastRenderedPageBreak/>
        <w:t>SADRŽAJ:</w:t>
      </w:r>
    </w:p>
    <w:p w14:paraId="3729162A" w14:textId="77777777" w:rsidR="003C541C" w:rsidRDefault="003C541C">
      <w:pPr>
        <w:pStyle w:val="Sadraj1"/>
        <w:tabs>
          <w:tab w:val="right" w:leader="dot" w:pos="9628"/>
        </w:tabs>
      </w:pPr>
    </w:p>
    <w:p w14:paraId="7C99F284" w14:textId="24B0B75F" w:rsidR="00EF6CB8" w:rsidRDefault="00503124">
      <w:pPr>
        <w:pStyle w:val="Sadraj1"/>
        <w:tabs>
          <w:tab w:val="right" w:leader="dot" w:pos="9628"/>
        </w:tabs>
        <w:rPr>
          <w:rFonts w:asciiTheme="minorHAnsi" w:eastAsiaTheme="minorEastAsia" w:hAnsiTheme="minorHAnsi" w:cstheme="minorBidi"/>
          <w:noProof/>
          <w:kern w:val="0"/>
          <w:sz w:val="22"/>
          <w:szCs w:val="22"/>
        </w:rPr>
      </w:pPr>
      <w:r>
        <w:fldChar w:fldCharType="begin"/>
      </w:r>
      <w:r w:rsidR="00D2176D">
        <w:instrText xml:space="preserve"> TOC \o "1-3" \h </w:instrText>
      </w:r>
      <w:r>
        <w:fldChar w:fldCharType="separate"/>
      </w:r>
      <w:hyperlink w:anchor="_Toc83732817" w:history="1">
        <w:r w:rsidR="00EF6CB8" w:rsidRPr="00841978">
          <w:rPr>
            <w:rStyle w:val="Hiperveza"/>
            <w:rFonts w:ascii="Times New Roman" w:eastAsia="Arial" w:hAnsi="Times New Roman" w:cs="Times New Roman"/>
            <w:b/>
            <w:bCs/>
            <w:noProof/>
          </w:rPr>
          <w:t>1. USTROJSTVO RADA</w:t>
        </w:r>
        <w:r w:rsidR="00EF6CB8">
          <w:rPr>
            <w:noProof/>
          </w:rPr>
          <w:tab/>
        </w:r>
        <w:r w:rsidR="00EF6CB8">
          <w:rPr>
            <w:noProof/>
          </w:rPr>
          <w:fldChar w:fldCharType="begin"/>
        </w:r>
        <w:r w:rsidR="00EF6CB8">
          <w:rPr>
            <w:noProof/>
          </w:rPr>
          <w:instrText xml:space="preserve"> PAGEREF _Toc83732817 \h </w:instrText>
        </w:r>
        <w:r w:rsidR="00EF6CB8">
          <w:rPr>
            <w:noProof/>
          </w:rPr>
        </w:r>
        <w:r w:rsidR="00EF6CB8">
          <w:rPr>
            <w:noProof/>
          </w:rPr>
          <w:fldChar w:fldCharType="separate"/>
        </w:r>
        <w:r w:rsidR="00A139A0">
          <w:rPr>
            <w:noProof/>
          </w:rPr>
          <w:t>4</w:t>
        </w:r>
        <w:r w:rsidR="00EF6CB8">
          <w:rPr>
            <w:noProof/>
          </w:rPr>
          <w:fldChar w:fldCharType="end"/>
        </w:r>
      </w:hyperlink>
    </w:p>
    <w:p w14:paraId="38F99F59" w14:textId="5B385D66"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18" w:history="1">
        <w:r w:rsidR="00EF6CB8" w:rsidRPr="00841978">
          <w:rPr>
            <w:rStyle w:val="Hiperveza"/>
            <w:rFonts w:ascii="Times New Roman" w:hAnsi="Times New Roman" w:cs="Times New Roman"/>
            <w:b/>
            <w:bCs/>
            <w:noProof/>
          </w:rPr>
          <w:t>1.1. Podaci o programima i odgojnim skupinama</w:t>
        </w:r>
        <w:r w:rsidR="00EF6CB8">
          <w:rPr>
            <w:noProof/>
          </w:rPr>
          <w:tab/>
        </w:r>
        <w:r w:rsidR="00EF6CB8">
          <w:rPr>
            <w:noProof/>
          </w:rPr>
          <w:fldChar w:fldCharType="begin"/>
        </w:r>
        <w:r w:rsidR="00EF6CB8">
          <w:rPr>
            <w:noProof/>
          </w:rPr>
          <w:instrText xml:space="preserve"> PAGEREF _Toc83732818 \h </w:instrText>
        </w:r>
        <w:r w:rsidR="00EF6CB8">
          <w:rPr>
            <w:noProof/>
          </w:rPr>
        </w:r>
        <w:r w:rsidR="00EF6CB8">
          <w:rPr>
            <w:noProof/>
          </w:rPr>
          <w:fldChar w:fldCharType="separate"/>
        </w:r>
        <w:r w:rsidR="00A139A0">
          <w:rPr>
            <w:noProof/>
          </w:rPr>
          <w:t>4</w:t>
        </w:r>
        <w:r w:rsidR="00EF6CB8">
          <w:rPr>
            <w:noProof/>
          </w:rPr>
          <w:fldChar w:fldCharType="end"/>
        </w:r>
      </w:hyperlink>
    </w:p>
    <w:p w14:paraId="5B62FAAA" w14:textId="422F2CEA"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19" w:history="1">
        <w:r w:rsidR="00EF6CB8" w:rsidRPr="00841978">
          <w:rPr>
            <w:rStyle w:val="Hiperveza"/>
            <w:rFonts w:ascii="Times New Roman" w:eastAsia="Times New Roman" w:hAnsi="Times New Roman" w:cs="Times New Roman"/>
            <w:b/>
            <w:bCs/>
            <w:noProof/>
          </w:rPr>
          <w:t>1.2. Radno vrijeme vrtića i radnika</w:t>
        </w:r>
        <w:r w:rsidR="00EF6CB8">
          <w:rPr>
            <w:noProof/>
          </w:rPr>
          <w:tab/>
        </w:r>
        <w:r w:rsidR="00EF6CB8">
          <w:rPr>
            <w:noProof/>
          </w:rPr>
          <w:fldChar w:fldCharType="begin"/>
        </w:r>
        <w:r w:rsidR="00EF6CB8">
          <w:rPr>
            <w:noProof/>
          </w:rPr>
          <w:instrText xml:space="preserve"> PAGEREF _Toc83732819 \h </w:instrText>
        </w:r>
        <w:r w:rsidR="00EF6CB8">
          <w:rPr>
            <w:noProof/>
          </w:rPr>
        </w:r>
        <w:r w:rsidR="00EF6CB8">
          <w:rPr>
            <w:noProof/>
          </w:rPr>
          <w:fldChar w:fldCharType="separate"/>
        </w:r>
        <w:r w:rsidR="00A139A0">
          <w:rPr>
            <w:noProof/>
          </w:rPr>
          <w:t>5</w:t>
        </w:r>
        <w:r w:rsidR="00EF6CB8">
          <w:rPr>
            <w:noProof/>
          </w:rPr>
          <w:fldChar w:fldCharType="end"/>
        </w:r>
      </w:hyperlink>
    </w:p>
    <w:p w14:paraId="7F3723B8" w14:textId="34757FEC" w:rsidR="00EF6CB8" w:rsidRDefault="00910778">
      <w:pPr>
        <w:pStyle w:val="Sadraj3"/>
        <w:tabs>
          <w:tab w:val="right" w:leader="dot" w:pos="9628"/>
        </w:tabs>
        <w:rPr>
          <w:rFonts w:asciiTheme="minorHAnsi" w:eastAsiaTheme="minorEastAsia" w:hAnsiTheme="minorHAnsi" w:cstheme="minorBidi"/>
          <w:noProof/>
          <w:kern w:val="0"/>
          <w:sz w:val="22"/>
          <w:szCs w:val="22"/>
        </w:rPr>
      </w:pPr>
      <w:hyperlink w:anchor="_Toc83732820" w:history="1">
        <w:r w:rsidR="00EF6CB8" w:rsidRPr="00841978">
          <w:rPr>
            <w:rStyle w:val="Hiperveza"/>
            <w:rFonts w:ascii="Times New Roman" w:eastAsia="Times New Roman" w:hAnsi="Times New Roman" w:cs="Times New Roman"/>
            <w:b/>
            <w:bCs/>
            <w:noProof/>
          </w:rPr>
          <w:t>1.2.1. Radno vrijeme vrtića</w:t>
        </w:r>
        <w:r w:rsidR="00EF6CB8">
          <w:rPr>
            <w:noProof/>
          </w:rPr>
          <w:tab/>
        </w:r>
        <w:r w:rsidR="00EF6CB8">
          <w:rPr>
            <w:noProof/>
          </w:rPr>
          <w:fldChar w:fldCharType="begin"/>
        </w:r>
        <w:r w:rsidR="00EF6CB8">
          <w:rPr>
            <w:noProof/>
          </w:rPr>
          <w:instrText xml:space="preserve"> PAGEREF _Toc83732820 \h </w:instrText>
        </w:r>
        <w:r w:rsidR="00EF6CB8">
          <w:rPr>
            <w:noProof/>
          </w:rPr>
        </w:r>
        <w:r w:rsidR="00EF6CB8">
          <w:rPr>
            <w:noProof/>
          </w:rPr>
          <w:fldChar w:fldCharType="separate"/>
        </w:r>
        <w:r w:rsidR="00A139A0">
          <w:rPr>
            <w:noProof/>
          </w:rPr>
          <w:t>6</w:t>
        </w:r>
        <w:r w:rsidR="00EF6CB8">
          <w:rPr>
            <w:noProof/>
          </w:rPr>
          <w:fldChar w:fldCharType="end"/>
        </w:r>
      </w:hyperlink>
    </w:p>
    <w:p w14:paraId="0162537E" w14:textId="5275DADA" w:rsidR="00EF6CB8" w:rsidRDefault="00910778">
      <w:pPr>
        <w:pStyle w:val="Sadraj3"/>
        <w:tabs>
          <w:tab w:val="right" w:leader="dot" w:pos="9628"/>
        </w:tabs>
        <w:rPr>
          <w:rFonts w:asciiTheme="minorHAnsi" w:eastAsiaTheme="minorEastAsia" w:hAnsiTheme="minorHAnsi" w:cstheme="minorBidi"/>
          <w:noProof/>
          <w:kern w:val="0"/>
          <w:sz w:val="22"/>
          <w:szCs w:val="22"/>
        </w:rPr>
      </w:pPr>
      <w:hyperlink w:anchor="_Toc83732821" w:history="1">
        <w:r w:rsidR="00EF6CB8" w:rsidRPr="00841978">
          <w:rPr>
            <w:rStyle w:val="Hiperveza"/>
            <w:rFonts w:ascii="Times New Roman" w:eastAsia="Times New Roman" w:hAnsi="Times New Roman" w:cs="Times New Roman"/>
            <w:b/>
            <w:bCs/>
            <w:noProof/>
          </w:rPr>
          <w:t>1.2.2.  Radno vrijeme odgojitelja</w:t>
        </w:r>
        <w:r w:rsidR="00EF6CB8">
          <w:rPr>
            <w:noProof/>
          </w:rPr>
          <w:tab/>
        </w:r>
        <w:r w:rsidR="00EF6CB8">
          <w:rPr>
            <w:noProof/>
          </w:rPr>
          <w:fldChar w:fldCharType="begin"/>
        </w:r>
        <w:r w:rsidR="00EF6CB8">
          <w:rPr>
            <w:noProof/>
          </w:rPr>
          <w:instrText xml:space="preserve"> PAGEREF _Toc83732821 \h </w:instrText>
        </w:r>
        <w:r w:rsidR="00EF6CB8">
          <w:rPr>
            <w:noProof/>
          </w:rPr>
        </w:r>
        <w:r w:rsidR="00EF6CB8">
          <w:rPr>
            <w:noProof/>
          </w:rPr>
          <w:fldChar w:fldCharType="separate"/>
        </w:r>
        <w:r w:rsidR="00A139A0">
          <w:rPr>
            <w:noProof/>
          </w:rPr>
          <w:t>7</w:t>
        </w:r>
        <w:r w:rsidR="00EF6CB8">
          <w:rPr>
            <w:noProof/>
          </w:rPr>
          <w:fldChar w:fldCharType="end"/>
        </w:r>
      </w:hyperlink>
    </w:p>
    <w:p w14:paraId="3429AFD0" w14:textId="23599FBC" w:rsidR="00EF6CB8" w:rsidRDefault="00910778">
      <w:pPr>
        <w:pStyle w:val="Sadraj3"/>
        <w:tabs>
          <w:tab w:val="right" w:leader="dot" w:pos="9628"/>
        </w:tabs>
        <w:rPr>
          <w:rFonts w:asciiTheme="minorHAnsi" w:eastAsiaTheme="minorEastAsia" w:hAnsiTheme="minorHAnsi" w:cstheme="minorBidi"/>
          <w:noProof/>
          <w:kern w:val="0"/>
          <w:sz w:val="22"/>
          <w:szCs w:val="22"/>
        </w:rPr>
      </w:pPr>
      <w:hyperlink w:anchor="_Toc83732822" w:history="1">
        <w:r w:rsidR="00EF6CB8" w:rsidRPr="00841978">
          <w:rPr>
            <w:rStyle w:val="Hiperveza"/>
            <w:rFonts w:ascii="Times New Roman" w:eastAsia="Times New Roman" w:hAnsi="Times New Roman" w:cs="Times New Roman"/>
            <w:b/>
            <w:bCs/>
            <w:noProof/>
          </w:rPr>
          <w:t>1.2.3. Radno vrijeme stručne suradnice pedagoginje i zdravstvene voditeljice</w:t>
        </w:r>
        <w:r w:rsidR="00EF6CB8">
          <w:rPr>
            <w:noProof/>
          </w:rPr>
          <w:tab/>
        </w:r>
        <w:r w:rsidR="00EF6CB8">
          <w:rPr>
            <w:noProof/>
          </w:rPr>
          <w:fldChar w:fldCharType="begin"/>
        </w:r>
        <w:r w:rsidR="00EF6CB8">
          <w:rPr>
            <w:noProof/>
          </w:rPr>
          <w:instrText xml:space="preserve"> PAGEREF _Toc83732822 \h </w:instrText>
        </w:r>
        <w:r w:rsidR="00EF6CB8">
          <w:rPr>
            <w:noProof/>
          </w:rPr>
        </w:r>
        <w:r w:rsidR="00EF6CB8">
          <w:rPr>
            <w:noProof/>
          </w:rPr>
          <w:fldChar w:fldCharType="separate"/>
        </w:r>
        <w:r w:rsidR="00A139A0">
          <w:rPr>
            <w:noProof/>
          </w:rPr>
          <w:t>8</w:t>
        </w:r>
        <w:r w:rsidR="00EF6CB8">
          <w:rPr>
            <w:noProof/>
          </w:rPr>
          <w:fldChar w:fldCharType="end"/>
        </w:r>
      </w:hyperlink>
    </w:p>
    <w:p w14:paraId="3E4A8A64" w14:textId="1BA6E083"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23" w:history="1">
        <w:r w:rsidR="00EF6CB8" w:rsidRPr="00841978">
          <w:rPr>
            <w:rStyle w:val="Hiperveza"/>
            <w:rFonts w:ascii="Times New Roman" w:eastAsia="Times New Roman" w:hAnsi="Times New Roman" w:cs="Times New Roman"/>
            <w:b/>
            <w:bCs/>
            <w:noProof/>
          </w:rPr>
          <w:t>2. MATERIJALNI UVJETI RADA</w:t>
        </w:r>
        <w:r w:rsidR="00EF6CB8">
          <w:rPr>
            <w:noProof/>
          </w:rPr>
          <w:tab/>
        </w:r>
        <w:r w:rsidR="00EF6CB8">
          <w:rPr>
            <w:noProof/>
          </w:rPr>
          <w:fldChar w:fldCharType="begin"/>
        </w:r>
        <w:r w:rsidR="00EF6CB8">
          <w:rPr>
            <w:noProof/>
          </w:rPr>
          <w:instrText xml:space="preserve"> PAGEREF _Toc83732823 \h </w:instrText>
        </w:r>
        <w:r w:rsidR="00EF6CB8">
          <w:rPr>
            <w:noProof/>
          </w:rPr>
        </w:r>
        <w:r w:rsidR="00EF6CB8">
          <w:rPr>
            <w:noProof/>
          </w:rPr>
          <w:fldChar w:fldCharType="separate"/>
        </w:r>
        <w:r w:rsidR="00A139A0">
          <w:rPr>
            <w:noProof/>
          </w:rPr>
          <w:t>9</w:t>
        </w:r>
        <w:r w:rsidR="00EF6CB8">
          <w:rPr>
            <w:noProof/>
          </w:rPr>
          <w:fldChar w:fldCharType="end"/>
        </w:r>
      </w:hyperlink>
    </w:p>
    <w:p w14:paraId="4CABFCC6" w14:textId="4D1F8FD8"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24" w:history="1">
        <w:r w:rsidR="00EF6CB8" w:rsidRPr="00841978">
          <w:rPr>
            <w:rStyle w:val="Hiperveza"/>
            <w:rFonts w:ascii="Times New Roman" w:hAnsi="Times New Roman" w:cs="Times New Roman"/>
            <w:b/>
            <w:bCs/>
            <w:noProof/>
          </w:rPr>
          <w:t>3. NJEGA I SKRB ZA TJELESNI RAZVOJ DJECE  I BRIGA ZA NJIHOVO ZDRAVLJE</w:t>
        </w:r>
        <w:r w:rsidR="00EF6CB8">
          <w:rPr>
            <w:noProof/>
          </w:rPr>
          <w:tab/>
        </w:r>
        <w:r w:rsidR="00EF6CB8">
          <w:rPr>
            <w:noProof/>
          </w:rPr>
          <w:fldChar w:fldCharType="begin"/>
        </w:r>
        <w:r w:rsidR="00EF6CB8">
          <w:rPr>
            <w:noProof/>
          </w:rPr>
          <w:instrText xml:space="preserve"> PAGEREF _Toc83732824 \h </w:instrText>
        </w:r>
        <w:r w:rsidR="00EF6CB8">
          <w:rPr>
            <w:noProof/>
          </w:rPr>
        </w:r>
        <w:r w:rsidR="00EF6CB8">
          <w:rPr>
            <w:noProof/>
          </w:rPr>
          <w:fldChar w:fldCharType="separate"/>
        </w:r>
        <w:r w:rsidR="00A139A0">
          <w:rPr>
            <w:noProof/>
          </w:rPr>
          <w:t>11</w:t>
        </w:r>
        <w:r w:rsidR="00EF6CB8">
          <w:rPr>
            <w:noProof/>
          </w:rPr>
          <w:fldChar w:fldCharType="end"/>
        </w:r>
      </w:hyperlink>
    </w:p>
    <w:p w14:paraId="7D0D2360" w14:textId="3F3E2432"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25" w:history="1">
        <w:r w:rsidR="00EF6CB8" w:rsidRPr="00841978">
          <w:rPr>
            <w:rStyle w:val="Hiperveza"/>
            <w:rFonts w:ascii="Times New Roman" w:eastAsia="Times New Roman" w:hAnsi="Times New Roman" w:cs="Times New Roman"/>
            <w:b/>
            <w:bCs/>
            <w:noProof/>
          </w:rPr>
          <w:t>4. ODGOJNO-OBRAZOVNI RAD</w:t>
        </w:r>
        <w:r w:rsidR="00EF6CB8">
          <w:rPr>
            <w:noProof/>
          </w:rPr>
          <w:tab/>
        </w:r>
        <w:r w:rsidR="00EF6CB8">
          <w:rPr>
            <w:noProof/>
          </w:rPr>
          <w:fldChar w:fldCharType="begin"/>
        </w:r>
        <w:r w:rsidR="00EF6CB8">
          <w:rPr>
            <w:noProof/>
          </w:rPr>
          <w:instrText xml:space="preserve"> PAGEREF _Toc83732825 \h </w:instrText>
        </w:r>
        <w:r w:rsidR="00EF6CB8">
          <w:rPr>
            <w:noProof/>
          </w:rPr>
        </w:r>
        <w:r w:rsidR="00EF6CB8">
          <w:rPr>
            <w:noProof/>
          </w:rPr>
          <w:fldChar w:fldCharType="separate"/>
        </w:r>
        <w:r w:rsidR="00A139A0">
          <w:rPr>
            <w:noProof/>
          </w:rPr>
          <w:t>21</w:t>
        </w:r>
        <w:r w:rsidR="00EF6CB8">
          <w:rPr>
            <w:noProof/>
          </w:rPr>
          <w:fldChar w:fldCharType="end"/>
        </w:r>
      </w:hyperlink>
    </w:p>
    <w:p w14:paraId="7C1305D8" w14:textId="598C034B"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26" w:history="1">
        <w:r w:rsidR="00EF6CB8" w:rsidRPr="00841978">
          <w:rPr>
            <w:rStyle w:val="Hiperveza"/>
            <w:rFonts w:ascii="Times New Roman" w:eastAsia="Times New Roman" w:hAnsi="Times New Roman" w:cs="Times New Roman"/>
            <w:b/>
            <w:bCs/>
            <w:noProof/>
          </w:rPr>
          <w:t>4.1. Opći cilj i zadaće odgojno-obrazovnog rada</w:t>
        </w:r>
        <w:r w:rsidR="00EF6CB8">
          <w:rPr>
            <w:noProof/>
          </w:rPr>
          <w:tab/>
        </w:r>
        <w:r w:rsidR="00EF6CB8">
          <w:rPr>
            <w:noProof/>
          </w:rPr>
          <w:fldChar w:fldCharType="begin"/>
        </w:r>
        <w:r w:rsidR="00EF6CB8">
          <w:rPr>
            <w:noProof/>
          </w:rPr>
          <w:instrText xml:space="preserve"> PAGEREF _Toc83732826 \h </w:instrText>
        </w:r>
        <w:r w:rsidR="00EF6CB8">
          <w:rPr>
            <w:noProof/>
          </w:rPr>
        </w:r>
        <w:r w:rsidR="00EF6CB8">
          <w:rPr>
            <w:noProof/>
          </w:rPr>
          <w:fldChar w:fldCharType="separate"/>
        </w:r>
        <w:r w:rsidR="00A139A0">
          <w:rPr>
            <w:noProof/>
          </w:rPr>
          <w:t>21</w:t>
        </w:r>
        <w:r w:rsidR="00EF6CB8">
          <w:rPr>
            <w:noProof/>
          </w:rPr>
          <w:fldChar w:fldCharType="end"/>
        </w:r>
      </w:hyperlink>
    </w:p>
    <w:p w14:paraId="00D425EF" w14:textId="743127B1"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27" w:history="1">
        <w:r w:rsidR="00EF6CB8" w:rsidRPr="00841978">
          <w:rPr>
            <w:rStyle w:val="Hiperveza"/>
            <w:rFonts w:ascii="Times New Roman" w:eastAsia="Times New Roman" w:hAnsi="Times New Roman" w:cs="Times New Roman"/>
            <w:b/>
            <w:bCs/>
            <w:noProof/>
          </w:rPr>
          <w:t>4.2. Specifični ciljevi i zadaće odgojno-obrazovnog rada</w:t>
        </w:r>
        <w:r w:rsidR="00EF6CB8">
          <w:rPr>
            <w:noProof/>
          </w:rPr>
          <w:tab/>
        </w:r>
        <w:r w:rsidR="00EF6CB8">
          <w:rPr>
            <w:noProof/>
          </w:rPr>
          <w:fldChar w:fldCharType="begin"/>
        </w:r>
        <w:r w:rsidR="00EF6CB8">
          <w:rPr>
            <w:noProof/>
          </w:rPr>
          <w:instrText xml:space="preserve"> PAGEREF _Toc83732827 \h </w:instrText>
        </w:r>
        <w:r w:rsidR="00EF6CB8">
          <w:rPr>
            <w:noProof/>
          </w:rPr>
        </w:r>
        <w:r w:rsidR="00EF6CB8">
          <w:rPr>
            <w:noProof/>
          </w:rPr>
          <w:fldChar w:fldCharType="separate"/>
        </w:r>
        <w:r w:rsidR="00A139A0">
          <w:rPr>
            <w:noProof/>
          </w:rPr>
          <w:t>22</w:t>
        </w:r>
        <w:r w:rsidR="00EF6CB8">
          <w:rPr>
            <w:noProof/>
          </w:rPr>
          <w:fldChar w:fldCharType="end"/>
        </w:r>
      </w:hyperlink>
    </w:p>
    <w:p w14:paraId="65BFFC0B" w14:textId="70B496C9"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28" w:history="1">
        <w:r w:rsidR="00EF6CB8" w:rsidRPr="00841978">
          <w:rPr>
            <w:rStyle w:val="Hiperveza"/>
            <w:rFonts w:ascii="Times New Roman" w:eastAsia="Times New Roman" w:hAnsi="Times New Roman" w:cs="Times New Roman"/>
            <w:b/>
            <w:bCs/>
            <w:noProof/>
          </w:rPr>
          <w:t>4.3. Prilagodba</w:t>
        </w:r>
        <w:r w:rsidR="00EF6CB8">
          <w:rPr>
            <w:noProof/>
          </w:rPr>
          <w:tab/>
        </w:r>
        <w:r w:rsidR="00EF6CB8">
          <w:rPr>
            <w:noProof/>
          </w:rPr>
          <w:fldChar w:fldCharType="begin"/>
        </w:r>
        <w:r w:rsidR="00EF6CB8">
          <w:rPr>
            <w:noProof/>
          </w:rPr>
          <w:instrText xml:space="preserve"> PAGEREF _Toc83732828 \h </w:instrText>
        </w:r>
        <w:r w:rsidR="00EF6CB8">
          <w:rPr>
            <w:noProof/>
          </w:rPr>
        </w:r>
        <w:r w:rsidR="00EF6CB8">
          <w:rPr>
            <w:noProof/>
          </w:rPr>
          <w:fldChar w:fldCharType="separate"/>
        </w:r>
        <w:r w:rsidR="00A139A0">
          <w:rPr>
            <w:noProof/>
          </w:rPr>
          <w:t>23</w:t>
        </w:r>
        <w:r w:rsidR="00EF6CB8">
          <w:rPr>
            <w:noProof/>
          </w:rPr>
          <w:fldChar w:fldCharType="end"/>
        </w:r>
      </w:hyperlink>
    </w:p>
    <w:p w14:paraId="11351102" w14:textId="175DAE03"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29" w:history="1">
        <w:r w:rsidR="00EF6CB8" w:rsidRPr="00841978">
          <w:rPr>
            <w:rStyle w:val="Hiperveza"/>
            <w:rFonts w:ascii="Times New Roman" w:eastAsia="Times New Roman" w:hAnsi="Times New Roman" w:cs="Times New Roman"/>
            <w:b/>
            <w:bCs/>
            <w:noProof/>
          </w:rPr>
          <w:t>4.4. Djeca u godini prije polaska u školu</w:t>
        </w:r>
        <w:r w:rsidR="00EF6CB8">
          <w:rPr>
            <w:noProof/>
          </w:rPr>
          <w:tab/>
        </w:r>
        <w:r w:rsidR="00EF6CB8">
          <w:rPr>
            <w:noProof/>
          </w:rPr>
          <w:fldChar w:fldCharType="begin"/>
        </w:r>
        <w:r w:rsidR="00EF6CB8">
          <w:rPr>
            <w:noProof/>
          </w:rPr>
          <w:instrText xml:space="preserve"> PAGEREF _Toc83732829 \h </w:instrText>
        </w:r>
        <w:r w:rsidR="00EF6CB8">
          <w:rPr>
            <w:noProof/>
          </w:rPr>
        </w:r>
        <w:r w:rsidR="00EF6CB8">
          <w:rPr>
            <w:noProof/>
          </w:rPr>
          <w:fldChar w:fldCharType="separate"/>
        </w:r>
        <w:r w:rsidR="00A139A0">
          <w:rPr>
            <w:noProof/>
          </w:rPr>
          <w:t>23</w:t>
        </w:r>
        <w:r w:rsidR="00EF6CB8">
          <w:rPr>
            <w:noProof/>
          </w:rPr>
          <w:fldChar w:fldCharType="end"/>
        </w:r>
      </w:hyperlink>
    </w:p>
    <w:p w14:paraId="3BDA44F5" w14:textId="366B9A08"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30" w:history="1">
        <w:r w:rsidR="00EF6CB8" w:rsidRPr="00841978">
          <w:rPr>
            <w:rStyle w:val="Hiperveza"/>
            <w:rFonts w:ascii="Times New Roman" w:eastAsia="Times New Roman" w:hAnsi="Times New Roman" w:cs="Times New Roman"/>
            <w:b/>
            <w:bCs/>
            <w:noProof/>
          </w:rPr>
          <w:t>4.5. Djeca s posebnim potrebama</w:t>
        </w:r>
        <w:r w:rsidR="00EF6CB8">
          <w:rPr>
            <w:noProof/>
          </w:rPr>
          <w:tab/>
        </w:r>
        <w:r w:rsidR="00EF6CB8">
          <w:rPr>
            <w:noProof/>
          </w:rPr>
          <w:fldChar w:fldCharType="begin"/>
        </w:r>
        <w:r w:rsidR="00EF6CB8">
          <w:rPr>
            <w:noProof/>
          </w:rPr>
          <w:instrText xml:space="preserve"> PAGEREF _Toc83732830 \h </w:instrText>
        </w:r>
        <w:r w:rsidR="00EF6CB8">
          <w:rPr>
            <w:noProof/>
          </w:rPr>
        </w:r>
        <w:r w:rsidR="00EF6CB8">
          <w:rPr>
            <w:noProof/>
          </w:rPr>
          <w:fldChar w:fldCharType="separate"/>
        </w:r>
        <w:r w:rsidR="00A139A0">
          <w:rPr>
            <w:noProof/>
          </w:rPr>
          <w:t>23</w:t>
        </w:r>
        <w:r w:rsidR="00EF6CB8">
          <w:rPr>
            <w:noProof/>
          </w:rPr>
          <w:fldChar w:fldCharType="end"/>
        </w:r>
      </w:hyperlink>
    </w:p>
    <w:p w14:paraId="3F942C91" w14:textId="12B31FAC"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31" w:history="1">
        <w:r w:rsidR="00EF6CB8" w:rsidRPr="00841978">
          <w:rPr>
            <w:rStyle w:val="Hiperveza"/>
            <w:rFonts w:ascii="Times New Roman" w:eastAsia="Times New Roman" w:hAnsi="Times New Roman" w:cs="Times New Roman"/>
            <w:b/>
            <w:bCs/>
            <w:noProof/>
          </w:rPr>
          <w:t>4.6. Obogaćivanje dodatnim sadržajima</w:t>
        </w:r>
        <w:r w:rsidR="00EF6CB8">
          <w:rPr>
            <w:noProof/>
          </w:rPr>
          <w:tab/>
        </w:r>
        <w:r w:rsidR="00EF6CB8">
          <w:rPr>
            <w:noProof/>
          </w:rPr>
          <w:fldChar w:fldCharType="begin"/>
        </w:r>
        <w:r w:rsidR="00EF6CB8">
          <w:rPr>
            <w:noProof/>
          </w:rPr>
          <w:instrText xml:space="preserve"> PAGEREF _Toc83732831 \h </w:instrText>
        </w:r>
        <w:r w:rsidR="00EF6CB8">
          <w:rPr>
            <w:noProof/>
          </w:rPr>
        </w:r>
        <w:r w:rsidR="00EF6CB8">
          <w:rPr>
            <w:noProof/>
          </w:rPr>
          <w:fldChar w:fldCharType="separate"/>
        </w:r>
        <w:r w:rsidR="00A139A0">
          <w:rPr>
            <w:noProof/>
          </w:rPr>
          <w:t>24</w:t>
        </w:r>
        <w:r w:rsidR="00EF6CB8">
          <w:rPr>
            <w:noProof/>
          </w:rPr>
          <w:fldChar w:fldCharType="end"/>
        </w:r>
      </w:hyperlink>
    </w:p>
    <w:p w14:paraId="327E8E0B" w14:textId="3A0A0DAA"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32" w:history="1">
        <w:r w:rsidR="00EF6CB8" w:rsidRPr="00841978">
          <w:rPr>
            <w:rStyle w:val="Hiperveza"/>
            <w:rFonts w:ascii="Times New Roman" w:eastAsia="Times New Roman" w:hAnsi="Times New Roman" w:cs="Times New Roman"/>
            <w:b/>
            <w:bCs/>
            <w:noProof/>
          </w:rPr>
          <w:t>4.7. Pedagoška dokumentacija</w:t>
        </w:r>
        <w:r w:rsidR="00EF6CB8">
          <w:rPr>
            <w:noProof/>
          </w:rPr>
          <w:tab/>
        </w:r>
        <w:r w:rsidR="00EF6CB8">
          <w:rPr>
            <w:noProof/>
          </w:rPr>
          <w:fldChar w:fldCharType="begin"/>
        </w:r>
        <w:r w:rsidR="00EF6CB8">
          <w:rPr>
            <w:noProof/>
          </w:rPr>
          <w:instrText xml:space="preserve"> PAGEREF _Toc83732832 \h </w:instrText>
        </w:r>
        <w:r w:rsidR="00EF6CB8">
          <w:rPr>
            <w:noProof/>
          </w:rPr>
        </w:r>
        <w:r w:rsidR="00EF6CB8">
          <w:rPr>
            <w:noProof/>
          </w:rPr>
          <w:fldChar w:fldCharType="separate"/>
        </w:r>
        <w:r w:rsidR="00A139A0">
          <w:rPr>
            <w:noProof/>
          </w:rPr>
          <w:t>25</w:t>
        </w:r>
        <w:r w:rsidR="00EF6CB8">
          <w:rPr>
            <w:noProof/>
          </w:rPr>
          <w:fldChar w:fldCharType="end"/>
        </w:r>
      </w:hyperlink>
    </w:p>
    <w:p w14:paraId="3C1C0DE5" w14:textId="55C5BEF2"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33" w:history="1">
        <w:r w:rsidR="00EF6CB8" w:rsidRPr="00841978">
          <w:rPr>
            <w:rStyle w:val="Hiperveza"/>
            <w:rFonts w:ascii="Times New Roman" w:hAnsi="Times New Roman" w:cs="Times New Roman"/>
            <w:b/>
            <w:bCs/>
            <w:noProof/>
          </w:rPr>
          <w:t>5. NAOBRAZBA I USAVRŠAVANJE ODGOJNIH DJELATNIKA</w:t>
        </w:r>
        <w:r w:rsidR="00EF6CB8">
          <w:rPr>
            <w:noProof/>
          </w:rPr>
          <w:tab/>
        </w:r>
        <w:r w:rsidR="00EF6CB8">
          <w:rPr>
            <w:noProof/>
          </w:rPr>
          <w:fldChar w:fldCharType="begin"/>
        </w:r>
        <w:r w:rsidR="00EF6CB8">
          <w:rPr>
            <w:noProof/>
          </w:rPr>
          <w:instrText xml:space="preserve"> PAGEREF _Toc83732833 \h </w:instrText>
        </w:r>
        <w:r w:rsidR="00EF6CB8">
          <w:rPr>
            <w:noProof/>
          </w:rPr>
        </w:r>
        <w:r w:rsidR="00EF6CB8">
          <w:rPr>
            <w:noProof/>
          </w:rPr>
          <w:fldChar w:fldCharType="separate"/>
        </w:r>
        <w:r w:rsidR="00A139A0">
          <w:rPr>
            <w:noProof/>
          </w:rPr>
          <w:t>26</w:t>
        </w:r>
        <w:r w:rsidR="00EF6CB8">
          <w:rPr>
            <w:noProof/>
          </w:rPr>
          <w:fldChar w:fldCharType="end"/>
        </w:r>
      </w:hyperlink>
    </w:p>
    <w:p w14:paraId="1B4DD220" w14:textId="61808AA0"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34" w:history="1">
        <w:r w:rsidR="00EF6CB8" w:rsidRPr="00841978">
          <w:rPr>
            <w:rStyle w:val="Hiperveza"/>
            <w:rFonts w:ascii="Times New Roman" w:hAnsi="Times New Roman" w:cs="Times New Roman"/>
            <w:b/>
            <w:bCs/>
            <w:noProof/>
          </w:rPr>
          <w:t>5.1. Stručno usavršavanje u ustanovi</w:t>
        </w:r>
        <w:r w:rsidR="00EF6CB8">
          <w:rPr>
            <w:noProof/>
          </w:rPr>
          <w:tab/>
        </w:r>
        <w:r w:rsidR="00EF6CB8">
          <w:rPr>
            <w:noProof/>
          </w:rPr>
          <w:fldChar w:fldCharType="begin"/>
        </w:r>
        <w:r w:rsidR="00EF6CB8">
          <w:rPr>
            <w:noProof/>
          </w:rPr>
          <w:instrText xml:space="preserve"> PAGEREF _Toc83732834 \h </w:instrText>
        </w:r>
        <w:r w:rsidR="00EF6CB8">
          <w:rPr>
            <w:noProof/>
          </w:rPr>
        </w:r>
        <w:r w:rsidR="00EF6CB8">
          <w:rPr>
            <w:noProof/>
          </w:rPr>
          <w:fldChar w:fldCharType="separate"/>
        </w:r>
        <w:r w:rsidR="00A139A0">
          <w:rPr>
            <w:noProof/>
          </w:rPr>
          <w:t>26</w:t>
        </w:r>
        <w:r w:rsidR="00EF6CB8">
          <w:rPr>
            <w:noProof/>
          </w:rPr>
          <w:fldChar w:fldCharType="end"/>
        </w:r>
      </w:hyperlink>
    </w:p>
    <w:p w14:paraId="1382D77D" w14:textId="5884D878"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35" w:history="1">
        <w:r w:rsidR="00EF6CB8" w:rsidRPr="00841978">
          <w:rPr>
            <w:rStyle w:val="Hiperveza"/>
            <w:rFonts w:ascii="Times New Roman" w:hAnsi="Times New Roman" w:cs="Times New Roman"/>
            <w:b/>
            <w:bCs/>
            <w:noProof/>
          </w:rPr>
          <w:t>5.2. Stručno usavršavanje izvan ustanove</w:t>
        </w:r>
        <w:r w:rsidR="00EF6CB8">
          <w:rPr>
            <w:noProof/>
          </w:rPr>
          <w:tab/>
        </w:r>
        <w:r w:rsidR="00EF6CB8">
          <w:rPr>
            <w:noProof/>
          </w:rPr>
          <w:fldChar w:fldCharType="begin"/>
        </w:r>
        <w:r w:rsidR="00EF6CB8">
          <w:rPr>
            <w:noProof/>
          </w:rPr>
          <w:instrText xml:space="preserve"> PAGEREF _Toc83732835 \h </w:instrText>
        </w:r>
        <w:r w:rsidR="00EF6CB8">
          <w:rPr>
            <w:noProof/>
          </w:rPr>
        </w:r>
        <w:r w:rsidR="00EF6CB8">
          <w:rPr>
            <w:noProof/>
          </w:rPr>
          <w:fldChar w:fldCharType="separate"/>
        </w:r>
        <w:r w:rsidR="00A139A0">
          <w:rPr>
            <w:noProof/>
          </w:rPr>
          <w:t>31</w:t>
        </w:r>
        <w:r w:rsidR="00EF6CB8">
          <w:rPr>
            <w:noProof/>
          </w:rPr>
          <w:fldChar w:fldCharType="end"/>
        </w:r>
      </w:hyperlink>
    </w:p>
    <w:p w14:paraId="1D91A34A" w14:textId="48C4FE2E"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36" w:history="1">
        <w:r w:rsidR="00EF6CB8" w:rsidRPr="00841978">
          <w:rPr>
            <w:rStyle w:val="Hiperveza"/>
            <w:rFonts w:ascii="Times New Roman" w:hAnsi="Times New Roman" w:cs="Times New Roman"/>
            <w:b/>
            <w:bCs/>
            <w:noProof/>
          </w:rPr>
          <w:t>6. PARTNERSTVO S RODITELJIMA</w:t>
        </w:r>
        <w:r w:rsidR="00EF6CB8">
          <w:rPr>
            <w:noProof/>
          </w:rPr>
          <w:tab/>
        </w:r>
        <w:r w:rsidR="00EF6CB8">
          <w:rPr>
            <w:noProof/>
          </w:rPr>
          <w:fldChar w:fldCharType="begin"/>
        </w:r>
        <w:r w:rsidR="00EF6CB8">
          <w:rPr>
            <w:noProof/>
          </w:rPr>
          <w:instrText xml:space="preserve"> PAGEREF _Toc83732836 \h </w:instrText>
        </w:r>
        <w:r w:rsidR="00EF6CB8">
          <w:rPr>
            <w:noProof/>
          </w:rPr>
        </w:r>
        <w:r w:rsidR="00EF6CB8">
          <w:rPr>
            <w:noProof/>
          </w:rPr>
          <w:fldChar w:fldCharType="separate"/>
        </w:r>
        <w:r w:rsidR="00A139A0">
          <w:rPr>
            <w:noProof/>
          </w:rPr>
          <w:t>32</w:t>
        </w:r>
        <w:r w:rsidR="00EF6CB8">
          <w:rPr>
            <w:noProof/>
          </w:rPr>
          <w:fldChar w:fldCharType="end"/>
        </w:r>
      </w:hyperlink>
    </w:p>
    <w:p w14:paraId="77320F4B" w14:textId="7448E02B"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37" w:history="1">
        <w:r w:rsidR="00EF6CB8" w:rsidRPr="00841978">
          <w:rPr>
            <w:rStyle w:val="Hiperveza"/>
            <w:rFonts w:ascii="Times New Roman" w:hAnsi="Times New Roman" w:cs="Times New Roman"/>
            <w:b/>
            <w:bCs/>
            <w:noProof/>
          </w:rPr>
          <w:t>7. SURADNJA S DRUŠTVENIM ČIMBENICIMA</w:t>
        </w:r>
        <w:r w:rsidR="00EF6CB8">
          <w:rPr>
            <w:noProof/>
          </w:rPr>
          <w:tab/>
        </w:r>
        <w:r w:rsidR="00EF6CB8">
          <w:rPr>
            <w:noProof/>
          </w:rPr>
          <w:fldChar w:fldCharType="begin"/>
        </w:r>
        <w:r w:rsidR="00EF6CB8">
          <w:rPr>
            <w:noProof/>
          </w:rPr>
          <w:instrText xml:space="preserve"> PAGEREF _Toc83732837 \h </w:instrText>
        </w:r>
        <w:r w:rsidR="00EF6CB8">
          <w:rPr>
            <w:noProof/>
          </w:rPr>
        </w:r>
        <w:r w:rsidR="00EF6CB8">
          <w:rPr>
            <w:noProof/>
          </w:rPr>
          <w:fldChar w:fldCharType="separate"/>
        </w:r>
        <w:r w:rsidR="00A139A0">
          <w:rPr>
            <w:noProof/>
          </w:rPr>
          <w:t>34</w:t>
        </w:r>
        <w:r w:rsidR="00EF6CB8">
          <w:rPr>
            <w:noProof/>
          </w:rPr>
          <w:fldChar w:fldCharType="end"/>
        </w:r>
      </w:hyperlink>
    </w:p>
    <w:p w14:paraId="5681A00A" w14:textId="0B2AC4FA"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38" w:history="1">
        <w:r w:rsidR="00EF6CB8" w:rsidRPr="00841978">
          <w:rPr>
            <w:rStyle w:val="Hiperveza"/>
            <w:rFonts w:ascii="Times New Roman" w:hAnsi="Times New Roman" w:cs="Times New Roman"/>
            <w:b/>
            <w:bCs/>
            <w:noProof/>
          </w:rPr>
          <w:t>8. VREDNOVANJE PROGRAMA</w:t>
        </w:r>
        <w:r w:rsidR="00EF6CB8">
          <w:rPr>
            <w:noProof/>
          </w:rPr>
          <w:tab/>
        </w:r>
        <w:r w:rsidR="00EF6CB8">
          <w:rPr>
            <w:noProof/>
          </w:rPr>
          <w:fldChar w:fldCharType="begin"/>
        </w:r>
        <w:r w:rsidR="00EF6CB8">
          <w:rPr>
            <w:noProof/>
          </w:rPr>
          <w:instrText xml:space="preserve"> PAGEREF _Toc83732838 \h </w:instrText>
        </w:r>
        <w:r w:rsidR="00EF6CB8">
          <w:rPr>
            <w:noProof/>
          </w:rPr>
        </w:r>
        <w:r w:rsidR="00EF6CB8">
          <w:rPr>
            <w:noProof/>
          </w:rPr>
          <w:fldChar w:fldCharType="separate"/>
        </w:r>
        <w:r w:rsidR="00A139A0">
          <w:rPr>
            <w:noProof/>
          </w:rPr>
          <w:t>35</w:t>
        </w:r>
        <w:r w:rsidR="00EF6CB8">
          <w:rPr>
            <w:noProof/>
          </w:rPr>
          <w:fldChar w:fldCharType="end"/>
        </w:r>
      </w:hyperlink>
    </w:p>
    <w:p w14:paraId="45E579C6" w14:textId="0211B892" w:rsidR="00EF6CB8" w:rsidRDefault="00910778">
      <w:pPr>
        <w:pStyle w:val="Sadraj1"/>
        <w:tabs>
          <w:tab w:val="right" w:leader="dot" w:pos="9628"/>
        </w:tabs>
        <w:rPr>
          <w:rFonts w:asciiTheme="minorHAnsi" w:eastAsiaTheme="minorEastAsia" w:hAnsiTheme="minorHAnsi" w:cstheme="minorBidi"/>
          <w:noProof/>
          <w:kern w:val="0"/>
          <w:sz w:val="22"/>
          <w:szCs w:val="22"/>
        </w:rPr>
      </w:pPr>
      <w:hyperlink w:anchor="_Toc83732839" w:history="1">
        <w:r w:rsidR="00EF6CB8" w:rsidRPr="00841978">
          <w:rPr>
            <w:rStyle w:val="Hiperveza"/>
            <w:rFonts w:ascii="Times New Roman" w:hAnsi="Times New Roman" w:cs="Times New Roman"/>
            <w:b/>
            <w:bCs/>
            <w:noProof/>
          </w:rPr>
          <w:t>9. PLAN I PROGRAM RAVNATELJICE I ČLANOVA STRUČNOG TIMA</w:t>
        </w:r>
        <w:r w:rsidR="00EF6CB8">
          <w:rPr>
            <w:noProof/>
          </w:rPr>
          <w:tab/>
        </w:r>
        <w:r w:rsidR="00EF6CB8">
          <w:rPr>
            <w:noProof/>
          </w:rPr>
          <w:fldChar w:fldCharType="begin"/>
        </w:r>
        <w:r w:rsidR="00EF6CB8">
          <w:rPr>
            <w:noProof/>
          </w:rPr>
          <w:instrText xml:space="preserve"> PAGEREF _Toc83732839 \h </w:instrText>
        </w:r>
        <w:r w:rsidR="00EF6CB8">
          <w:rPr>
            <w:noProof/>
          </w:rPr>
        </w:r>
        <w:r w:rsidR="00EF6CB8">
          <w:rPr>
            <w:noProof/>
          </w:rPr>
          <w:fldChar w:fldCharType="separate"/>
        </w:r>
        <w:r w:rsidR="00A139A0">
          <w:rPr>
            <w:noProof/>
          </w:rPr>
          <w:t>36</w:t>
        </w:r>
        <w:r w:rsidR="00EF6CB8">
          <w:rPr>
            <w:noProof/>
          </w:rPr>
          <w:fldChar w:fldCharType="end"/>
        </w:r>
      </w:hyperlink>
    </w:p>
    <w:p w14:paraId="0F7D681D" w14:textId="13E01E58"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40" w:history="1">
        <w:r w:rsidR="00EF6CB8" w:rsidRPr="00841978">
          <w:rPr>
            <w:rStyle w:val="Hiperveza"/>
            <w:rFonts w:ascii="Times New Roman" w:hAnsi="Times New Roman" w:cs="Times New Roman"/>
            <w:b/>
            <w:bCs/>
            <w:noProof/>
          </w:rPr>
          <w:t>9.1. Godišnji plan i program rada ravnateljice</w:t>
        </w:r>
        <w:r w:rsidR="00EF6CB8">
          <w:rPr>
            <w:noProof/>
          </w:rPr>
          <w:tab/>
        </w:r>
        <w:r w:rsidR="00EF6CB8">
          <w:rPr>
            <w:noProof/>
          </w:rPr>
          <w:fldChar w:fldCharType="begin"/>
        </w:r>
        <w:r w:rsidR="00EF6CB8">
          <w:rPr>
            <w:noProof/>
          </w:rPr>
          <w:instrText xml:space="preserve"> PAGEREF _Toc83732840 \h </w:instrText>
        </w:r>
        <w:r w:rsidR="00EF6CB8">
          <w:rPr>
            <w:noProof/>
          </w:rPr>
        </w:r>
        <w:r w:rsidR="00EF6CB8">
          <w:rPr>
            <w:noProof/>
          </w:rPr>
          <w:fldChar w:fldCharType="separate"/>
        </w:r>
        <w:r w:rsidR="00A139A0">
          <w:rPr>
            <w:noProof/>
          </w:rPr>
          <w:t>36</w:t>
        </w:r>
        <w:r w:rsidR="00EF6CB8">
          <w:rPr>
            <w:noProof/>
          </w:rPr>
          <w:fldChar w:fldCharType="end"/>
        </w:r>
      </w:hyperlink>
    </w:p>
    <w:p w14:paraId="590FE970" w14:textId="3FE759FB"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41" w:history="1">
        <w:r w:rsidR="00EF6CB8" w:rsidRPr="00841978">
          <w:rPr>
            <w:rStyle w:val="Hiperveza"/>
            <w:rFonts w:ascii="Times New Roman" w:hAnsi="Times New Roman" w:cs="Times New Roman"/>
            <w:b/>
            <w:bCs/>
            <w:noProof/>
          </w:rPr>
          <w:t>9.2. Godišnji plan i program rada stručnog suradnika pedagoga</w:t>
        </w:r>
        <w:r w:rsidR="00EF6CB8">
          <w:rPr>
            <w:noProof/>
          </w:rPr>
          <w:tab/>
        </w:r>
        <w:r w:rsidR="00EF6CB8">
          <w:rPr>
            <w:noProof/>
          </w:rPr>
          <w:fldChar w:fldCharType="begin"/>
        </w:r>
        <w:r w:rsidR="00EF6CB8">
          <w:rPr>
            <w:noProof/>
          </w:rPr>
          <w:instrText xml:space="preserve"> PAGEREF _Toc83732841 \h </w:instrText>
        </w:r>
        <w:r w:rsidR="00EF6CB8">
          <w:rPr>
            <w:noProof/>
          </w:rPr>
        </w:r>
        <w:r w:rsidR="00EF6CB8">
          <w:rPr>
            <w:noProof/>
          </w:rPr>
          <w:fldChar w:fldCharType="separate"/>
        </w:r>
        <w:r w:rsidR="00A139A0">
          <w:rPr>
            <w:noProof/>
          </w:rPr>
          <w:t>38</w:t>
        </w:r>
        <w:r w:rsidR="00EF6CB8">
          <w:rPr>
            <w:noProof/>
          </w:rPr>
          <w:fldChar w:fldCharType="end"/>
        </w:r>
      </w:hyperlink>
    </w:p>
    <w:p w14:paraId="527B63C6" w14:textId="5A1C1736" w:rsidR="00EF6CB8" w:rsidRDefault="00910778">
      <w:pPr>
        <w:pStyle w:val="Sadraj2"/>
        <w:tabs>
          <w:tab w:val="right" w:leader="dot" w:pos="9628"/>
        </w:tabs>
        <w:rPr>
          <w:rFonts w:asciiTheme="minorHAnsi" w:eastAsiaTheme="minorEastAsia" w:hAnsiTheme="minorHAnsi" w:cstheme="minorBidi"/>
          <w:noProof/>
          <w:kern w:val="0"/>
          <w:sz w:val="22"/>
          <w:szCs w:val="22"/>
        </w:rPr>
      </w:pPr>
      <w:hyperlink w:anchor="_Toc83732842" w:history="1">
        <w:r w:rsidR="00EF6CB8" w:rsidRPr="00841978">
          <w:rPr>
            <w:rStyle w:val="Hiperveza"/>
            <w:rFonts w:ascii="Times New Roman" w:hAnsi="Times New Roman" w:cs="Times New Roman"/>
            <w:b/>
            <w:bCs/>
            <w:noProof/>
          </w:rPr>
          <w:t>9.3. Godišnji plan i program rada zdravstvene voditeljice</w:t>
        </w:r>
        <w:r w:rsidR="00EF6CB8">
          <w:rPr>
            <w:noProof/>
          </w:rPr>
          <w:tab/>
        </w:r>
        <w:r w:rsidR="00EF6CB8">
          <w:rPr>
            <w:noProof/>
          </w:rPr>
          <w:fldChar w:fldCharType="begin"/>
        </w:r>
        <w:r w:rsidR="00EF6CB8">
          <w:rPr>
            <w:noProof/>
          </w:rPr>
          <w:instrText xml:space="preserve"> PAGEREF _Toc83732842 \h </w:instrText>
        </w:r>
        <w:r w:rsidR="00EF6CB8">
          <w:rPr>
            <w:noProof/>
          </w:rPr>
        </w:r>
        <w:r w:rsidR="00EF6CB8">
          <w:rPr>
            <w:noProof/>
          </w:rPr>
          <w:fldChar w:fldCharType="separate"/>
        </w:r>
        <w:r w:rsidR="00A139A0">
          <w:rPr>
            <w:noProof/>
          </w:rPr>
          <w:t>41</w:t>
        </w:r>
        <w:r w:rsidR="00EF6CB8">
          <w:rPr>
            <w:noProof/>
          </w:rPr>
          <w:fldChar w:fldCharType="end"/>
        </w:r>
      </w:hyperlink>
    </w:p>
    <w:p w14:paraId="649373A9" w14:textId="62AF86F5" w:rsidR="00503124" w:rsidRDefault="00503124">
      <w:pPr>
        <w:pStyle w:val="Sadraj21"/>
        <w:tabs>
          <w:tab w:val="right" w:leader="dot" w:pos="9628"/>
        </w:tabs>
      </w:pPr>
      <w:r>
        <w:fldChar w:fldCharType="end"/>
      </w:r>
    </w:p>
    <w:p w14:paraId="07C919DA" w14:textId="77777777" w:rsidR="00503124" w:rsidRDefault="00503124"/>
    <w:p w14:paraId="48F1728C" w14:textId="77777777" w:rsidR="00503124" w:rsidRDefault="00503124">
      <w:pPr>
        <w:pStyle w:val="Standard"/>
        <w:widowControl w:val="0"/>
        <w:autoSpaceDE w:val="0"/>
        <w:spacing w:line="360" w:lineRule="auto"/>
        <w:jc w:val="both"/>
        <w:rPr>
          <w:rFonts w:ascii="Times New Roman" w:eastAsia="Arial" w:hAnsi="Times New Roman" w:cs="Times New Roman"/>
          <w:bCs/>
        </w:rPr>
      </w:pPr>
    </w:p>
    <w:p w14:paraId="11022690" w14:textId="1E9D0683"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090F9EDE" w14:textId="77777777" w:rsidR="005C2CD4" w:rsidRDefault="005C2CD4">
      <w:pPr>
        <w:pStyle w:val="Standard"/>
        <w:widowControl w:val="0"/>
        <w:autoSpaceDE w:val="0"/>
        <w:spacing w:line="360" w:lineRule="auto"/>
        <w:ind w:left="127"/>
        <w:jc w:val="both"/>
        <w:rPr>
          <w:rFonts w:ascii="Times New Roman" w:eastAsia="Arial" w:hAnsi="Times New Roman" w:cs="Times New Roman"/>
          <w:bCs/>
        </w:rPr>
      </w:pPr>
    </w:p>
    <w:p w14:paraId="10546077" w14:textId="77777777" w:rsidR="00D2176D" w:rsidRDefault="00D2176D">
      <w:pPr>
        <w:pStyle w:val="Standard"/>
        <w:widowControl w:val="0"/>
        <w:autoSpaceDE w:val="0"/>
        <w:spacing w:line="360" w:lineRule="auto"/>
        <w:jc w:val="both"/>
        <w:rPr>
          <w:rFonts w:ascii="Times New Roman" w:eastAsia="Arial" w:hAnsi="Times New Roman" w:cs="Times New Roman"/>
          <w:bCs/>
        </w:rPr>
      </w:pPr>
    </w:p>
    <w:p w14:paraId="61C74B68" w14:textId="1D20D9E8" w:rsidR="003C541C" w:rsidRDefault="003C541C">
      <w:pPr>
        <w:pStyle w:val="Standard"/>
        <w:widowControl w:val="0"/>
        <w:autoSpaceDE w:val="0"/>
        <w:spacing w:line="360" w:lineRule="auto"/>
        <w:jc w:val="both"/>
        <w:rPr>
          <w:rFonts w:ascii="Times New Roman" w:eastAsia="Arial" w:hAnsi="Times New Roman" w:cs="Times New Roman"/>
          <w:b/>
          <w:bCs/>
        </w:rPr>
        <w:sectPr w:rsidR="003C541C" w:rsidSect="00503124">
          <w:headerReference w:type="default" r:id="rId8"/>
          <w:footerReference w:type="default" r:id="rId9"/>
          <w:pgSz w:w="11906" w:h="16838"/>
          <w:pgMar w:top="1134" w:right="1134" w:bottom="1134" w:left="1134" w:header="720" w:footer="720" w:gutter="0"/>
          <w:cols w:space="720"/>
        </w:sectPr>
      </w:pPr>
    </w:p>
    <w:p w14:paraId="5653EFA4" w14:textId="77777777" w:rsidR="00D2176D" w:rsidRDefault="00D2176D">
      <w:pPr>
        <w:pStyle w:val="Standard"/>
        <w:widowControl w:val="0"/>
        <w:autoSpaceDE w:val="0"/>
        <w:spacing w:line="360" w:lineRule="auto"/>
        <w:jc w:val="both"/>
        <w:rPr>
          <w:rFonts w:ascii="Times New Roman" w:eastAsia="Arial" w:hAnsi="Times New Roman" w:cs="Times New Roman"/>
          <w:b/>
          <w:bCs/>
        </w:rPr>
      </w:pPr>
    </w:p>
    <w:p w14:paraId="650F5A5D" w14:textId="77777777" w:rsidR="003C541C" w:rsidRDefault="003C541C">
      <w:pPr>
        <w:pStyle w:val="Standard"/>
        <w:widowControl w:val="0"/>
        <w:autoSpaceDE w:val="0"/>
        <w:spacing w:line="360" w:lineRule="auto"/>
        <w:jc w:val="both"/>
        <w:rPr>
          <w:rFonts w:ascii="Times New Roman" w:eastAsia="Arial" w:hAnsi="Times New Roman" w:cs="Times New Roman"/>
          <w:b/>
          <w:bCs/>
        </w:rPr>
      </w:pPr>
    </w:p>
    <w:p w14:paraId="35A4B284" w14:textId="6FDF5010" w:rsidR="004B6816" w:rsidRDefault="004B6816">
      <w:pPr>
        <w:pStyle w:val="Standard"/>
        <w:widowControl w:val="0"/>
        <w:autoSpaceDE w:val="0"/>
        <w:spacing w:line="360" w:lineRule="auto"/>
        <w:jc w:val="both"/>
        <w:rPr>
          <w:rFonts w:ascii="Times New Roman" w:eastAsia="Arial" w:hAnsi="Times New Roman" w:cs="Times New Roman"/>
          <w:b/>
          <w:bCs/>
        </w:rPr>
        <w:sectPr w:rsidR="004B6816" w:rsidSect="00D2176D">
          <w:type w:val="continuous"/>
          <w:pgSz w:w="11906" w:h="16838"/>
          <w:pgMar w:top="1134" w:right="1134" w:bottom="1134" w:left="1134" w:header="720" w:footer="720" w:gutter="0"/>
          <w:cols w:space="720"/>
        </w:sectPr>
      </w:pPr>
    </w:p>
    <w:p w14:paraId="0A6154B6" w14:textId="77777777" w:rsidR="00503124" w:rsidRPr="00FE5D55" w:rsidRDefault="00D2176D" w:rsidP="00FE5D55">
      <w:pPr>
        <w:pStyle w:val="Naslov1"/>
        <w:pBdr>
          <w:bottom w:val="single" w:sz="4" w:space="1" w:color="auto"/>
        </w:pBdr>
        <w:rPr>
          <w:rFonts w:ascii="Times New Roman" w:eastAsia="Arial" w:hAnsi="Times New Roman" w:cs="Times New Roman"/>
          <w:b/>
          <w:bCs/>
          <w:color w:val="000000" w:themeColor="text1"/>
          <w:sz w:val="28"/>
          <w:szCs w:val="28"/>
        </w:rPr>
      </w:pPr>
      <w:bookmarkStart w:id="0" w:name="_Toc83732817"/>
      <w:r w:rsidRPr="00FE5D55">
        <w:rPr>
          <w:rFonts w:ascii="Times New Roman" w:eastAsia="Arial" w:hAnsi="Times New Roman" w:cs="Times New Roman"/>
          <w:b/>
          <w:bCs/>
          <w:color w:val="000000" w:themeColor="text1"/>
          <w:sz w:val="28"/>
          <w:szCs w:val="28"/>
        </w:rPr>
        <w:lastRenderedPageBreak/>
        <w:t>1. USTROJSTVO RADA</w:t>
      </w:r>
      <w:bookmarkEnd w:id="0"/>
    </w:p>
    <w:p w14:paraId="52FB8D07" w14:textId="77777777" w:rsidR="00503124" w:rsidRDefault="00503124">
      <w:pPr>
        <w:pStyle w:val="Standard"/>
        <w:widowControl w:val="0"/>
        <w:autoSpaceDE w:val="0"/>
        <w:spacing w:line="360" w:lineRule="auto"/>
        <w:ind w:left="127"/>
        <w:jc w:val="both"/>
        <w:rPr>
          <w:rFonts w:ascii="Times New Roman" w:eastAsia="Arial" w:hAnsi="Times New Roman" w:cs="Times New Roman"/>
          <w:bCs/>
        </w:rPr>
      </w:pPr>
    </w:p>
    <w:p w14:paraId="175E2741" w14:textId="77777777" w:rsidR="00503124" w:rsidRDefault="00D2176D">
      <w:pPr>
        <w:pStyle w:val="Standard"/>
        <w:widowControl w:val="0"/>
        <w:autoSpaceDE w:val="0"/>
        <w:spacing w:line="360" w:lineRule="auto"/>
        <w:jc w:val="both"/>
        <w:rPr>
          <w:rFonts w:ascii="Times New Roman" w:eastAsia="Arial" w:hAnsi="Times New Roman" w:cs="Times New Roman"/>
          <w:bCs/>
        </w:rPr>
      </w:pPr>
      <w:r>
        <w:rPr>
          <w:rFonts w:ascii="Times New Roman" w:eastAsia="Arial" w:hAnsi="Times New Roman" w:cs="Times New Roman"/>
          <w:bCs/>
        </w:rPr>
        <w:t>Ustrojstvo programa postaviti fleksibilno, tako da je osiguran kontinuitet u cjelovitom odgojno-obrazovnom procesu, koji je otvoren za kontinuirano učenje  i unapređivanje prakse vrtića, u skladu s individualnim potrebama i pravima djece, odgovarajućim poticajima, djelovanjem primjerenim metodama, oblicima rada i postupcima u sigurnom smještaju djece u vrtiću. U izradi ustrojstva programa vrtića primijenit ćemo načela vrtićkog kurikuluma: fleksibilnost odgojno-obrazovnog procesa u vrtiću, partnerstvo vrtića s roditeljima i širom zajednicom, osiguravanje kontinuiteta u odgoju i obrazovanju, otvorenost za kontinuirano učenje i spremnost na unapređivanje prakse.</w:t>
      </w:r>
      <w:r>
        <w:rPr>
          <w:rFonts w:ascii="Times New Roman" w:eastAsia="Arial" w:hAnsi="Times New Roman" w:cs="Times New Roman"/>
          <w:bCs/>
        </w:rPr>
        <w:tab/>
      </w:r>
    </w:p>
    <w:p w14:paraId="121496B3" w14:textId="77777777" w:rsidR="00503124" w:rsidRDefault="00503124">
      <w:pPr>
        <w:pStyle w:val="Standard"/>
        <w:widowControl w:val="0"/>
        <w:autoSpaceDE w:val="0"/>
        <w:spacing w:line="360" w:lineRule="auto"/>
        <w:ind w:firstLine="708"/>
        <w:jc w:val="both"/>
        <w:rPr>
          <w:rFonts w:ascii="Times New Roman" w:eastAsia="Arial" w:hAnsi="Times New Roman" w:cs="Times New Roman"/>
          <w:bCs/>
        </w:rPr>
      </w:pPr>
    </w:p>
    <w:p w14:paraId="3AE5F957" w14:textId="55178A8D" w:rsidR="00503124" w:rsidRPr="00FE5D55" w:rsidRDefault="00FE5D55" w:rsidP="00FE5D55">
      <w:pPr>
        <w:pStyle w:val="Naslov2"/>
        <w:rPr>
          <w:rFonts w:ascii="Times New Roman" w:hAnsi="Times New Roman" w:cs="Times New Roman"/>
          <w:b/>
          <w:bCs/>
          <w:color w:val="000000" w:themeColor="text1"/>
        </w:rPr>
      </w:pPr>
      <w:bookmarkStart w:id="1" w:name="_Toc52341408"/>
      <w:bookmarkStart w:id="2" w:name="_Toc68789349"/>
      <w:bookmarkStart w:id="3" w:name="_Toc83732818"/>
      <w:r w:rsidRPr="00FE5D55">
        <w:rPr>
          <w:rFonts w:ascii="Times New Roman" w:hAnsi="Times New Roman" w:cs="Times New Roman"/>
          <w:b/>
          <w:bCs/>
          <w:color w:val="000000" w:themeColor="text1"/>
        </w:rPr>
        <w:t>1.1. Podaci o programima i odgojnim skupinama</w:t>
      </w:r>
      <w:bookmarkEnd w:id="1"/>
      <w:bookmarkEnd w:id="2"/>
      <w:bookmarkEnd w:id="3"/>
    </w:p>
    <w:p w14:paraId="239B4DCF" w14:textId="77777777" w:rsidR="00503124" w:rsidRDefault="00503124">
      <w:pPr>
        <w:pStyle w:val="Standarduser"/>
        <w:widowControl w:val="0"/>
        <w:autoSpaceDE w:val="0"/>
        <w:spacing w:after="0" w:line="360" w:lineRule="auto"/>
        <w:ind w:firstLine="708"/>
        <w:jc w:val="both"/>
        <w:rPr>
          <w:rFonts w:ascii="Times New Roman" w:eastAsia="Times New Roman" w:hAnsi="Times New Roman" w:cs="Times New Roman"/>
          <w:bCs/>
        </w:rPr>
      </w:pPr>
    </w:p>
    <w:p w14:paraId="1804B174" w14:textId="0C963D6D" w:rsidR="00503124" w:rsidRDefault="00D2176D">
      <w:pPr>
        <w:pStyle w:val="Standarduser"/>
        <w:widowControl w:val="0"/>
        <w:autoSpaceDE w:val="0"/>
        <w:spacing w:after="0" w:line="360" w:lineRule="auto"/>
        <w:jc w:val="both"/>
      </w:pPr>
      <w:r>
        <w:rPr>
          <w:rFonts w:ascii="Times New Roman" w:eastAsia="Times New Roman" w:hAnsi="Times New Roman" w:cs="Times New Roman"/>
          <w:bCs/>
        </w:rPr>
        <w:t>Program Dječjeg vrtića Žabac Sveti Ivan Žabno predviđen Godišnjim planom i programom za pedagošku godinu 202</w:t>
      </w:r>
      <w:r w:rsidR="004B6816">
        <w:rPr>
          <w:rFonts w:ascii="Times New Roman" w:eastAsia="Times New Roman" w:hAnsi="Times New Roman" w:cs="Times New Roman"/>
          <w:bCs/>
        </w:rPr>
        <w:t>1</w:t>
      </w:r>
      <w:r>
        <w:rPr>
          <w:rFonts w:ascii="Times New Roman" w:eastAsia="Times New Roman" w:hAnsi="Times New Roman" w:cs="Times New Roman"/>
          <w:bCs/>
        </w:rPr>
        <w:t>./202</w:t>
      </w:r>
      <w:r w:rsidR="004B6816">
        <w:rPr>
          <w:rFonts w:ascii="Times New Roman" w:eastAsia="Times New Roman" w:hAnsi="Times New Roman" w:cs="Times New Roman"/>
          <w:bCs/>
        </w:rPr>
        <w:t>2</w:t>
      </w:r>
      <w:r>
        <w:rPr>
          <w:rFonts w:ascii="Times New Roman" w:eastAsia="Times New Roman" w:hAnsi="Times New Roman" w:cs="Times New Roman"/>
          <w:bCs/>
        </w:rPr>
        <w:t xml:space="preserve">. provodit će se u skladu sa </w:t>
      </w:r>
      <w:r>
        <w:rPr>
          <w:rFonts w:ascii="Times New Roman" w:eastAsia="Times New Roman" w:hAnsi="Times New Roman" w:cs="Times New Roman"/>
          <w:bCs/>
          <w:i/>
        </w:rPr>
        <w:t>Zakonom o predškolskom odgoju</w:t>
      </w:r>
      <w:r w:rsidR="004B6816">
        <w:rPr>
          <w:rFonts w:ascii="Times New Roman" w:eastAsia="Times New Roman" w:hAnsi="Times New Roman" w:cs="Times New Roman"/>
          <w:bCs/>
        </w:rPr>
        <w:t xml:space="preserve">, </w:t>
      </w:r>
      <w:r>
        <w:rPr>
          <w:rFonts w:ascii="Times New Roman" w:eastAsia="Times New Roman" w:hAnsi="Times New Roman" w:cs="Times New Roman"/>
          <w:bCs/>
          <w:i/>
        </w:rPr>
        <w:t>Nacionalnim kurikulumom</w:t>
      </w:r>
      <w:r>
        <w:rPr>
          <w:rFonts w:ascii="Times New Roman" w:eastAsia="Times New Roman" w:hAnsi="Times New Roman" w:cs="Times New Roman"/>
          <w:bCs/>
        </w:rPr>
        <w:t xml:space="preserve"> </w:t>
      </w:r>
      <w:r>
        <w:rPr>
          <w:rFonts w:ascii="Times New Roman" w:eastAsia="Times New Roman" w:hAnsi="Times New Roman" w:cs="Times New Roman"/>
          <w:bCs/>
          <w:i/>
        </w:rPr>
        <w:t xml:space="preserve">za rani i predškolski odgoj i obrazovanje </w:t>
      </w:r>
      <w:r>
        <w:rPr>
          <w:rFonts w:ascii="Times New Roman" w:eastAsia="Times New Roman" w:hAnsi="Times New Roman" w:cs="Times New Roman"/>
          <w:bCs/>
        </w:rPr>
        <w:t xml:space="preserve">te </w:t>
      </w:r>
      <w:r>
        <w:rPr>
          <w:rFonts w:ascii="Times New Roman" w:eastAsia="Times New Roman" w:hAnsi="Times New Roman" w:cs="Times New Roman"/>
          <w:bCs/>
          <w:i/>
        </w:rPr>
        <w:t>Državnim pedagoškim standard</w:t>
      </w:r>
      <w:r w:rsidR="004B6816">
        <w:rPr>
          <w:rFonts w:ascii="Times New Roman" w:eastAsia="Times New Roman" w:hAnsi="Times New Roman" w:cs="Times New Roman"/>
          <w:bCs/>
          <w:i/>
        </w:rPr>
        <w:t>om predškolskog odgoja i obrazovanja</w:t>
      </w:r>
      <w:r>
        <w:rPr>
          <w:rFonts w:ascii="Times New Roman" w:eastAsia="Times New Roman" w:hAnsi="Times New Roman" w:cs="Times New Roman"/>
          <w:bCs/>
          <w:i/>
        </w:rPr>
        <w:t xml:space="preserve"> RH</w:t>
      </w:r>
      <w:r>
        <w:rPr>
          <w:rFonts w:ascii="Times New Roman" w:eastAsia="Times New Roman" w:hAnsi="Times New Roman" w:cs="Times New Roman"/>
          <w:bCs/>
        </w:rPr>
        <w:t>.</w:t>
      </w:r>
    </w:p>
    <w:p w14:paraId="07186BE9" w14:textId="77777777" w:rsidR="00503124" w:rsidRDefault="00503124">
      <w:pPr>
        <w:pStyle w:val="Standarduser"/>
        <w:widowControl w:val="0"/>
        <w:autoSpaceDE w:val="0"/>
        <w:spacing w:after="0" w:line="360" w:lineRule="auto"/>
        <w:ind w:firstLine="708"/>
        <w:jc w:val="both"/>
        <w:rPr>
          <w:rFonts w:ascii="Times New Roman" w:eastAsia="Times New Roman" w:hAnsi="Times New Roman" w:cs="Times New Roman"/>
          <w:bCs/>
        </w:rPr>
      </w:pPr>
    </w:p>
    <w:p w14:paraId="4EF08909" w14:textId="77777777" w:rsidR="00503124" w:rsidRDefault="00D2176D">
      <w:pPr>
        <w:pStyle w:val="Standarduser"/>
        <w:spacing w:after="0" w:line="240" w:lineRule="auto"/>
        <w:jc w:val="both"/>
        <w:rPr>
          <w:rFonts w:ascii="Times New Roman" w:eastAsia="Times New Roman" w:hAnsi="Times New Roman" w:cs="Times New Roman"/>
          <w:b/>
          <w:bCs/>
          <w:i/>
          <w:iCs/>
        </w:rPr>
      </w:pPr>
      <w:r>
        <w:rPr>
          <w:rFonts w:ascii="Times New Roman" w:eastAsia="Times New Roman" w:hAnsi="Times New Roman" w:cs="Times New Roman"/>
          <w:b/>
          <w:bCs/>
          <w:i/>
          <w:iCs/>
        </w:rPr>
        <w:t>Tablica 1. Broj djece po  skupinama</w:t>
      </w:r>
    </w:p>
    <w:p w14:paraId="7CC5EB5E" w14:textId="77777777" w:rsidR="00503124" w:rsidRDefault="00503124">
      <w:pPr>
        <w:pStyle w:val="Standarduser"/>
        <w:spacing w:after="0" w:line="240" w:lineRule="auto"/>
        <w:jc w:val="both"/>
        <w:rPr>
          <w:rFonts w:ascii="Times New Roman" w:eastAsia="Times New Roman" w:hAnsi="Times New Roman" w:cs="Times New Roman"/>
        </w:rPr>
      </w:pPr>
    </w:p>
    <w:tbl>
      <w:tblPr>
        <w:tblW w:w="7140" w:type="dxa"/>
        <w:jc w:val="center"/>
        <w:tblLayout w:type="fixed"/>
        <w:tblCellMar>
          <w:left w:w="10" w:type="dxa"/>
          <w:right w:w="10" w:type="dxa"/>
        </w:tblCellMar>
        <w:tblLook w:val="0000" w:firstRow="0" w:lastRow="0" w:firstColumn="0" w:lastColumn="0" w:noHBand="0" w:noVBand="0"/>
      </w:tblPr>
      <w:tblGrid>
        <w:gridCol w:w="2270"/>
        <w:gridCol w:w="2320"/>
        <w:gridCol w:w="2550"/>
      </w:tblGrid>
      <w:tr w:rsidR="00503124" w14:paraId="6F781CD3" w14:textId="77777777" w:rsidTr="00FE5D55">
        <w:trPr>
          <w:trHeight w:val="740"/>
          <w:jc w:val="center"/>
        </w:trPr>
        <w:tc>
          <w:tcPr>
            <w:tcW w:w="2270" w:type="dxa"/>
            <w:tcBorders>
              <w:top w:val="single" w:sz="6" w:space="0" w:color="009353"/>
              <w:left w:val="single" w:sz="6" w:space="0" w:color="009353"/>
            </w:tcBorders>
            <w:shd w:val="clear" w:color="auto" w:fill="009353"/>
            <w:tcMar>
              <w:top w:w="0" w:type="dxa"/>
              <w:left w:w="0" w:type="dxa"/>
              <w:bottom w:w="0" w:type="dxa"/>
              <w:right w:w="0" w:type="dxa"/>
            </w:tcMar>
            <w:vAlign w:val="center"/>
          </w:tcPr>
          <w:p w14:paraId="4FE371D4" w14:textId="77777777" w:rsidR="00503124" w:rsidRDefault="00D2176D" w:rsidP="00FE5D55">
            <w:pPr>
              <w:pStyle w:val="TableContents"/>
              <w:widowControl w:val="0"/>
              <w:jc w:val="center"/>
              <w:rPr>
                <w:rFonts w:ascii="Liberation Sans" w:hAnsi="Liberation Sans"/>
                <w:b/>
                <w:bCs/>
                <w:color w:val="FFFFFF"/>
              </w:rPr>
            </w:pPr>
            <w:r>
              <w:rPr>
                <w:rFonts w:ascii="Liberation Sans" w:hAnsi="Liberation Sans"/>
                <w:b/>
                <w:bCs/>
                <w:color w:val="FFFFFF"/>
              </w:rPr>
              <w:t>Odgojna skupina (godine)</w:t>
            </w:r>
          </w:p>
        </w:tc>
        <w:tc>
          <w:tcPr>
            <w:tcW w:w="2320" w:type="dxa"/>
            <w:tcBorders>
              <w:top w:val="single" w:sz="6" w:space="0" w:color="009353"/>
            </w:tcBorders>
            <w:shd w:val="clear" w:color="auto" w:fill="009353"/>
            <w:tcMar>
              <w:top w:w="0" w:type="dxa"/>
              <w:left w:w="0" w:type="dxa"/>
              <w:bottom w:w="0" w:type="dxa"/>
              <w:right w:w="0" w:type="dxa"/>
            </w:tcMar>
            <w:vAlign w:val="center"/>
          </w:tcPr>
          <w:p w14:paraId="6392B572" w14:textId="77777777" w:rsidR="00503124" w:rsidRDefault="00D2176D" w:rsidP="00FE5D55">
            <w:pPr>
              <w:pStyle w:val="TableContents"/>
              <w:widowControl w:val="0"/>
              <w:jc w:val="center"/>
              <w:rPr>
                <w:rFonts w:ascii="Liberation Sans" w:hAnsi="Liberation Sans"/>
                <w:b/>
                <w:bCs/>
                <w:color w:val="FFFFFF"/>
              </w:rPr>
            </w:pPr>
            <w:r>
              <w:rPr>
                <w:rFonts w:ascii="Liberation Sans" w:hAnsi="Liberation Sans"/>
                <w:b/>
                <w:bCs/>
                <w:color w:val="FFFFFF"/>
              </w:rPr>
              <w:t>Broj upisane djece</w:t>
            </w:r>
          </w:p>
        </w:tc>
        <w:tc>
          <w:tcPr>
            <w:tcW w:w="2550" w:type="dxa"/>
            <w:tcBorders>
              <w:top w:val="single" w:sz="6" w:space="0" w:color="009353"/>
              <w:right w:val="single" w:sz="6" w:space="0" w:color="009353"/>
            </w:tcBorders>
            <w:shd w:val="clear" w:color="auto" w:fill="009353"/>
            <w:tcMar>
              <w:top w:w="0" w:type="dxa"/>
              <w:left w:w="0" w:type="dxa"/>
              <w:bottom w:w="0" w:type="dxa"/>
              <w:right w:w="0" w:type="dxa"/>
            </w:tcMar>
            <w:vAlign w:val="center"/>
          </w:tcPr>
          <w:p w14:paraId="0E47B1AE" w14:textId="77777777" w:rsidR="00503124" w:rsidRDefault="00D2176D" w:rsidP="00FE5D55">
            <w:pPr>
              <w:pStyle w:val="TableContents"/>
              <w:widowControl w:val="0"/>
              <w:jc w:val="center"/>
              <w:rPr>
                <w:rFonts w:ascii="Liberation Sans" w:hAnsi="Liberation Sans"/>
                <w:b/>
                <w:bCs/>
                <w:color w:val="FFFFFF"/>
              </w:rPr>
            </w:pPr>
            <w:r>
              <w:rPr>
                <w:rFonts w:ascii="Liberation Sans" w:hAnsi="Liberation Sans"/>
                <w:b/>
                <w:bCs/>
                <w:color w:val="FFFFFF"/>
              </w:rPr>
              <w:t>Nepopunjena mjesta</w:t>
            </w:r>
          </w:p>
        </w:tc>
      </w:tr>
      <w:tr w:rsidR="00503124" w14:paraId="67F1B445" w14:textId="77777777" w:rsidTr="00FE5D55">
        <w:trPr>
          <w:trHeight w:val="740"/>
          <w:jc w:val="center"/>
        </w:trPr>
        <w:tc>
          <w:tcPr>
            <w:tcW w:w="2270" w:type="dxa"/>
            <w:tcBorders>
              <w:left w:val="single" w:sz="6" w:space="0" w:color="009353"/>
            </w:tcBorders>
            <w:tcMar>
              <w:top w:w="0" w:type="dxa"/>
              <w:left w:w="0" w:type="dxa"/>
              <w:bottom w:w="0" w:type="dxa"/>
              <w:right w:w="0" w:type="dxa"/>
            </w:tcMar>
          </w:tcPr>
          <w:p w14:paraId="6DF6C8D4" w14:textId="77777777" w:rsidR="00503124" w:rsidRDefault="00D2176D" w:rsidP="00FE5D55">
            <w:pPr>
              <w:pStyle w:val="TableContents"/>
              <w:widowControl w:val="0"/>
              <w:jc w:val="center"/>
              <w:rPr>
                <w:rFonts w:ascii="Liberation Sans" w:hAnsi="Liberation Sans"/>
                <w:color w:val="000000"/>
              </w:rPr>
            </w:pPr>
            <w:r>
              <w:rPr>
                <w:rFonts w:ascii="Liberation Sans" w:hAnsi="Liberation Sans"/>
                <w:color w:val="000000"/>
              </w:rPr>
              <w:t>Cvjetići (3-6)</w:t>
            </w:r>
          </w:p>
        </w:tc>
        <w:tc>
          <w:tcPr>
            <w:tcW w:w="2320" w:type="dxa"/>
            <w:tcMar>
              <w:top w:w="0" w:type="dxa"/>
              <w:left w:w="0" w:type="dxa"/>
              <w:bottom w:w="0" w:type="dxa"/>
              <w:right w:w="0" w:type="dxa"/>
            </w:tcMar>
          </w:tcPr>
          <w:p w14:paraId="2F8368B9" w14:textId="77777777" w:rsidR="00503124" w:rsidRDefault="00D2176D" w:rsidP="00FE5D55">
            <w:pPr>
              <w:pStyle w:val="TableContents"/>
              <w:widowControl w:val="0"/>
              <w:jc w:val="center"/>
              <w:rPr>
                <w:rFonts w:ascii="Liberation Sans" w:hAnsi="Liberation Sans"/>
                <w:color w:val="000000"/>
              </w:rPr>
            </w:pPr>
            <w:r>
              <w:rPr>
                <w:rFonts w:ascii="Liberation Sans" w:hAnsi="Liberation Sans"/>
                <w:color w:val="000000"/>
              </w:rPr>
              <w:t>17</w:t>
            </w:r>
          </w:p>
        </w:tc>
        <w:tc>
          <w:tcPr>
            <w:tcW w:w="2550" w:type="dxa"/>
            <w:tcBorders>
              <w:right w:val="single" w:sz="6" w:space="0" w:color="009353"/>
            </w:tcBorders>
            <w:tcMar>
              <w:top w:w="0" w:type="dxa"/>
              <w:left w:w="0" w:type="dxa"/>
              <w:bottom w:w="0" w:type="dxa"/>
              <w:right w:w="0" w:type="dxa"/>
            </w:tcMar>
          </w:tcPr>
          <w:p w14:paraId="5F5556D9" w14:textId="77777777" w:rsidR="00503124" w:rsidRDefault="00D2176D" w:rsidP="00FE5D55">
            <w:pPr>
              <w:pStyle w:val="TableContents"/>
              <w:widowControl w:val="0"/>
              <w:jc w:val="center"/>
              <w:rPr>
                <w:rFonts w:ascii="Liberation Sans" w:hAnsi="Liberation Sans"/>
                <w:color w:val="000000"/>
              </w:rPr>
            </w:pPr>
            <w:r>
              <w:rPr>
                <w:rFonts w:ascii="Liberation Sans" w:hAnsi="Liberation Sans"/>
                <w:color w:val="000000"/>
              </w:rPr>
              <w:t>3</w:t>
            </w:r>
          </w:p>
        </w:tc>
      </w:tr>
      <w:tr w:rsidR="00503124" w14:paraId="66076C5A" w14:textId="77777777" w:rsidTr="00FE5D55">
        <w:trPr>
          <w:trHeight w:val="740"/>
          <w:jc w:val="center"/>
        </w:trPr>
        <w:tc>
          <w:tcPr>
            <w:tcW w:w="2270" w:type="dxa"/>
            <w:tcBorders>
              <w:left w:val="single" w:sz="6" w:space="0" w:color="009353"/>
            </w:tcBorders>
            <w:shd w:val="clear" w:color="auto" w:fill="DDDDDD"/>
            <w:tcMar>
              <w:top w:w="0" w:type="dxa"/>
              <w:left w:w="0" w:type="dxa"/>
              <w:bottom w:w="0" w:type="dxa"/>
              <w:right w:w="0" w:type="dxa"/>
            </w:tcMar>
          </w:tcPr>
          <w:p w14:paraId="3E9DBB6B" w14:textId="77777777" w:rsidR="00503124" w:rsidRDefault="00D2176D" w:rsidP="00FE5D55">
            <w:pPr>
              <w:pStyle w:val="TableContents"/>
              <w:widowControl w:val="0"/>
              <w:jc w:val="center"/>
              <w:rPr>
                <w:rFonts w:ascii="Liberation Sans" w:hAnsi="Liberation Sans"/>
                <w:color w:val="000000"/>
              </w:rPr>
            </w:pPr>
            <w:r>
              <w:rPr>
                <w:rFonts w:ascii="Liberation Sans" w:hAnsi="Liberation Sans"/>
                <w:color w:val="000000"/>
              </w:rPr>
              <w:t>Leptirići (3-6)</w:t>
            </w:r>
          </w:p>
        </w:tc>
        <w:tc>
          <w:tcPr>
            <w:tcW w:w="2320" w:type="dxa"/>
            <w:shd w:val="clear" w:color="auto" w:fill="DDDDDD"/>
            <w:tcMar>
              <w:top w:w="0" w:type="dxa"/>
              <w:left w:w="0" w:type="dxa"/>
              <w:bottom w:w="0" w:type="dxa"/>
              <w:right w:w="0" w:type="dxa"/>
            </w:tcMar>
          </w:tcPr>
          <w:p w14:paraId="442BD77B" w14:textId="3DE98EC8" w:rsidR="00503124" w:rsidRDefault="00D2176D" w:rsidP="00FE5D55">
            <w:pPr>
              <w:pStyle w:val="TableContents"/>
              <w:widowControl w:val="0"/>
              <w:jc w:val="center"/>
              <w:rPr>
                <w:rFonts w:ascii="Liberation Sans" w:hAnsi="Liberation Sans"/>
                <w:color w:val="000000"/>
              </w:rPr>
            </w:pPr>
            <w:r>
              <w:rPr>
                <w:rFonts w:ascii="Liberation Sans" w:hAnsi="Liberation Sans"/>
                <w:color w:val="000000"/>
              </w:rPr>
              <w:t>1</w:t>
            </w:r>
            <w:r w:rsidR="00FE5D55">
              <w:rPr>
                <w:rFonts w:ascii="Liberation Sans" w:hAnsi="Liberation Sans"/>
                <w:color w:val="000000"/>
              </w:rPr>
              <w:t>6</w:t>
            </w:r>
          </w:p>
        </w:tc>
        <w:tc>
          <w:tcPr>
            <w:tcW w:w="2550" w:type="dxa"/>
            <w:tcBorders>
              <w:right w:val="single" w:sz="6" w:space="0" w:color="009353"/>
            </w:tcBorders>
            <w:shd w:val="clear" w:color="auto" w:fill="DDDDDD"/>
            <w:tcMar>
              <w:top w:w="0" w:type="dxa"/>
              <w:left w:w="0" w:type="dxa"/>
              <w:bottom w:w="0" w:type="dxa"/>
              <w:right w:w="0" w:type="dxa"/>
            </w:tcMar>
          </w:tcPr>
          <w:p w14:paraId="60F65AD4" w14:textId="262C50AA" w:rsidR="00503124" w:rsidRDefault="00FE5D55" w:rsidP="00FE5D55">
            <w:pPr>
              <w:pStyle w:val="TableContents"/>
              <w:widowControl w:val="0"/>
              <w:jc w:val="center"/>
              <w:rPr>
                <w:rFonts w:ascii="Liberation Sans" w:hAnsi="Liberation Sans"/>
                <w:color w:val="000000"/>
              </w:rPr>
            </w:pPr>
            <w:r>
              <w:rPr>
                <w:rFonts w:ascii="Liberation Sans" w:hAnsi="Liberation Sans"/>
                <w:color w:val="000000"/>
              </w:rPr>
              <w:t>4</w:t>
            </w:r>
          </w:p>
        </w:tc>
      </w:tr>
      <w:tr w:rsidR="00503124" w14:paraId="6F4A2EE9" w14:textId="77777777" w:rsidTr="00FE5D55">
        <w:trPr>
          <w:trHeight w:val="740"/>
          <w:jc w:val="center"/>
        </w:trPr>
        <w:tc>
          <w:tcPr>
            <w:tcW w:w="2270" w:type="dxa"/>
            <w:tcBorders>
              <w:left w:val="single" w:sz="6" w:space="0" w:color="009353"/>
              <w:bottom w:val="single" w:sz="6" w:space="0" w:color="009353"/>
            </w:tcBorders>
            <w:shd w:val="clear" w:color="auto" w:fill="BEE3D3"/>
            <w:tcMar>
              <w:top w:w="0" w:type="dxa"/>
              <w:left w:w="0" w:type="dxa"/>
              <w:bottom w:w="0" w:type="dxa"/>
              <w:right w:w="0" w:type="dxa"/>
            </w:tcMar>
          </w:tcPr>
          <w:p w14:paraId="45D4A3C5" w14:textId="77777777" w:rsidR="00503124" w:rsidRDefault="00D2176D" w:rsidP="00FE5D55">
            <w:pPr>
              <w:pStyle w:val="TableContents"/>
              <w:widowControl w:val="0"/>
              <w:jc w:val="center"/>
              <w:rPr>
                <w:rFonts w:ascii="Liberation Sans" w:hAnsi="Liberation Sans"/>
                <w:color w:val="000000"/>
              </w:rPr>
            </w:pPr>
            <w:r>
              <w:rPr>
                <w:rFonts w:ascii="Liberation Sans" w:hAnsi="Liberation Sans"/>
                <w:color w:val="000000"/>
              </w:rPr>
              <w:t>Bubamare (3-6)</w:t>
            </w:r>
          </w:p>
        </w:tc>
        <w:tc>
          <w:tcPr>
            <w:tcW w:w="2320" w:type="dxa"/>
            <w:tcBorders>
              <w:bottom w:val="single" w:sz="6" w:space="0" w:color="009353"/>
            </w:tcBorders>
            <w:shd w:val="clear" w:color="auto" w:fill="BEE3D3"/>
            <w:tcMar>
              <w:top w:w="0" w:type="dxa"/>
              <w:left w:w="0" w:type="dxa"/>
              <w:bottom w:w="0" w:type="dxa"/>
              <w:right w:w="0" w:type="dxa"/>
            </w:tcMar>
          </w:tcPr>
          <w:p w14:paraId="099B85B3" w14:textId="11E3A20D" w:rsidR="00503124" w:rsidRDefault="00FE5D55" w:rsidP="00FE5D55">
            <w:pPr>
              <w:pStyle w:val="TableContents"/>
              <w:widowControl w:val="0"/>
              <w:jc w:val="center"/>
              <w:rPr>
                <w:rFonts w:ascii="Liberation Sans" w:hAnsi="Liberation Sans"/>
                <w:color w:val="000000"/>
              </w:rPr>
            </w:pPr>
            <w:r>
              <w:rPr>
                <w:rFonts w:ascii="Liberation Sans" w:hAnsi="Liberation Sans"/>
                <w:color w:val="000000"/>
              </w:rPr>
              <w:t>16</w:t>
            </w:r>
          </w:p>
        </w:tc>
        <w:tc>
          <w:tcPr>
            <w:tcW w:w="2550" w:type="dxa"/>
            <w:tcBorders>
              <w:bottom w:val="single" w:sz="6" w:space="0" w:color="009353"/>
              <w:right w:val="single" w:sz="6" w:space="0" w:color="009353"/>
            </w:tcBorders>
            <w:shd w:val="clear" w:color="auto" w:fill="BEE3D3"/>
            <w:tcMar>
              <w:top w:w="0" w:type="dxa"/>
              <w:left w:w="0" w:type="dxa"/>
              <w:bottom w:w="0" w:type="dxa"/>
              <w:right w:w="0" w:type="dxa"/>
            </w:tcMar>
          </w:tcPr>
          <w:p w14:paraId="2E64E24B" w14:textId="16F9D833" w:rsidR="00503124" w:rsidRDefault="00FE5D55" w:rsidP="00FE5D55">
            <w:pPr>
              <w:pStyle w:val="TableContents"/>
              <w:widowControl w:val="0"/>
              <w:jc w:val="center"/>
              <w:rPr>
                <w:rFonts w:ascii="Liberation Sans" w:hAnsi="Liberation Sans"/>
                <w:color w:val="000000"/>
              </w:rPr>
            </w:pPr>
            <w:r>
              <w:rPr>
                <w:rFonts w:ascii="Liberation Sans" w:hAnsi="Liberation Sans"/>
                <w:color w:val="000000"/>
              </w:rPr>
              <w:t>4</w:t>
            </w:r>
          </w:p>
        </w:tc>
      </w:tr>
    </w:tbl>
    <w:p w14:paraId="0BF68E6B" w14:textId="77777777" w:rsidR="00503124" w:rsidRDefault="00503124">
      <w:pPr>
        <w:pStyle w:val="Standarduser"/>
        <w:widowControl w:val="0"/>
        <w:autoSpaceDE w:val="0"/>
        <w:spacing w:after="0" w:line="240" w:lineRule="auto"/>
        <w:ind w:firstLine="708"/>
        <w:jc w:val="both"/>
        <w:rPr>
          <w:rFonts w:ascii="Times New Roman" w:eastAsia="Times New Roman" w:hAnsi="Times New Roman" w:cs="Times New Roman"/>
          <w:bCs/>
        </w:rPr>
      </w:pPr>
    </w:p>
    <w:p w14:paraId="0CC25665" w14:textId="77777777" w:rsidR="00503124" w:rsidRDefault="00503124">
      <w:pPr>
        <w:pStyle w:val="Standarduser"/>
        <w:widowControl w:val="0"/>
        <w:autoSpaceDE w:val="0"/>
        <w:spacing w:after="0" w:line="240" w:lineRule="auto"/>
        <w:ind w:firstLine="708"/>
        <w:jc w:val="both"/>
        <w:rPr>
          <w:rFonts w:ascii="Times New Roman" w:eastAsia="Times New Roman" w:hAnsi="Times New Roman" w:cs="Times New Roman"/>
          <w:bCs/>
        </w:rPr>
      </w:pPr>
    </w:p>
    <w:p w14:paraId="16792B06" w14:textId="77777777" w:rsidR="00503124" w:rsidRDefault="00503124">
      <w:pPr>
        <w:pStyle w:val="Standarduser"/>
        <w:spacing w:after="0" w:line="240" w:lineRule="auto"/>
        <w:jc w:val="both"/>
        <w:rPr>
          <w:rFonts w:ascii="Times New Roman" w:eastAsia="Times New Roman" w:hAnsi="Times New Roman" w:cs="Times New Roman"/>
          <w:b/>
          <w:i/>
        </w:rPr>
      </w:pPr>
    </w:p>
    <w:p w14:paraId="41743FD9" w14:textId="77777777" w:rsidR="00503124" w:rsidRDefault="00503124">
      <w:pPr>
        <w:pStyle w:val="Standarduser"/>
        <w:spacing w:after="0" w:line="240" w:lineRule="auto"/>
        <w:jc w:val="both"/>
        <w:rPr>
          <w:rFonts w:ascii="Times New Roman" w:eastAsia="Times New Roman" w:hAnsi="Times New Roman" w:cs="Times New Roman"/>
          <w:b/>
          <w:i/>
        </w:rPr>
      </w:pPr>
    </w:p>
    <w:p w14:paraId="23C24A4A" w14:textId="77777777" w:rsidR="00503124" w:rsidRDefault="00503124">
      <w:pPr>
        <w:pStyle w:val="Standarduser"/>
        <w:spacing w:after="0" w:line="240" w:lineRule="auto"/>
        <w:jc w:val="both"/>
        <w:rPr>
          <w:rFonts w:ascii="Times New Roman" w:eastAsia="Times New Roman" w:hAnsi="Times New Roman" w:cs="Times New Roman"/>
          <w:b/>
          <w:i/>
        </w:rPr>
      </w:pPr>
    </w:p>
    <w:p w14:paraId="6FA8C648" w14:textId="77777777" w:rsidR="00503124" w:rsidRDefault="00503124">
      <w:pPr>
        <w:pStyle w:val="Standarduser"/>
        <w:spacing w:after="0" w:line="240" w:lineRule="auto"/>
        <w:jc w:val="both"/>
        <w:rPr>
          <w:rFonts w:ascii="Times New Roman" w:eastAsia="Times New Roman" w:hAnsi="Times New Roman" w:cs="Times New Roman"/>
          <w:b/>
          <w:i/>
        </w:rPr>
      </w:pPr>
    </w:p>
    <w:p w14:paraId="38CBAA59" w14:textId="77777777" w:rsidR="00503124" w:rsidRDefault="00503124">
      <w:pPr>
        <w:pStyle w:val="Standarduser"/>
        <w:spacing w:after="0" w:line="240" w:lineRule="auto"/>
        <w:jc w:val="both"/>
        <w:rPr>
          <w:rFonts w:ascii="Times New Roman" w:eastAsia="Times New Roman" w:hAnsi="Times New Roman" w:cs="Times New Roman"/>
          <w:b/>
          <w:i/>
        </w:rPr>
      </w:pPr>
    </w:p>
    <w:p w14:paraId="7852EB46" w14:textId="77777777" w:rsidR="00503124" w:rsidRDefault="00503124">
      <w:pPr>
        <w:pStyle w:val="Standarduser"/>
        <w:spacing w:after="0" w:line="240" w:lineRule="auto"/>
        <w:jc w:val="both"/>
        <w:rPr>
          <w:rFonts w:ascii="Times New Roman" w:eastAsia="Times New Roman" w:hAnsi="Times New Roman" w:cs="Times New Roman"/>
          <w:b/>
          <w:i/>
        </w:rPr>
      </w:pPr>
    </w:p>
    <w:p w14:paraId="2018DF8E" w14:textId="77777777" w:rsidR="00503124" w:rsidRDefault="00503124">
      <w:pPr>
        <w:pStyle w:val="Standarduser"/>
        <w:spacing w:after="0" w:line="240" w:lineRule="auto"/>
        <w:jc w:val="both"/>
        <w:rPr>
          <w:rFonts w:ascii="Times New Roman" w:eastAsia="Times New Roman" w:hAnsi="Times New Roman" w:cs="Times New Roman"/>
          <w:b/>
          <w:i/>
        </w:rPr>
      </w:pPr>
    </w:p>
    <w:p w14:paraId="75451FA0" w14:textId="77777777" w:rsidR="00503124" w:rsidRDefault="00503124">
      <w:pPr>
        <w:pStyle w:val="Standarduser"/>
        <w:spacing w:after="0" w:line="240" w:lineRule="auto"/>
        <w:jc w:val="both"/>
        <w:rPr>
          <w:rFonts w:ascii="Times New Roman" w:eastAsia="Times New Roman" w:hAnsi="Times New Roman" w:cs="Times New Roman"/>
          <w:b/>
          <w:i/>
        </w:rPr>
      </w:pPr>
    </w:p>
    <w:p w14:paraId="77DB438B" w14:textId="77777777" w:rsidR="00503124" w:rsidRDefault="00503124">
      <w:pPr>
        <w:pStyle w:val="Standarduser"/>
        <w:spacing w:after="0" w:line="240" w:lineRule="auto"/>
        <w:jc w:val="both"/>
        <w:rPr>
          <w:rFonts w:ascii="Times New Roman" w:eastAsia="Times New Roman" w:hAnsi="Times New Roman" w:cs="Times New Roman"/>
          <w:b/>
          <w:i/>
        </w:rPr>
      </w:pPr>
    </w:p>
    <w:p w14:paraId="31BB269B" w14:textId="77777777" w:rsidR="00503124" w:rsidRDefault="00503124">
      <w:pPr>
        <w:pStyle w:val="Standarduser"/>
        <w:spacing w:after="0" w:line="240" w:lineRule="auto"/>
        <w:jc w:val="both"/>
        <w:rPr>
          <w:rFonts w:ascii="Times New Roman" w:eastAsia="Times New Roman" w:hAnsi="Times New Roman" w:cs="Times New Roman"/>
          <w:b/>
          <w:i/>
        </w:rPr>
      </w:pPr>
    </w:p>
    <w:p w14:paraId="5FE8C2B9" w14:textId="77777777" w:rsidR="00503124" w:rsidRDefault="00D2176D">
      <w:pPr>
        <w:pStyle w:val="Standarduse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Tablica 2. Broj djelatnika prema radnim mjestima:</w:t>
      </w:r>
    </w:p>
    <w:p w14:paraId="7F830A58" w14:textId="77777777" w:rsidR="00503124" w:rsidRDefault="00503124">
      <w:pPr>
        <w:pStyle w:val="Standarduser"/>
        <w:spacing w:after="0" w:line="240" w:lineRule="auto"/>
        <w:jc w:val="both"/>
        <w:rPr>
          <w:rFonts w:ascii="Times New Roman" w:eastAsia="Times New Roman" w:hAnsi="Times New Roman" w:cs="Times New Roman"/>
          <w:b/>
          <w:i/>
        </w:rPr>
      </w:pPr>
    </w:p>
    <w:p w14:paraId="2A68C362" w14:textId="77777777" w:rsidR="00503124" w:rsidRDefault="00503124">
      <w:pPr>
        <w:pStyle w:val="Standarduser"/>
        <w:widowControl w:val="0"/>
        <w:autoSpaceDE w:val="0"/>
        <w:spacing w:after="0" w:line="240" w:lineRule="auto"/>
        <w:ind w:firstLine="708"/>
        <w:jc w:val="both"/>
        <w:rPr>
          <w:rFonts w:ascii="Times New Roman" w:eastAsia="Times New Roman" w:hAnsi="Times New Roman" w:cs="Times New Roman"/>
          <w:b/>
          <w:bCs/>
          <w:i/>
        </w:rPr>
      </w:pPr>
    </w:p>
    <w:tbl>
      <w:tblPr>
        <w:tblW w:w="8827" w:type="dxa"/>
        <w:tblInd w:w="164" w:type="dxa"/>
        <w:tblLayout w:type="fixed"/>
        <w:tblCellMar>
          <w:left w:w="10" w:type="dxa"/>
          <w:right w:w="10" w:type="dxa"/>
        </w:tblCellMar>
        <w:tblLook w:val="0000" w:firstRow="0" w:lastRow="0" w:firstColumn="0" w:lastColumn="0" w:noHBand="0" w:noVBand="0"/>
      </w:tblPr>
      <w:tblGrid>
        <w:gridCol w:w="8827"/>
      </w:tblGrid>
      <w:tr w:rsidR="00503124" w14:paraId="2A0053FE" w14:textId="77777777" w:rsidTr="00503124">
        <w:trPr>
          <w:trHeight w:val="408"/>
        </w:trPr>
        <w:tc>
          <w:tcPr>
            <w:tcW w:w="882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01C5548" w14:textId="77777777" w:rsidR="00503124" w:rsidRDefault="00D2176D">
            <w:pPr>
              <w:pStyle w:val="Standarduser"/>
              <w:widowControl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1. Ravnatelj</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       1</w:t>
            </w:r>
          </w:p>
        </w:tc>
      </w:tr>
      <w:tr w:rsidR="00503124" w14:paraId="2FCBB799" w14:textId="77777777" w:rsidTr="00503124">
        <w:trPr>
          <w:trHeight w:val="421"/>
        </w:trPr>
        <w:tc>
          <w:tcPr>
            <w:tcW w:w="882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9A310E3"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Stručni suradnici: pedagog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w:t>
            </w:r>
          </w:p>
        </w:tc>
      </w:tr>
      <w:tr w:rsidR="00503124" w14:paraId="38BD488F" w14:textId="77777777" w:rsidTr="00503124">
        <w:trPr>
          <w:trHeight w:val="408"/>
        </w:trPr>
        <w:tc>
          <w:tcPr>
            <w:tcW w:w="882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54F27F9"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zdravstveni voditelj</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w:t>
            </w:r>
          </w:p>
        </w:tc>
      </w:tr>
      <w:tr w:rsidR="00503124" w14:paraId="0F675023" w14:textId="77777777" w:rsidTr="00503124">
        <w:trPr>
          <w:trHeight w:val="408"/>
        </w:trPr>
        <w:tc>
          <w:tcPr>
            <w:tcW w:w="882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956C44" w14:textId="77777777" w:rsidR="00503124" w:rsidRDefault="00D2176D">
            <w:pPr>
              <w:pStyle w:val="Standarduser"/>
              <w:widowControl w:val="0"/>
              <w:tabs>
                <w:tab w:val="left" w:pos="590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Odgojni djelatnici: odgojitelji                </w:t>
            </w:r>
            <w:r>
              <w:rPr>
                <w:rFonts w:ascii="Times New Roman" w:eastAsia="Times New Roman" w:hAnsi="Times New Roman" w:cs="Times New Roman"/>
              </w:rPr>
              <w:tab/>
              <w:t xml:space="preserve">   6</w:t>
            </w:r>
          </w:p>
        </w:tc>
      </w:tr>
      <w:tr w:rsidR="00503124" w14:paraId="28E98104" w14:textId="77777777" w:rsidTr="00503124">
        <w:trPr>
          <w:trHeight w:val="408"/>
        </w:trPr>
        <w:tc>
          <w:tcPr>
            <w:tcW w:w="882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97A039E"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 Tehničko osoblje:</w:t>
            </w:r>
          </w:p>
        </w:tc>
      </w:tr>
      <w:tr w:rsidR="00503124" w14:paraId="30528269" w14:textId="77777777" w:rsidTr="00503124">
        <w:trPr>
          <w:trHeight w:val="408"/>
        </w:trPr>
        <w:tc>
          <w:tcPr>
            <w:tcW w:w="8827" w:type="dxa"/>
            <w:tcBorders>
              <w:left w:val="single" w:sz="4" w:space="0" w:color="00000A"/>
              <w:bottom w:val="single" w:sz="4" w:space="0" w:color="00000A"/>
              <w:right w:val="single" w:sz="4" w:space="0" w:color="00000A"/>
            </w:tcBorders>
            <w:tcMar>
              <w:top w:w="0" w:type="dxa"/>
              <w:left w:w="10" w:type="dxa"/>
              <w:bottom w:w="0" w:type="dxa"/>
              <w:right w:w="10" w:type="dxa"/>
            </w:tcMar>
          </w:tcPr>
          <w:p w14:paraId="21074E45" w14:textId="77777777" w:rsidR="00503124" w:rsidRDefault="00D2176D">
            <w:pPr>
              <w:pStyle w:val="Standarduse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Kuharica                                                  1</w:t>
            </w:r>
          </w:p>
        </w:tc>
      </w:tr>
      <w:tr w:rsidR="00503124" w14:paraId="0AD0EF98" w14:textId="77777777" w:rsidTr="00503124">
        <w:trPr>
          <w:trHeight w:val="408"/>
        </w:trPr>
        <w:tc>
          <w:tcPr>
            <w:tcW w:w="882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61CBB6" w14:textId="77777777" w:rsidR="00503124" w:rsidRDefault="00D2176D">
            <w:pPr>
              <w:pStyle w:val="Standarduser"/>
              <w:widowControl w:val="0"/>
              <w:tabs>
                <w:tab w:val="left" w:pos="61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Spremačica/servirka                                 1</w:t>
            </w:r>
          </w:p>
        </w:tc>
      </w:tr>
      <w:tr w:rsidR="00503124" w14:paraId="4B494FF7" w14:textId="77777777" w:rsidTr="00503124">
        <w:trPr>
          <w:trHeight w:val="408"/>
        </w:trPr>
        <w:tc>
          <w:tcPr>
            <w:tcW w:w="8827" w:type="dxa"/>
            <w:tcBorders>
              <w:left w:val="single" w:sz="4" w:space="0" w:color="00000A"/>
              <w:bottom w:val="single" w:sz="4" w:space="0" w:color="00000A"/>
              <w:right w:val="single" w:sz="4" w:space="0" w:color="00000A"/>
            </w:tcBorders>
            <w:tcMar>
              <w:top w:w="0" w:type="dxa"/>
              <w:left w:w="10" w:type="dxa"/>
              <w:bottom w:w="0" w:type="dxa"/>
              <w:right w:w="10" w:type="dxa"/>
            </w:tcMar>
          </w:tcPr>
          <w:p w14:paraId="0C8451F8" w14:textId="77777777" w:rsidR="00503124" w:rsidRDefault="00D2176D">
            <w:pPr>
              <w:pStyle w:val="Standarduser"/>
              <w:widowControl w:val="0"/>
              <w:tabs>
                <w:tab w:val="left" w:pos="61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 Administracija:       administrativno računovodstveni radnik   1</w:t>
            </w:r>
          </w:p>
        </w:tc>
      </w:tr>
      <w:tr w:rsidR="00503124" w14:paraId="0F29ABA3" w14:textId="77777777" w:rsidTr="00503124">
        <w:trPr>
          <w:trHeight w:val="408"/>
        </w:trPr>
        <w:tc>
          <w:tcPr>
            <w:tcW w:w="8827" w:type="dxa"/>
            <w:tcBorders>
              <w:top w:val="single" w:sz="4" w:space="0" w:color="00000A"/>
              <w:left w:val="single" w:sz="4" w:space="0" w:color="00000A"/>
              <w:bottom w:val="single" w:sz="4" w:space="0" w:color="00000A"/>
              <w:right w:val="single" w:sz="4" w:space="0" w:color="00000A"/>
            </w:tcBorders>
            <w:shd w:val="clear" w:color="auto" w:fill="3FAF46"/>
            <w:tcMar>
              <w:top w:w="0" w:type="dxa"/>
              <w:left w:w="10" w:type="dxa"/>
              <w:bottom w:w="0" w:type="dxa"/>
              <w:right w:w="10" w:type="dxa"/>
            </w:tcMar>
          </w:tcPr>
          <w:p w14:paraId="568D8B66" w14:textId="77777777" w:rsidR="00503124" w:rsidRDefault="00D2176D">
            <w:pPr>
              <w:pStyle w:val="Standarduser"/>
              <w:widowControl w:val="0"/>
              <w:tabs>
                <w:tab w:val="left" w:pos="2396"/>
                <w:tab w:val="left" w:pos="610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Ukupno:</w:t>
            </w:r>
            <w:r>
              <w:rPr>
                <w:rFonts w:ascii="Times New Roman" w:eastAsia="Times New Roman" w:hAnsi="Times New Roman" w:cs="Times New Roman"/>
                <w:b/>
              </w:rPr>
              <w:tab/>
              <w:t>12</w:t>
            </w:r>
          </w:p>
        </w:tc>
      </w:tr>
    </w:tbl>
    <w:p w14:paraId="4CAA4F0D" w14:textId="77777777" w:rsidR="00503124" w:rsidRDefault="00503124">
      <w:pPr>
        <w:pStyle w:val="Standard"/>
      </w:pPr>
    </w:p>
    <w:p w14:paraId="3CA78076" w14:textId="77777777" w:rsidR="00503124" w:rsidRDefault="00503124">
      <w:pPr>
        <w:pStyle w:val="Standard"/>
      </w:pPr>
    </w:p>
    <w:p w14:paraId="00F80770" w14:textId="77777777" w:rsidR="00503124" w:rsidRDefault="00503124">
      <w:pPr>
        <w:pStyle w:val="Standard"/>
      </w:pPr>
    </w:p>
    <w:p w14:paraId="6C5EFBD8" w14:textId="77777777" w:rsidR="00503124" w:rsidRDefault="00503124">
      <w:pPr>
        <w:pStyle w:val="Standard"/>
      </w:pPr>
    </w:p>
    <w:p w14:paraId="12F08728" w14:textId="77777777" w:rsidR="00503124" w:rsidRDefault="00D2176D">
      <w:pPr>
        <w:pStyle w:val="Standarduse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Tablica 3. Odgojno-obrazovni djelatnici</w:t>
      </w:r>
    </w:p>
    <w:p w14:paraId="307DBC69" w14:textId="77777777" w:rsidR="00503124" w:rsidRDefault="00503124">
      <w:pPr>
        <w:pStyle w:val="Standarduser"/>
        <w:spacing w:after="0" w:line="240" w:lineRule="auto"/>
        <w:jc w:val="both"/>
        <w:rPr>
          <w:rFonts w:ascii="Times New Roman" w:eastAsia="Times New Roman" w:hAnsi="Times New Roman" w:cs="Times New Roman"/>
          <w:b/>
          <w:i/>
        </w:rPr>
      </w:pPr>
    </w:p>
    <w:tbl>
      <w:tblPr>
        <w:tblW w:w="9278" w:type="dxa"/>
        <w:tblInd w:w="-2" w:type="dxa"/>
        <w:tblLayout w:type="fixed"/>
        <w:tblCellMar>
          <w:left w:w="10" w:type="dxa"/>
          <w:right w:w="10" w:type="dxa"/>
        </w:tblCellMar>
        <w:tblLook w:val="0000" w:firstRow="0" w:lastRow="0" w:firstColumn="0" w:lastColumn="0" w:noHBand="0" w:noVBand="0"/>
      </w:tblPr>
      <w:tblGrid>
        <w:gridCol w:w="3092"/>
        <w:gridCol w:w="3093"/>
        <w:gridCol w:w="3093"/>
      </w:tblGrid>
      <w:tr w:rsidR="00503124" w14:paraId="6A40B060" w14:textId="77777777" w:rsidTr="00AC1046">
        <w:trPr>
          <w:trHeight w:val="522"/>
        </w:trPr>
        <w:tc>
          <w:tcPr>
            <w:tcW w:w="3092" w:type="dxa"/>
            <w:tcBorders>
              <w:top w:val="single" w:sz="6" w:space="0" w:color="009353"/>
              <w:left w:val="single" w:sz="6" w:space="0" w:color="009353"/>
            </w:tcBorders>
            <w:shd w:val="clear" w:color="auto" w:fill="009353"/>
            <w:tcMar>
              <w:top w:w="0" w:type="dxa"/>
              <w:left w:w="0" w:type="dxa"/>
              <w:bottom w:w="0" w:type="dxa"/>
              <w:right w:w="0" w:type="dxa"/>
            </w:tcMar>
          </w:tcPr>
          <w:p w14:paraId="62B1C86E" w14:textId="77777777" w:rsidR="00503124" w:rsidRDefault="00D2176D" w:rsidP="00AC1046">
            <w:pPr>
              <w:pStyle w:val="TableContents"/>
              <w:jc w:val="center"/>
              <w:rPr>
                <w:rFonts w:ascii="Liberation Sans" w:eastAsia="Times New Roman" w:hAnsi="Liberation Sans" w:cs="Times New Roman"/>
                <w:b/>
                <w:bCs/>
                <w:color w:val="FFFFFF"/>
              </w:rPr>
            </w:pPr>
            <w:r>
              <w:rPr>
                <w:rFonts w:ascii="Liberation Sans" w:eastAsia="Times New Roman" w:hAnsi="Liberation Sans" w:cs="Times New Roman"/>
                <w:b/>
                <w:bCs/>
                <w:color w:val="FFFFFF"/>
              </w:rPr>
              <w:t>Naziv skupine</w:t>
            </w:r>
          </w:p>
        </w:tc>
        <w:tc>
          <w:tcPr>
            <w:tcW w:w="3093" w:type="dxa"/>
            <w:tcBorders>
              <w:top w:val="single" w:sz="6" w:space="0" w:color="009353"/>
            </w:tcBorders>
            <w:shd w:val="clear" w:color="auto" w:fill="009353"/>
            <w:tcMar>
              <w:top w:w="0" w:type="dxa"/>
              <w:left w:w="0" w:type="dxa"/>
              <w:bottom w:w="0" w:type="dxa"/>
              <w:right w:w="0" w:type="dxa"/>
            </w:tcMar>
          </w:tcPr>
          <w:p w14:paraId="59631E51" w14:textId="77777777" w:rsidR="00503124" w:rsidRDefault="00D2176D" w:rsidP="00AC1046">
            <w:pPr>
              <w:pStyle w:val="TableContents"/>
              <w:jc w:val="center"/>
              <w:rPr>
                <w:rFonts w:ascii="Liberation Sans" w:eastAsia="Times New Roman" w:hAnsi="Liberation Sans" w:cs="Times New Roman"/>
                <w:b/>
                <w:bCs/>
                <w:color w:val="FFFFFF"/>
              </w:rPr>
            </w:pPr>
            <w:r>
              <w:rPr>
                <w:rFonts w:ascii="Liberation Sans" w:eastAsia="Times New Roman" w:hAnsi="Liberation Sans" w:cs="Times New Roman"/>
                <w:b/>
                <w:bCs/>
                <w:color w:val="FFFFFF"/>
              </w:rPr>
              <w:t>Odgojitelji</w:t>
            </w:r>
          </w:p>
        </w:tc>
        <w:tc>
          <w:tcPr>
            <w:tcW w:w="3093" w:type="dxa"/>
            <w:tcBorders>
              <w:top w:val="single" w:sz="6" w:space="0" w:color="009353"/>
              <w:right w:val="single" w:sz="6" w:space="0" w:color="009353"/>
            </w:tcBorders>
            <w:shd w:val="clear" w:color="auto" w:fill="009353"/>
            <w:tcMar>
              <w:top w:w="0" w:type="dxa"/>
              <w:left w:w="0" w:type="dxa"/>
              <w:bottom w:w="0" w:type="dxa"/>
              <w:right w:w="0" w:type="dxa"/>
            </w:tcMar>
          </w:tcPr>
          <w:p w14:paraId="4A8EFB04" w14:textId="77777777" w:rsidR="00503124" w:rsidRDefault="00D2176D" w:rsidP="00AC1046">
            <w:pPr>
              <w:pStyle w:val="TableContents"/>
              <w:jc w:val="center"/>
              <w:rPr>
                <w:rFonts w:ascii="Liberation Sans" w:eastAsia="Times New Roman" w:hAnsi="Liberation Sans" w:cs="Times New Roman"/>
                <w:b/>
                <w:bCs/>
                <w:color w:val="FFFFFF"/>
              </w:rPr>
            </w:pPr>
            <w:r>
              <w:rPr>
                <w:rFonts w:ascii="Liberation Sans" w:eastAsia="Times New Roman" w:hAnsi="Liberation Sans" w:cs="Times New Roman"/>
                <w:b/>
                <w:bCs/>
                <w:color w:val="FFFFFF"/>
              </w:rPr>
              <w:t>Broj djece</w:t>
            </w:r>
          </w:p>
        </w:tc>
      </w:tr>
      <w:tr w:rsidR="00503124" w14:paraId="377481DA" w14:textId="77777777" w:rsidTr="00AC1046">
        <w:trPr>
          <w:trHeight w:val="931"/>
        </w:trPr>
        <w:tc>
          <w:tcPr>
            <w:tcW w:w="3092" w:type="dxa"/>
            <w:tcBorders>
              <w:left w:val="single" w:sz="6" w:space="0" w:color="009353"/>
            </w:tcBorders>
            <w:tcMar>
              <w:top w:w="0" w:type="dxa"/>
              <w:left w:w="0" w:type="dxa"/>
              <w:bottom w:w="0" w:type="dxa"/>
              <w:right w:w="0" w:type="dxa"/>
            </w:tcMar>
          </w:tcPr>
          <w:p w14:paraId="4EBB509B" w14:textId="77777777" w:rsidR="00503124" w:rsidRDefault="00D2176D" w:rsidP="00AC1046">
            <w:pPr>
              <w:pStyle w:val="TableContents"/>
              <w:spacing w:line="240" w:lineRule="auto"/>
              <w:jc w:val="center"/>
              <w:rPr>
                <w:rFonts w:ascii="Liberation Sans" w:eastAsia="Times New Roman" w:hAnsi="Liberation Sans" w:cs="Times New Roman"/>
                <w:color w:val="000000"/>
                <w:sz w:val="22"/>
                <w:szCs w:val="22"/>
              </w:rPr>
            </w:pPr>
            <w:r>
              <w:rPr>
                <w:rFonts w:ascii="Liberation Sans" w:eastAsia="Times New Roman" w:hAnsi="Liberation Sans" w:cs="Times New Roman"/>
                <w:color w:val="000000"/>
                <w:sz w:val="22"/>
                <w:szCs w:val="22"/>
              </w:rPr>
              <w:t>Cvjetići</w:t>
            </w:r>
          </w:p>
        </w:tc>
        <w:tc>
          <w:tcPr>
            <w:tcW w:w="3093" w:type="dxa"/>
            <w:tcMar>
              <w:top w:w="0" w:type="dxa"/>
              <w:left w:w="0" w:type="dxa"/>
              <w:bottom w:w="0" w:type="dxa"/>
              <w:right w:w="0" w:type="dxa"/>
            </w:tcMar>
          </w:tcPr>
          <w:p w14:paraId="03101C36" w14:textId="77777777" w:rsidR="00503124" w:rsidRDefault="00D2176D" w:rsidP="00AC1046">
            <w:pPr>
              <w:pStyle w:val="TableContents"/>
              <w:spacing w:line="240" w:lineRule="auto"/>
              <w:jc w:val="center"/>
              <w:rPr>
                <w:rFonts w:ascii="Liberation Sans" w:eastAsia="Times New Roman" w:hAnsi="Liberation Sans" w:cs="Times New Roman"/>
                <w:color w:val="000000"/>
                <w:sz w:val="22"/>
                <w:szCs w:val="22"/>
              </w:rPr>
            </w:pPr>
            <w:r>
              <w:rPr>
                <w:rFonts w:ascii="Liberation Sans" w:eastAsia="Times New Roman" w:hAnsi="Liberation Sans" w:cs="Times New Roman"/>
                <w:color w:val="000000"/>
                <w:sz w:val="22"/>
                <w:szCs w:val="22"/>
              </w:rPr>
              <w:t>Katarina Ivković Balint,</w:t>
            </w:r>
          </w:p>
          <w:p w14:paraId="1C16E530" w14:textId="77777777" w:rsidR="00503124" w:rsidRDefault="00D2176D" w:rsidP="00AC1046">
            <w:pPr>
              <w:pStyle w:val="TableContents"/>
              <w:spacing w:line="240" w:lineRule="auto"/>
              <w:jc w:val="center"/>
              <w:rPr>
                <w:rFonts w:ascii="Liberation Sans" w:eastAsia="Times New Roman" w:hAnsi="Liberation Sans" w:cs="Times New Roman"/>
                <w:color w:val="000000"/>
                <w:sz w:val="22"/>
                <w:szCs w:val="22"/>
              </w:rPr>
            </w:pPr>
            <w:r>
              <w:rPr>
                <w:rFonts w:ascii="Liberation Sans" w:eastAsia="Times New Roman" w:hAnsi="Liberation Sans" w:cs="Times New Roman"/>
                <w:color w:val="000000"/>
                <w:sz w:val="22"/>
                <w:szCs w:val="22"/>
              </w:rPr>
              <w:t>Anita Nemet</w:t>
            </w:r>
          </w:p>
        </w:tc>
        <w:tc>
          <w:tcPr>
            <w:tcW w:w="3093" w:type="dxa"/>
            <w:tcBorders>
              <w:right w:val="single" w:sz="6" w:space="0" w:color="009353"/>
            </w:tcBorders>
            <w:tcMar>
              <w:top w:w="0" w:type="dxa"/>
              <w:left w:w="0" w:type="dxa"/>
              <w:bottom w:w="0" w:type="dxa"/>
              <w:right w:w="0" w:type="dxa"/>
            </w:tcMar>
          </w:tcPr>
          <w:p w14:paraId="3563244E" w14:textId="1D8543A4" w:rsidR="00503124" w:rsidRDefault="00D2176D"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1</w:t>
            </w:r>
            <w:r w:rsidR="00FE5D55">
              <w:rPr>
                <w:rFonts w:ascii="Liberation Sans" w:eastAsia="Times New Roman" w:hAnsi="Liberation Sans" w:cs="Times New Roman"/>
                <w:color w:val="000000"/>
              </w:rPr>
              <w:t>7</w:t>
            </w:r>
          </w:p>
        </w:tc>
      </w:tr>
      <w:tr w:rsidR="00503124" w14:paraId="6112A607" w14:textId="77777777" w:rsidTr="00AC1046">
        <w:trPr>
          <w:trHeight w:val="972"/>
        </w:trPr>
        <w:tc>
          <w:tcPr>
            <w:tcW w:w="3092" w:type="dxa"/>
            <w:tcBorders>
              <w:left w:val="single" w:sz="6" w:space="0" w:color="009353"/>
            </w:tcBorders>
            <w:shd w:val="clear" w:color="auto" w:fill="DDDDDD"/>
            <w:tcMar>
              <w:top w:w="0" w:type="dxa"/>
              <w:left w:w="0" w:type="dxa"/>
              <w:bottom w:w="0" w:type="dxa"/>
              <w:right w:w="0" w:type="dxa"/>
            </w:tcMar>
          </w:tcPr>
          <w:p w14:paraId="0BA666E8" w14:textId="77777777" w:rsidR="00503124" w:rsidRDefault="00D2176D"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Leptirići</w:t>
            </w:r>
          </w:p>
        </w:tc>
        <w:tc>
          <w:tcPr>
            <w:tcW w:w="3093" w:type="dxa"/>
            <w:shd w:val="clear" w:color="auto" w:fill="DDDDDD"/>
            <w:tcMar>
              <w:top w:w="0" w:type="dxa"/>
              <w:left w:w="0" w:type="dxa"/>
              <w:bottom w:w="0" w:type="dxa"/>
              <w:right w:w="0" w:type="dxa"/>
            </w:tcMar>
          </w:tcPr>
          <w:p w14:paraId="7E8577F1" w14:textId="2B0210C9" w:rsidR="00503124" w:rsidRDefault="00D2176D"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Božica Kovačić</w:t>
            </w:r>
            <w:r w:rsidR="00FE5D55">
              <w:rPr>
                <w:rFonts w:ascii="Liberation Sans" w:eastAsia="Times New Roman" w:hAnsi="Liberation Sans" w:cs="Times New Roman"/>
                <w:color w:val="000000"/>
              </w:rPr>
              <w:t>,</w:t>
            </w:r>
          </w:p>
          <w:p w14:paraId="23700DD6" w14:textId="112A442A" w:rsidR="00FE5D55" w:rsidRDefault="00FE5D55"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Marina Mandić</w:t>
            </w:r>
          </w:p>
        </w:tc>
        <w:tc>
          <w:tcPr>
            <w:tcW w:w="3093" w:type="dxa"/>
            <w:tcBorders>
              <w:right w:val="single" w:sz="6" w:space="0" w:color="009353"/>
            </w:tcBorders>
            <w:shd w:val="clear" w:color="auto" w:fill="DDDDDD"/>
            <w:tcMar>
              <w:top w:w="0" w:type="dxa"/>
              <w:left w:w="0" w:type="dxa"/>
              <w:bottom w:w="0" w:type="dxa"/>
              <w:right w:w="0" w:type="dxa"/>
            </w:tcMar>
          </w:tcPr>
          <w:p w14:paraId="1CCF8AF5" w14:textId="0F2ABA84" w:rsidR="00503124" w:rsidRDefault="00D2176D"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1</w:t>
            </w:r>
            <w:r w:rsidR="00FE5D55">
              <w:rPr>
                <w:rFonts w:ascii="Liberation Sans" w:eastAsia="Times New Roman" w:hAnsi="Liberation Sans" w:cs="Times New Roman"/>
                <w:color w:val="000000"/>
              </w:rPr>
              <w:t>6</w:t>
            </w:r>
          </w:p>
        </w:tc>
      </w:tr>
      <w:tr w:rsidR="00503124" w14:paraId="018375FA" w14:textId="77777777" w:rsidTr="00AC1046">
        <w:trPr>
          <w:trHeight w:val="972"/>
        </w:trPr>
        <w:tc>
          <w:tcPr>
            <w:tcW w:w="3092" w:type="dxa"/>
            <w:tcBorders>
              <w:left w:val="single" w:sz="6" w:space="0" w:color="009353"/>
              <w:bottom w:val="single" w:sz="6" w:space="0" w:color="009353"/>
            </w:tcBorders>
            <w:shd w:val="clear" w:color="auto" w:fill="BEE3D3"/>
            <w:tcMar>
              <w:top w:w="0" w:type="dxa"/>
              <w:left w:w="0" w:type="dxa"/>
              <w:bottom w:w="0" w:type="dxa"/>
              <w:right w:w="0" w:type="dxa"/>
            </w:tcMar>
          </w:tcPr>
          <w:p w14:paraId="23785042" w14:textId="77777777" w:rsidR="00503124" w:rsidRDefault="00D2176D"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Bubamare</w:t>
            </w:r>
          </w:p>
        </w:tc>
        <w:tc>
          <w:tcPr>
            <w:tcW w:w="3093" w:type="dxa"/>
            <w:tcBorders>
              <w:bottom w:val="single" w:sz="6" w:space="0" w:color="009353"/>
            </w:tcBorders>
            <w:shd w:val="clear" w:color="auto" w:fill="BEE3D3"/>
            <w:tcMar>
              <w:top w:w="0" w:type="dxa"/>
              <w:left w:w="0" w:type="dxa"/>
              <w:bottom w:w="0" w:type="dxa"/>
              <w:right w:w="0" w:type="dxa"/>
            </w:tcMar>
          </w:tcPr>
          <w:p w14:paraId="59ABB52A" w14:textId="77777777" w:rsidR="00503124" w:rsidRDefault="00D2176D"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Jasna Berend,</w:t>
            </w:r>
          </w:p>
          <w:p w14:paraId="2B51E726" w14:textId="77777777" w:rsidR="00503124" w:rsidRDefault="00D2176D"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Katarina Grgić</w:t>
            </w:r>
          </w:p>
        </w:tc>
        <w:tc>
          <w:tcPr>
            <w:tcW w:w="3093" w:type="dxa"/>
            <w:tcBorders>
              <w:bottom w:val="single" w:sz="6" w:space="0" w:color="009353"/>
              <w:right w:val="single" w:sz="6" w:space="0" w:color="009353"/>
            </w:tcBorders>
            <w:shd w:val="clear" w:color="auto" w:fill="BEE3D3"/>
            <w:tcMar>
              <w:top w:w="0" w:type="dxa"/>
              <w:left w:w="0" w:type="dxa"/>
              <w:bottom w:w="0" w:type="dxa"/>
              <w:right w:w="0" w:type="dxa"/>
            </w:tcMar>
          </w:tcPr>
          <w:p w14:paraId="001D5CF3" w14:textId="54B983DF" w:rsidR="00503124" w:rsidRDefault="00FE5D55" w:rsidP="00AC1046">
            <w:pPr>
              <w:pStyle w:val="TableContents"/>
              <w:spacing w:line="240" w:lineRule="auto"/>
              <w:jc w:val="center"/>
              <w:rPr>
                <w:rFonts w:ascii="Liberation Sans" w:eastAsia="Times New Roman" w:hAnsi="Liberation Sans" w:cs="Times New Roman"/>
                <w:color w:val="000000"/>
              </w:rPr>
            </w:pPr>
            <w:r>
              <w:rPr>
                <w:rFonts w:ascii="Liberation Sans" w:eastAsia="Times New Roman" w:hAnsi="Liberation Sans" w:cs="Times New Roman"/>
                <w:color w:val="000000"/>
              </w:rPr>
              <w:t>16</w:t>
            </w:r>
          </w:p>
        </w:tc>
      </w:tr>
    </w:tbl>
    <w:p w14:paraId="2B51A4EE" w14:textId="77777777" w:rsidR="00503124" w:rsidRDefault="00503124">
      <w:pPr>
        <w:pStyle w:val="Standarduser"/>
        <w:spacing w:after="0" w:line="240" w:lineRule="auto"/>
        <w:jc w:val="both"/>
        <w:rPr>
          <w:rFonts w:ascii="Times New Roman" w:eastAsia="Times New Roman" w:hAnsi="Times New Roman" w:cs="Times New Roman"/>
        </w:rPr>
      </w:pPr>
    </w:p>
    <w:p w14:paraId="76310DA5" w14:textId="77777777" w:rsidR="00503124" w:rsidRDefault="00503124">
      <w:pPr>
        <w:pStyle w:val="Standarduser"/>
        <w:spacing w:after="0" w:line="240" w:lineRule="auto"/>
        <w:jc w:val="both"/>
        <w:rPr>
          <w:rFonts w:ascii="Times New Roman" w:eastAsia="Times New Roman" w:hAnsi="Times New Roman" w:cs="Times New Roman"/>
        </w:rPr>
      </w:pPr>
    </w:p>
    <w:p w14:paraId="52E56787" w14:textId="5D10B23F" w:rsidR="00503124" w:rsidRDefault="00FE5D55" w:rsidP="00FE5D55">
      <w:pPr>
        <w:pStyle w:val="Naslov2"/>
        <w:rPr>
          <w:rFonts w:ascii="Times New Roman" w:eastAsia="Times New Roman" w:hAnsi="Times New Roman" w:cs="Times New Roman"/>
          <w:b/>
          <w:bCs/>
          <w:color w:val="000000" w:themeColor="text1"/>
        </w:rPr>
      </w:pPr>
      <w:bookmarkStart w:id="4" w:name="_Toc52341409"/>
      <w:bookmarkStart w:id="5" w:name="_Toc68789350"/>
      <w:bookmarkStart w:id="6" w:name="_Toc83732819"/>
      <w:r w:rsidRPr="00FE5D55">
        <w:rPr>
          <w:rFonts w:ascii="Times New Roman" w:eastAsia="Times New Roman" w:hAnsi="Times New Roman" w:cs="Times New Roman"/>
          <w:b/>
          <w:bCs/>
          <w:color w:val="000000" w:themeColor="text1"/>
        </w:rPr>
        <w:t>1.2. Radno vrijeme vrtića i radnika</w:t>
      </w:r>
      <w:bookmarkEnd w:id="4"/>
      <w:bookmarkEnd w:id="5"/>
      <w:bookmarkEnd w:id="6"/>
    </w:p>
    <w:p w14:paraId="6492F792" w14:textId="77777777" w:rsidR="00FE5D55" w:rsidRPr="00FE5D55" w:rsidRDefault="00FE5D55" w:rsidP="00FE5D55"/>
    <w:p w14:paraId="45C19829"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Organizacija svih radnika fleksibilna je i mijenjat će se ovisno o potrebama. Sve službe u funkciji su ostvarivanja odgojno-obrazovnog rada s djecom i potreba roditelja, pa će se organizacija tome i prilagođavati.</w:t>
      </w:r>
    </w:p>
    <w:p w14:paraId="2EF728E0" w14:textId="77777777" w:rsidR="00503124" w:rsidRDefault="00503124">
      <w:pPr>
        <w:pStyle w:val="Standarduser"/>
        <w:spacing w:after="0" w:line="360" w:lineRule="auto"/>
        <w:jc w:val="both"/>
        <w:rPr>
          <w:rFonts w:ascii="Times New Roman" w:eastAsia="Times New Roman" w:hAnsi="Times New Roman" w:cs="Times New Roman"/>
        </w:rPr>
      </w:pPr>
    </w:p>
    <w:p w14:paraId="0AB8CCB7" w14:textId="75309053" w:rsidR="00503124" w:rsidRDefault="00D2176D" w:rsidP="00FE5D55">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Uz postavljenu organizaciju planirana je i struktura radnog vremena svih radnika.  Svaki radnik vodi evidenciju sati rada i na kraju mjeseca predaje je ravnatelju. Tijekom godine prati se ostvarivanje satnice i na osnovi tog praćenja organiziraju se i neke dodatne aktivnosti u cilju poboljšanja uvjeta rada i boravka djece.</w:t>
      </w:r>
    </w:p>
    <w:p w14:paraId="6E9237C2" w14:textId="5081FD79" w:rsidR="00503124" w:rsidRDefault="00D2176D">
      <w:pPr>
        <w:pStyle w:val="Standarduser"/>
        <w:spacing w:after="0" w:line="240" w:lineRule="auto"/>
        <w:ind w:firstLine="708"/>
        <w:jc w:val="both"/>
        <w:rPr>
          <w:rFonts w:ascii="Times New Roman" w:eastAsia="Times New Roman" w:hAnsi="Times New Roman" w:cs="Times New Roman"/>
          <w:b/>
          <w:i/>
        </w:rPr>
      </w:pPr>
      <w:r>
        <w:rPr>
          <w:rFonts w:ascii="Times New Roman" w:eastAsia="Times New Roman" w:hAnsi="Times New Roman" w:cs="Times New Roman"/>
          <w:b/>
          <w:i/>
        </w:rPr>
        <w:lastRenderedPageBreak/>
        <w:t>Tablica 4. Godišnji plan zaduženja u pedagoškoj godini 202</w:t>
      </w:r>
      <w:r w:rsidR="009211F3">
        <w:rPr>
          <w:rFonts w:ascii="Times New Roman" w:eastAsia="Times New Roman" w:hAnsi="Times New Roman" w:cs="Times New Roman"/>
          <w:b/>
          <w:i/>
        </w:rPr>
        <w:t>1</w:t>
      </w:r>
      <w:r>
        <w:rPr>
          <w:rFonts w:ascii="Times New Roman" w:eastAsia="Times New Roman" w:hAnsi="Times New Roman" w:cs="Times New Roman"/>
          <w:b/>
          <w:i/>
        </w:rPr>
        <w:t>./202</w:t>
      </w:r>
      <w:r w:rsidR="009211F3">
        <w:rPr>
          <w:rFonts w:ascii="Times New Roman" w:eastAsia="Times New Roman" w:hAnsi="Times New Roman" w:cs="Times New Roman"/>
          <w:b/>
          <w:i/>
        </w:rPr>
        <w:t>2</w:t>
      </w:r>
      <w:r>
        <w:rPr>
          <w:rFonts w:ascii="Times New Roman" w:eastAsia="Times New Roman" w:hAnsi="Times New Roman" w:cs="Times New Roman"/>
          <w:b/>
          <w:i/>
        </w:rPr>
        <w:t>.</w:t>
      </w:r>
    </w:p>
    <w:p w14:paraId="7A71FEEA" w14:textId="77777777" w:rsidR="00503124" w:rsidRDefault="00503124">
      <w:pPr>
        <w:pStyle w:val="Standarduser"/>
        <w:spacing w:after="0" w:line="240" w:lineRule="auto"/>
        <w:ind w:firstLine="708"/>
        <w:jc w:val="both"/>
        <w:rPr>
          <w:rFonts w:ascii="Times New Roman" w:eastAsia="Times New Roman" w:hAnsi="Times New Roman" w:cs="Times New Roman"/>
          <w:b/>
          <w:i/>
        </w:rPr>
      </w:pPr>
    </w:p>
    <w:p w14:paraId="024D5784" w14:textId="77777777" w:rsidR="00503124" w:rsidRDefault="00503124">
      <w:pPr>
        <w:pStyle w:val="Standarduser"/>
        <w:spacing w:after="0" w:line="240" w:lineRule="auto"/>
        <w:ind w:firstLine="708"/>
        <w:jc w:val="both"/>
        <w:rPr>
          <w:rFonts w:ascii="Times New Roman" w:eastAsia="Times New Roman" w:hAnsi="Times New Roman" w:cs="Times New Roman"/>
          <w:b/>
          <w:i/>
        </w:rPr>
      </w:pPr>
    </w:p>
    <w:tbl>
      <w:tblPr>
        <w:tblW w:w="935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13" w:type="dxa"/>
        </w:tblCellMar>
        <w:tblLook w:val="04A0" w:firstRow="1" w:lastRow="0" w:firstColumn="1" w:lastColumn="0" w:noHBand="0" w:noVBand="1"/>
      </w:tblPr>
      <w:tblGrid>
        <w:gridCol w:w="1263"/>
        <w:gridCol w:w="1142"/>
        <w:gridCol w:w="1134"/>
        <w:gridCol w:w="1216"/>
        <w:gridCol w:w="1194"/>
        <w:gridCol w:w="1401"/>
        <w:gridCol w:w="1066"/>
        <w:gridCol w:w="935"/>
      </w:tblGrid>
      <w:tr w:rsidR="00E32BE3" w:rsidRPr="0081540D" w14:paraId="6DAC7514" w14:textId="77777777" w:rsidTr="00F04BEE">
        <w:trPr>
          <w:jc w:val="center"/>
        </w:trPr>
        <w:tc>
          <w:tcPr>
            <w:tcW w:w="1263" w:type="dxa"/>
            <w:shd w:val="clear" w:color="auto" w:fill="00B050"/>
            <w:vAlign w:val="center"/>
            <w:hideMark/>
          </w:tcPr>
          <w:p w14:paraId="4E1D9B2D" w14:textId="77777777" w:rsidR="00E32BE3" w:rsidRPr="00E32BE3" w:rsidRDefault="00E32BE3" w:rsidP="00EF3650">
            <w:pPr>
              <w:spacing w:line="360" w:lineRule="auto"/>
              <w:rPr>
                <w:b/>
                <w:bCs/>
                <w:sz w:val="20"/>
                <w:szCs w:val="20"/>
              </w:rPr>
            </w:pPr>
            <w:r w:rsidRPr="00E32BE3">
              <w:rPr>
                <w:b/>
                <w:bCs/>
                <w:kern w:val="2"/>
                <w:sz w:val="20"/>
                <w:szCs w:val="20"/>
              </w:rPr>
              <w:t>MJESECI</w:t>
            </w:r>
          </w:p>
        </w:tc>
        <w:tc>
          <w:tcPr>
            <w:tcW w:w="1142" w:type="dxa"/>
            <w:shd w:val="clear" w:color="auto" w:fill="00B050"/>
            <w:vAlign w:val="center"/>
            <w:hideMark/>
          </w:tcPr>
          <w:p w14:paraId="60D6FADB" w14:textId="77777777" w:rsidR="00E32BE3" w:rsidRPr="00E32BE3" w:rsidRDefault="00E32BE3" w:rsidP="00EF3650">
            <w:pPr>
              <w:spacing w:line="360" w:lineRule="auto"/>
              <w:jc w:val="center"/>
              <w:rPr>
                <w:b/>
                <w:bCs/>
                <w:sz w:val="20"/>
                <w:szCs w:val="20"/>
              </w:rPr>
            </w:pPr>
            <w:r w:rsidRPr="00E32BE3">
              <w:rPr>
                <w:b/>
                <w:bCs/>
                <w:kern w:val="2"/>
                <w:sz w:val="20"/>
                <w:szCs w:val="20"/>
              </w:rPr>
              <w:t>BROJ RADNIH DANA</w:t>
            </w:r>
          </w:p>
        </w:tc>
        <w:tc>
          <w:tcPr>
            <w:tcW w:w="1134" w:type="dxa"/>
            <w:shd w:val="clear" w:color="auto" w:fill="00B050"/>
            <w:vAlign w:val="center"/>
            <w:hideMark/>
          </w:tcPr>
          <w:p w14:paraId="32627C20" w14:textId="77777777" w:rsidR="00E32BE3" w:rsidRPr="00E32BE3" w:rsidRDefault="00E32BE3" w:rsidP="00EF3650">
            <w:pPr>
              <w:spacing w:line="360" w:lineRule="auto"/>
              <w:jc w:val="center"/>
              <w:rPr>
                <w:b/>
                <w:bCs/>
                <w:sz w:val="20"/>
                <w:szCs w:val="20"/>
              </w:rPr>
            </w:pPr>
            <w:r w:rsidRPr="00E32BE3">
              <w:rPr>
                <w:b/>
                <w:bCs/>
                <w:kern w:val="2"/>
                <w:sz w:val="20"/>
                <w:szCs w:val="20"/>
              </w:rPr>
              <w:t>BROJ SUBOTA I NEDJELJA</w:t>
            </w:r>
          </w:p>
        </w:tc>
        <w:tc>
          <w:tcPr>
            <w:tcW w:w="1216" w:type="dxa"/>
            <w:shd w:val="clear" w:color="auto" w:fill="00B050"/>
            <w:vAlign w:val="center"/>
            <w:hideMark/>
          </w:tcPr>
          <w:p w14:paraId="0740A5EE" w14:textId="77777777" w:rsidR="00E32BE3" w:rsidRPr="00E32BE3" w:rsidRDefault="00E32BE3" w:rsidP="00EF3650">
            <w:pPr>
              <w:spacing w:line="360" w:lineRule="auto"/>
              <w:jc w:val="center"/>
              <w:rPr>
                <w:b/>
                <w:bCs/>
                <w:sz w:val="20"/>
                <w:szCs w:val="20"/>
              </w:rPr>
            </w:pPr>
            <w:r w:rsidRPr="00E32BE3">
              <w:rPr>
                <w:b/>
                <w:bCs/>
                <w:kern w:val="2"/>
                <w:sz w:val="20"/>
                <w:szCs w:val="20"/>
              </w:rPr>
              <w:t>PRAZNICI I BLAGDANI U RADNE DANE</w:t>
            </w:r>
          </w:p>
        </w:tc>
        <w:tc>
          <w:tcPr>
            <w:tcW w:w="1194" w:type="dxa"/>
            <w:shd w:val="clear" w:color="auto" w:fill="00B050"/>
            <w:vAlign w:val="center"/>
            <w:hideMark/>
          </w:tcPr>
          <w:p w14:paraId="562A47D1" w14:textId="77777777" w:rsidR="00E32BE3" w:rsidRPr="00E32BE3" w:rsidRDefault="00E32BE3" w:rsidP="00EF3650">
            <w:pPr>
              <w:spacing w:line="360" w:lineRule="auto"/>
              <w:jc w:val="center"/>
              <w:rPr>
                <w:b/>
                <w:bCs/>
                <w:sz w:val="20"/>
                <w:szCs w:val="20"/>
              </w:rPr>
            </w:pPr>
            <w:r w:rsidRPr="00E32BE3">
              <w:rPr>
                <w:b/>
                <w:bCs/>
                <w:kern w:val="2"/>
                <w:sz w:val="20"/>
                <w:szCs w:val="20"/>
              </w:rPr>
              <w:t>BROJ RADNIH SATI U MJESECU</w:t>
            </w:r>
          </w:p>
        </w:tc>
        <w:tc>
          <w:tcPr>
            <w:tcW w:w="1401" w:type="dxa"/>
            <w:shd w:val="clear" w:color="auto" w:fill="00B050"/>
            <w:vAlign w:val="center"/>
            <w:hideMark/>
          </w:tcPr>
          <w:p w14:paraId="2F120B26" w14:textId="77777777" w:rsidR="00E32BE3" w:rsidRPr="00E32BE3" w:rsidRDefault="00E32BE3" w:rsidP="00EF3650">
            <w:pPr>
              <w:spacing w:line="360" w:lineRule="auto"/>
              <w:jc w:val="center"/>
              <w:rPr>
                <w:b/>
                <w:bCs/>
                <w:sz w:val="20"/>
                <w:szCs w:val="20"/>
              </w:rPr>
            </w:pPr>
            <w:r w:rsidRPr="00E32BE3">
              <w:rPr>
                <w:b/>
                <w:bCs/>
                <w:kern w:val="2"/>
                <w:sz w:val="20"/>
                <w:szCs w:val="20"/>
              </w:rPr>
              <w:t>NEPOSREDNI RAD</w:t>
            </w:r>
          </w:p>
        </w:tc>
        <w:tc>
          <w:tcPr>
            <w:tcW w:w="1066" w:type="dxa"/>
            <w:shd w:val="clear" w:color="auto" w:fill="00B050"/>
            <w:vAlign w:val="center"/>
          </w:tcPr>
          <w:p w14:paraId="62426BB2" w14:textId="77777777" w:rsidR="00E32BE3" w:rsidRPr="00E32BE3" w:rsidRDefault="00E32BE3" w:rsidP="00EF3650">
            <w:pPr>
              <w:snapToGrid w:val="0"/>
              <w:spacing w:line="360" w:lineRule="auto"/>
              <w:jc w:val="center"/>
              <w:rPr>
                <w:b/>
                <w:bCs/>
                <w:kern w:val="2"/>
                <w:sz w:val="20"/>
                <w:szCs w:val="20"/>
              </w:rPr>
            </w:pPr>
          </w:p>
          <w:p w14:paraId="292A8307" w14:textId="77777777" w:rsidR="00E32BE3" w:rsidRPr="00E32BE3" w:rsidRDefault="00E32BE3" w:rsidP="00EF3650">
            <w:pPr>
              <w:spacing w:line="360" w:lineRule="auto"/>
              <w:jc w:val="center"/>
              <w:rPr>
                <w:b/>
                <w:bCs/>
                <w:sz w:val="20"/>
                <w:szCs w:val="20"/>
              </w:rPr>
            </w:pPr>
            <w:r w:rsidRPr="00E32BE3">
              <w:rPr>
                <w:b/>
                <w:bCs/>
                <w:kern w:val="2"/>
                <w:sz w:val="20"/>
                <w:szCs w:val="20"/>
              </w:rPr>
              <w:t>OSTALI POSLOVI</w:t>
            </w:r>
          </w:p>
        </w:tc>
        <w:tc>
          <w:tcPr>
            <w:tcW w:w="935" w:type="dxa"/>
            <w:shd w:val="clear" w:color="auto" w:fill="00B050"/>
            <w:vAlign w:val="center"/>
            <w:hideMark/>
          </w:tcPr>
          <w:p w14:paraId="5EF16494" w14:textId="77777777" w:rsidR="00E32BE3" w:rsidRPr="00E32BE3" w:rsidRDefault="00E32BE3" w:rsidP="00EF3650">
            <w:pPr>
              <w:spacing w:line="360" w:lineRule="auto"/>
              <w:ind w:right="-255"/>
              <w:rPr>
                <w:b/>
                <w:bCs/>
                <w:sz w:val="20"/>
                <w:szCs w:val="20"/>
              </w:rPr>
            </w:pPr>
            <w:r w:rsidRPr="00E32BE3">
              <w:rPr>
                <w:b/>
                <w:bCs/>
                <w:kern w:val="2"/>
                <w:sz w:val="20"/>
                <w:szCs w:val="20"/>
              </w:rPr>
              <w:t>STANKA</w:t>
            </w:r>
          </w:p>
        </w:tc>
      </w:tr>
      <w:tr w:rsidR="00E32BE3" w:rsidRPr="0081540D" w14:paraId="6E9F02EB" w14:textId="77777777" w:rsidTr="00E32BE3">
        <w:trPr>
          <w:jc w:val="center"/>
        </w:trPr>
        <w:tc>
          <w:tcPr>
            <w:tcW w:w="1263" w:type="dxa"/>
            <w:hideMark/>
          </w:tcPr>
          <w:p w14:paraId="0C146F03" w14:textId="77777777" w:rsidR="00E32BE3" w:rsidRPr="0081540D" w:rsidRDefault="00E32BE3" w:rsidP="00EF3650">
            <w:pPr>
              <w:spacing w:line="360" w:lineRule="auto"/>
              <w:jc w:val="both"/>
            </w:pPr>
            <w:r w:rsidRPr="0081540D">
              <w:rPr>
                <w:kern w:val="2"/>
                <w:sz w:val="20"/>
                <w:szCs w:val="20"/>
              </w:rPr>
              <w:t>RUJAN</w:t>
            </w:r>
          </w:p>
        </w:tc>
        <w:tc>
          <w:tcPr>
            <w:tcW w:w="1142" w:type="dxa"/>
            <w:vAlign w:val="center"/>
            <w:hideMark/>
          </w:tcPr>
          <w:p w14:paraId="06F38B8D" w14:textId="77777777" w:rsidR="00E32BE3" w:rsidRPr="0081540D" w:rsidRDefault="00E32BE3" w:rsidP="00EF3650">
            <w:pPr>
              <w:spacing w:line="360" w:lineRule="auto"/>
              <w:jc w:val="center"/>
            </w:pPr>
            <w:r w:rsidRPr="0081540D">
              <w:rPr>
                <w:kern w:val="2"/>
              </w:rPr>
              <w:t>22</w:t>
            </w:r>
          </w:p>
        </w:tc>
        <w:tc>
          <w:tcPr>
            <w:tcW w:w="1134" w:type="dxa"/>
            <w:vAlign w:val="center"/>
            <w:hideMark/>
          </w:tcPr>
          <w:p w14:paraId="483D624F" w14:textId="77777777" w:rsidR="00E32BE3" w:rsidRPr="0081540D" w:rsidRDefault="00E32BE3" w:rsidP="00EF3650">
            <w:pPr>
              <w:spacing w:line="360" w:lineRule="auto"/>
              <w:jc w:val="center"/>
            </w:pPr>
            <w:r w:rsidRPr="0081540D">
              <w:rPr>
                <w:kern w:val="2"/>
              </w:rPr>
              <w:t>8</w:t>
            </w:r>
          </w:p>
        </w:tc>
        <w:tc>
          <w:tcPr>
            <w:tcW w:w="1216" w:type="dxa"/>
            <w:vAlign w:val="center"/>
            <w:hideMark/>
          </w:tcPr>
          <w:p w14:paraId="75F1527A" w14:textId="77777777" w:rsidR="00E32BE3" w:rsidRPr="0081540D" w:rsidRDefault="00E32BE3" w:rsidP="00EF3650">
            <w:pPr>
              <w:spacing w:line="360" w:lineRule="auto"/>
              <w:jc w:val="center"/>
            </w:pPr>
            <w:r w:rsidRPr="0081540D">
              <w:rPr>
                <w:kern w:val="2"/>
              </w:rPr>
              <w:t>0</w:t>
            </w:r>
          </w:p>
        </w:tc>
        <w:tc>
          <w:tcPr>
            <w:tcW w:w="1194" w:type="dxa"/>
            <w:vAlign w:val="center"/>
            <w:hideMark/>
          </w:tcPr>
          <w:p w14:paraId="45F61419" w14:textId="77777777" w:rsidR="00E32BE3" w:rsidRPr="0081540D" w:rsidRDefault="00E32BE3" w:rsidP="00EF3650">
            <w:pPr>
              <w:spacing w:line="360" w:lineRule="auto"/>
              <w:jc w:val="center"/>
            </w:pPr>
            <w:r w:rsidRPr="0081540D">
              <w:rPr>
                <w:kern w:val="2"/>
              </w:rPr>
              <w:t>176</w:t>
            </w:r>
          </w:p>
        </w:tc>
        <w:tc>
          <w:tcPr>
            <w:tcW w:w="1401" w:type="dxa"/>
            <w:vAlign w:val="center"/>
            <w:hideMark/>
          </w:tcPr>
          <w:p w14:paraId="0C6DCDA4" w14:textId="77777777" w:rsidR="00E32BE3" w:rsidRPr="0081540D" w:rsidRDefault="00E32BE3" w:rsidP="00EF3650">
            <w:pPr>
              <w:spacing w:line="360" w:lineRule="auto"/>
              <w:jc w:val="center"/>
            </w:pPr>
            <w:r w:rsidRPr="0081540D">
              <w:rPr>
                <w:kern w:val="2"/>
              </w:rPr>
              <w:t>121</w:t>
            </w:r>
          </w:p>
        </w:tc>
        <w:tc>
          <w:tcPr>
            <w:tcW w:w="1066" w:type="dxa"/>
            <w:vAlign w:val="center"/>
            <w:hideMark/>
          </w:tcPr>
          <w:p w14:paraId="6B76B5C9" w14:textId="77777777" w:rsidR="00E32BE3" w:rsidRPr="0081540D" w:rsidRDefault="00E32BE3" w:rsidP="00EF3650">
            <w:pPr>
              <w:spacing w:line="360" w:lineRule="auto"/>
              <w:jc w:val="center"/>
            </w:pPr>
            <w:r w:rsidRPr="0081540D">
              <w:t>44</w:t>
            </w:r>
          </w:p>
        </w:tc>
        <w:tc>
          <w:tcPr>
            <w:tcW w:w="935" w:type="dxa"/>
            <w:vAlign w:val="center"/>
            <w:hideMark/>
          </w:tcPr>
          <w:p w14:paraId="4428DC7A" w14:textId="77777777" w:rsidR="00E32BE3" w:rsidRPr="0081540D" w:rsidRDefault="00E32BE3" w:rsidP="00EF3650">
            <w:pPr>
              <w:spacing w:line="360" w:lineRule="auto"/>
              <w:jc w:val="center"/>
            </w:pPr>
            <w:r w:rsidRPr="0081540D">
              <w:rPr>
                <w:kern w:val="2"/>
              </w:rPr>
              <w:t>11</w:t>
            </w:r>
          </w:p>
        </w:tc>
      </w:tr>
      <w:tr w:rsidR="00E32BE3" w:rsidRPr="0081540D" w14:paraId="018A9EC2" w14:textId="77777777" w:rsidTr="00E32BE3">
        <w:trPr>
          <w:jc w:val="center"/>
        </w:trPr>
        <w:tc>
          <w:tcPr>
            <w:tcW w:w="1263" w:type="dxa"/>
            <w:hideMark/>
          </w:tcPr>
          <w:p w14:paraId="653FDFF7" w14:textId="77777777" w:rsidR="00E32BE3" w:rsidRPr="0081540D" w:rsidRDefault="00E32BE3" w:rsidP="00EF3650">
            <w:pPr>
              <w:spacing w:line="360" w:lineRule="auto"/>
              <w:jc w:val="both"/>
            </w:pPr>
            <w:r w:rsidRPr="0081540D">
              <w:rPr>
                <w:kern w:val="2"/>
                <w:sz w:val="20"/>
                <w:szCs w:val="20"/>
              </w:rPr>
              <w:t>LISTOPAD</w:t>
            </w:r>
          </w:p>
        </w:tc>
        <w:tc>
          <w:tcPr>
            <w:tcW w:w="1142" w:type="dxa"/>
            <w:vAlign w:val="center"/>
            <w:hideMark/>
          </w:tcPr>
          <w:p w14:paraId="5E7FE477" w14:textId="77777777" w:rsidR="00E32BE3" w:rsidRPr="0081540D" w:rsidRDefault="00E32BE3" w:rsidP="00EF3650">
            <w:pPr>
              <w:spacing w:line="360" w:lineRule="auto"/>
              <w:jc w:val="center"/>
            </w:pPr>
            <w:r w:rsidRPr="0081540D">
              <w:rPr>
                <w:kern w:val="2"/>
              </w:rPr>
              <w:t>2</w:t>
            </w:r>
            <w:r>
              <w:rPr>
                <w:kern w:val="2"/>
              </w:rPr>
              <w:t>1</w:t>
            </w:r>
          </w:p>
        </w:tc>
        <w:tc>
          <w:tcPr>
            <w:tcW w:w="1134" w:type="dxa"/>
            <w:vAlign w:val="center"/>
            <w:hideMark/>
          </w:tcPr>
          <w:p w14:paraId="6B6C8BFC" w14:textId="77777777" w:rsidR="00E32BE3" w:rsidRPr="0081540D" w:rsidRDefault="00E32BE3" w:rsidP="00EF3650">
            <w:pPr>
              <w:spacing w:line="360" w:lineRule="auto"/>
              <w:jc w:val="center"/>
            </w:pPr>
            <w:r>
              <w:rPr>
                <w:kern w:val="2"/>
              </w:rPr>
              <w:t>10</w:t>
            </w:r>
          </w:p>
        </w:tc>
        <w:tc>
          <w:tcPr>
            <w:tcW w:w="1216" w:type="dxa"/>
            <w:vAlign w:val="center"/>
            <w:hideMark/>
          </w:tcPr>
          <w:p w14:paraId="3E432BD2" w14:textId="77777777" w:rsidR="00E32BE3" w:rsidRPr="0081540D" w:rsidRDefault="00E32BE3" w:rsidP="00EF3650">
            <w:pPr>
              <w:spacing w:line="360" w:lineRule="auto"/>
              <w:jc w:val="center"/>
            </w:pPr>
            <w:r w:rsidRPr="0081540D">
              <w:rPr>
                <w:kern w:val="2"/>
              </w:rPr>
              <w:t>0</w:t>
            </w:r>
          </w:p>
        </w:tc>
        <w:tc>
          <w:tcPr>
            <w:tcW w:w="1194" w:type="dxa"/>
            <w:vAlign w:val="center"/>
            <w:hideMark/>
          </w:tcPr>
          <w:p w14:paraId="31F4F912" w14:textId="77777777" w:rsidR="00E32BE3" w:rsidRPr="0081540D" w:rsidRDefault="00E32BE3" w:rsidP="00EF3650">
            <w:pPr>
              <w:spacing w:line="360" w:lineRule="auto"/>
              <w:jc w:val="center"/>
            </w:pPr>
            <w:r w:rsidRPr="0081540D">
              <w:rPr>
                <w:kern w:val="2"/>
              </w:rPr>
              <w:t>1</w:t>
            </w:r>
            <w:r>
              <w:rPr>
                <w:kern w:val="2"/>
              </w:rPr>
              <w:t>68</w:t>
            </w:r>
          </w:p>
        </w:tc>
        <w:tc>
          <w:tcPr>
            <w:tcW w:w="1401" w:type="dxa"/>
            <w:vAlign w:val="center"/>
            <w:hideMark/>
          </w:tcPr>
          <w:p w14:paraId="1E0402F4" w14:textId="77777777" w:rsidR="00E32BE3" w:rsidRPr="0081540D" w:rsidRDefault="00E32BE3" w:rsidP="00EF3650">
            <w:pPr>
              <w:spacing w:line="360" w:lineRule="auto"/>
              <w:jc w:val="center"/>
            </w:pPr>
            <w:r w:rsidRPr="0081540D">
              <w:rPr>
                <w:kern w:val="2"/>
              </w:rPr>
              <w:t>1</w:t>
            </w:r>
            <w:r>
              <w:rPr>
                <w:kern w:val="2"/>
              </w:rPr>
              <w:t>15,5</w:t>
            </w:r>
          </w:p>
        </w:tc>
        <w:tc>
          <w:tcPr>
            <w:tcW w:w="1066" w:type="dxa"/>
            <w:vAlign w:val="center"/>
            <w:hideMark/>
          </w:tcPr>
          <w:p w14:paraId="1AF21532" w14:textId="77777777" w:rsidR="00E32BE3" w:rsidRPr="0081540D" w:rsidRDefault="00E32BE3" w:rsidP="00EF3650">
            <w:pPr>
              <w:spacing w:line="360" w:lineRule="auto"/>
              <w:jc w:val="center"/>
            </w:pPr>
            <w:r>
              <w:t>42</w:t>
            </w:r>
          </w:p>
        </w:tc>
        <w:tc>
          <w:tcPr>
            <w:tcW w:w="935" w:type="dxa"/>
            <w:vAlign w:val="center"/>
            <w:hideMark/>
          </w:tcPr>
          <w:p w14:paraId="5423EEBD" w14:textId="77777777" w:rsidR="00E32BE3" w:rsidRPr="0081540D" w:rsidRDefault="00E32BE3" w:rsidP="00EF3650">
            <w:pPr>
              <w:spacing w:line="360" w:lineRule="auto"/>
              <w:jc w:val="center"/>
            </w:pPr>
            <w:r w:rsidRPr="0081540D">
              <w:rPr>
                <w:kern w:val="2"/>
              </w:rPr>
              <w:t>1</w:t>
            </w:r>
            <w:r>
              <w:rPr>
                <w:kern w:val="2"/>
              </w:rPr>
              <w:t>0,5</w:t>
            </w:r>
          </w:p>
        </w:tc>
      </w:tr>
      <w:tr w:rsidR="00E32BE3" w:rsidRPr="0081540D" w14:paraId="39D293FB" w14:textId="77777777" w:rsidTr="00E32BE3">
        <w:trPr>
          <w:jc w:val="center"/>
        </w:trPr>
        <w:tc>
          <w:tcPr>
            <w:tcW w:w="1263" w:type="dxa"/>
            <w:hideMark/>
          </w:tcPr>
          <w:p w14:paraId="3DF920A3" w14:textId="77777777" w:rsidR="00E32BE3" w:rsidRPr="0081540D" w:rsidRDefault="00E32BE3" w:rsidP="00EF3650">
            <w:pPr>
              <w:spacing w:line="360" w:lineRule="auto"/>
              <w:jc w:val="both"/>
            </w:pPr>
            <w:r w:rsidRPr="0081540D">
              <w:rPr>
                <w:kern w:val="2"/>
                <w:sz w:val="20"/>
                <w:szCs w:val="20"/>
              </w:rPr>
              <w:t>STUDENI</w:t>
            </w:r>
          </w:p>
        </w:tc>
        <w:tc>
          <w:tcPr>
            <w:tcW w:w="1142" w:type="dxa"/>
            <w:vAlign w:val="center"/>
            <w:hideMark/>
          </w:tcPr>
          <w:p w14:paraId="1965F4D8" w14:textId="77777777" w:rsidR="00E32BE3" w:rsidRPr="0081540D" w:rsidRDefault="00E32BE3" w:rsidP="00EF3650">
            <w:pPr>
              <w:spacing w:line="360" w:lineRule="auto"/>
              <w:jc w:val="center"/>
            </w:pPr>
            <w:r w:rsidRPr="0081540D">
              <w:rPr>
                <w:kern w:val="2"/>
              </w:rPr>
              <w:t>20</w:t>
            </w:r>
          </w:p>
        </w:tc>
        <w:tc>
          <w:tcPr>
            <w:tcW w:w="1134" w:type="dxa"/>
            <w:vAlign w:val="center"/>
            <w:hideMark/>
          </w:tcPr>
          <w:p w14:paraId="776EC96C" w14:textId="77777777" w:rsidR="00E32BE3" w:rsidRPr="0081540D" w:rsidRDefault="00E32BE3" w:rsidP="00EF3650">
            <w:pPr>
              <w:spacing w:line="360" w:lineRule="auto"/>
              <w:jc w:val="center"/>
            </w:pPr>
            <w:r>
              <w:rPr>
                <w:kern w:val="2"/>
              </w:rPr>
              <w:t>8</w:t>
            </w:r>
          </w:p>
        </w:tc>
        <w:tc>
          <w:tcPr>
            <w:tcW w:w="1216" w:type="dxa"/>
            <w:vAlign w:val="center"/>
            <w:hideMark/>
          </w:tcPr>
          <w:p w14:paraId="703234F5" w14:textId="77777777" w:rsidR="00E32BE3" w:rsidRPr="0081540D" w:rsidRDefault="00E32BE3" w:rsidP="00EF3650">
            <w:pPr>
              <w:spacing w:line="360" w:lineRule="auto"/>
              <w:jc w:val="center"/>
            </w:pPr>
            <w:r>
              <w:rPr>
                <w:kern w:val="2"/>
              </w:rPr>
              <w:t>2</w:t>
            </w:r>
          </w:p>
        </w:tc>
        <w:tc>
          <w:tcPr>
            <w:tcW w:w="1194" w:type="dxa"/>
            <w:vAlign w:val="center"/>
            <w:hideMark/>
          </w:tcPr>
          <w:p w14:paraId="51269D9A" w14:textId="77777777" w:rsidR="00E32BE3" w:rsidRPr="0081540D" w:rsidRDefault="00E32BE3" w:rsidP="00EF3650">
            <w:pPr>
              <w:spacing w:line="360" w:lineRule="auto"/>
              <w:jc w:val="center"/>
            </w:pPr>
            <w:r w:rsidRPr="0081540D">
              <w:rPr>
                <w:kern w:val="2"/>
              </w:rPr>
              <w:t>160</w:t>
            </w:r>
          </w:p>
        </w:tc>
        <w:tc>
          <w:tcPr>
            <w:tcW w:w="1401" w:type="dxa"/>
            <w:vAlign w:val="center"/>
            <w:hideMark/>
          </w:tcPr>
          <w:p w14:paraId="51790DDD" w14:textId="77777777" w:rsidR="00E32BE3" w:rsidRPr="0081540D" w:rsidRDefault="00E32BE3" w:rsidP="00EF3650">
            <w:pPr>
              <w:spacing w:line="360" w:lineRule="auto"/>
              <w:jc w:val="center"/>
            </w:pPr>
            <w:r w:rsidRPr="0081540D">
              <w:rPr>
                <w:kern w:val="2"/>
              </w:rPr>
              <w:t>110</w:t>
            </w:r>
          </w:p>
        </w:tc>
        <w:tc>
          <w:tcPr>
            <w:tcW w:w="1066" w:type="dxa"/>
            <w:vAlign w:val="center"/>
            <w:hideMark/>
          </w:tcPr>
          <w:p w14:paraId="2C15A6DC" w14:textId="77777777" w:rsidR="00E32BE3" w:rsidRPr="0081540D" w:rsidRDefault="00E32BE3" w:rsidP="00EF3650">
            <w:pPr>
              <w:spacing w:line="360" w:lineRule="auto"/>
              <w:jc w:val="center"/>
            </w:pPr>
            <w:r w:rsidRPr="0081540D">
              <w:t>40</w:t>
            </w:r>
          </w:p>
        </w:tc>
        <w:tc>
          <w:tcPr>
            <w:tcW w:w="935" w:type="dxa"/>
            <w:vAlign w:val="center"/>
            <w:hideMark/>
          </w:tcPr>
          <w:p w14:paraId="55AF1C03" w14:textId="77777777" w:rsidR="00E32BE3" w:rsidRPr="0081540D" w:rsidRDefault="00E32BE3" w:rsidP="00EF3650">
            <w:pPr>
              <w:spacing w:line="360" w:lineRule="auto"/>
              <w:jc w:val="center"/>
            </w:pPr>
            <w:r w:rsidRPr="0081540D">
              <w:rPr>
                <w:kern w:val="2"/>
              </w:rPr>
              <w:t>10</w:t>
            </w:r>
          </w:p>
        </w:tc>
      </w:tr>
      <w:tr w:rsidR="00E32BE3" w:rsidRPr="0081540D" w14:paraId="4DFF8F5B" w14:textId="77777777" w:rsidTr="00E32BE3">
        <w:trPr>
          <w:jc w:val="center"/>
        </w:trPr>
        <w:tc>
          <w:tcPr>
            <w:tcW w:w="1263" w:type="dxa"/>
            <w:hideMark/>
          </w:tcPr>
          <w:p w14:paraId="5E83C572" w14:textId="77777777" w:rsidR="00E32BE3" w:rsidRPr="0081540D" w:rsidRDefault="00E32BE3" w:rsidP="00EF3650">
            <w:pPr>
              <w:spacing w:line="360" w:lineRule="auto"/>
              <w:jc w:val="both"/>
            </w:pPr>
            <w:r w:rsidRPr="0081540D">
              <w:rPr>
                <w:kern w:val="2"/>
                <w:sz w:val="20"/>
                <w:szCs w:val="20"/>
              </w:rPr>
              <w:t>PROSINAC</w:t>
            </w:r>
          </w:p>
        </w:tc>
        <w:tc>
          <w:tcPr>
            <w:tcW w:w="1142" w:type="dxa"/>
            <w:vAlign w:val="center"/>
            <w:hideMark/>
          </w:tcPr>
          <w:p w14:paraId="003A8846" w14:textId="77777777" w:rsidR="00E32BE3" w:rsidRPr="0081540D" w:rsidRDefault="00E32BE3" w:rsidP="00EF3650">
            <w:pPr>
              <w:spacing w:line="360" w:lineRule="auto"/>
              <w:jc w:val="center"/>
            </w:pPr>
            <w:r w:rsidRPr="0081540D">
              <w:rPr>
                <w:kern w:val="2"/>
              </w:rPr>
              <w:t>2</w:t>
            </w:r>
            <w:r>
              <w:rPr>
                <w:kern w:val="2"/>
              </w:rPr>
              <w:t>3</w:t>
            </w:r>
          </w:p>
        </w:tc>
        <w:tc>
          <w:tcPr>
            <w:tcW w:w="1134" w:type="dxa"/>
            <w:vAlign w:val="center"/>
            <w:hideMark/>
          </w:tcPr>
          <w:p w14:paraId="608AA172" w14:textId="77777777" w:rsidR="00E32BE3" w:rsidRPr="0081540D" w:rsidRDefault="00E32BE3" w:rsidP="00EF3650">
            <w:pPr>
              <w:spacing w:line="360" w:lineRule="auto"/>
              <w:jc w:val="center"/>
            </w:pPr>
            <w:r w:rsidRPr="0081540D">
              <w:rPr>
                <w:kern w:val="2"/>
              </w:rPr>
              <w:t>8</w:t>
            </w:r>
          </w:p>
        </w:tc>
        <w:tc>
          <w:tcPr>
            <w:tcW w:w="1216" w:type="dxa"/>
            <w:vAlign w:val="center"/>
            <w:hideMark/>
          </w:tcPr>
          <w:p w14:paraId="41607F36" w14:textId="77777777" w:rsidR="00E32BE3" w:rsidRPr="0081540D" w:rsidRDefault="00E32BE3" w:rsidP="00EF3650">
            <w:pPr>
              <w:spacing w:line="360" w:lineRule="auto"/>
              <w:jc w:val="center"/>
            </w:pPr>
            <w:r>
              <w:rPr>
                <w:kern w:val="2"/>
              </w:rPr>
              <w:t>0</w:t>
            </w:r>
          </w:p>
        </w:tc>
        <w:tc>
          <w:tcPr>
            <w:tcW w:w="1194" w:type="dxa"/>
            <w:vAlign w:val="center"/>
            <w:hideMark/>
          </w:tcPr>
          <w:p w14:paraId="2DFD18F4" w14:textId="77777777" w:rsidR="00E32BE3" w:rsidRPr="0081540D" w:rsidRDefault="00E32BE3" w:rsidP="00EF3650">
            <w:pPr>
              <w:spacing w:line="360" w:lineRule="auto"/>
              <w:jc w:val="center"/>
            </w:pPr>
            <w:r w:rsidRPr="0081540D">
              <w:rPr>
                <w:kern w:val="2"/>
              </w:rPr>
              <w:t>1</w:t>
            </w:r>
            <w:r>
              <w:rPr>
                <w:kern w:val="2"/>
              </w:rPr>
              <w:t>84</w:t>
            </w:r>
          </w:p>
        </w:tc>
        <w:tc>
          <w:tcPr>
            <w:tcW w:w="1401" w:type="dxa"/>
            <w:vAlign w:val="center"/>
            <w:hideMark/>
          </w:tcPr>
          <w:p w14:paraId="61B3166A" w14:textId="77777777" w:rsidR="00E32BE3" w:rsidRPr="0081540D" w:rsidRDefault="00E32BE3" w:rsidP="00EF3650">
            <w:pPr>
              <w:spacing w:line="360" w:lineRule="auto"/>
              <w:jc w:val="center"/>
            </w:pPr>
            <w:r w:rsidRPr="0081540D">
              <w:t>1</w:t>
            </w:r>
            <w:r>
              <w:t>26,5</w:t>
            </w:r>
          </w:p>
        </w:tc>
        <w:tc>
          <w:tcPr>
            <w:tcW w:w="1066" w:type="dxa"/>
            <w:vAlign w:val="center"/>
            <w:hideMark/>
          </w:tcPr>
          <w:p w14:paraId="2E6FCF2E" w14:textId="77777777" w:rsidR="00E32BE3" w:rsidRPr="0081540D" w:rsidRDefault="00E32BE3" w:rsidP="00EF3650">
            <w:pPr>
              <w:spacing w:line="360" w:lineRule="auto"/>
              <w:jc w:val="center"/>
            </w:pPr>
            <w:r>
              <w:t>46</w:t>
            </w:r>
          </w:p>
        </w:tc>
        <w:tc>
          <w:tcPr>
            <w:tcW w:w="935" w:type="dxa"/>
            <w:vAlign w:val="center"/>
            <w:hideMark/>
          </w:tcPr>
          <w:p w14:paraId="126BD60E" w14:textId="77777777" w:rsidR="00E32BE3" w:rsidRPr="0081540D" w:rsidRDefault="00E32BE3" w:rsidP="00EF3650">
            <w:pPr>
              <w:spacing w:line="360" w:lineRule="auto"/>
              <w:jc w:val="center"/>
            </w:pPr>
            <w:r>
              <w:t>11,5</w:t>
            </w:r>
          </w:p>
        </w:tc>
      </w:tr>
      <w:tr w:rsidR="00E32BE3" w:rsidRPr="0081540D" w14:paraId="654D9B6A" w14:textId="77777777" w:rsidTr="00E32BE3">
        <w:trPr>
          <w:jc w:val="center"/>
        </w:trPr>
        <w:tc>
          <w:tcPr>
            <w:tcW w:w="1263" w:type="dxa"/>
            <w:hideMark/>
          </w:tcPr>
          <w:p w14:paraId="602B7FB5" w14:textId="77777777" w:rsidR="00E32BE3" w:rsidRPr="0081540D" w:rsidRDefault="00E32BE3" w:rsidP="00EF3650">
            <w:pPr>
              <w:spacing w:line="360" w:lineRule="auto"/>
              <w:jc w:val="both"/>
            </w:pPr>
            <w:r w:rsidRPr="0081540D">
              <w:rPr>
                <w:kern w:val="2"/>
                <w:sz w:val="20"/>
                <w:szCs w:val="20"/>
              </w:rPr>
              <w:t>SIJEČANJ</w:t>
            </w:r>
          </w:p>
        </w:tc>
        <w:tc>
          <w:tcPr>
            <w:tcW w:w="1142" w:type="dxa"/>
            <w:vAlign w:val="center"/>
            <w:hideMark/>
          </w:tcPr>
          <w:p w14:paraId="7FCF20EF" w14:textId="77777777" w:rsidR="00E32BE3" w:rsidRPr="0081540D" w:rsidRDefault="00E32BE3" w:rsidP="00EF3650">
            <w:pPr>
              <w:spacing w:line="360" w:lineRule="auto"/>
              <w:jc w:val="center"/>
            </w:pPr>
            <w:r>
              <w:rPr>
                <w:kern w:val="2"/>
              </w:rPr>
              <w:t>20</w:t>
            </w:r>
          </w:p>
        </w:tc>
        <w:tc>
          <w:tcPr>
            <w:tcW w:w="1134" w:type="dxa"/>
            <w:vAlign w:val="center"/>
            <w:hideMark/>
          </w:tcPr>
          <w:p w14:paraId="482F7D64" w14:textId="77777777" w:rsidR="00E32BE3" w:rsidRPr="0081540D" w:rsidRDefault="00E32BE3" w:rsidP="00EF3650">
            <w:pPr>
              <w:spacing w:line="360" w:lineRule="auto"/>
              <w:jc w:val="center"/>
            </w:pPr>
            <w:r w:rsidRPr="0081540D">
              <w:rPr>
                <w:kern w:val="2"/>
              </w:rPr>
              <w:t>10</w:t>
            </w:r>
          </w:p>
        </w:tc>
        <w:tc>
          <w:tcPr>
            <w:tcW w:w="1216" w:type="dxa"/>
            <w:vAlign w:val="center"/>
            <w:hideMark/>
          </w:tcPr>
          <w:p w14:paraId="60EA35E0" w14:textId="77777777" w:rsidR="00E32BE3" w:rsidRPr="0081540D" w:rsidRDefault="00E32BE3" w:rsidP="00EF3650">
            <w:pPr>
              <w:spacing w:line="360" w:lineRule="auto"/>
              <w:jc w:val="center"/>
            </w:pPr>
            <w:r>
              <w:rPr>
                <w:kern w:val="2"/>
              </w:rPr>
              <w:t>1</w:t>
            </w:r>
          </w:p>
        </w:tc>
        <w:tc>
          <w:tcPr>
            <w:tcW w:w="1194" w:type="dxa"/>
            <w:vAlign w:val="center"/>
            <w:hideMark/>
          </w:tcPr>
          <w:p w14:paraId="1421B655" w14:textId="77777777" w:rsidR="00E32BE3" w:rsidRPr="0081540D" w:rsidRDefault="00E32BE3" w:rsidP="00EF3650">
            <w:pPr>
              <w:spacing w:line="360" w:lineRule="auto"/>
              <w:jc w:val="center"/>
            </w:pPr>
            <w:r w:rsidRPr="0081540D">
              <w:rPr>
                <w:kern w:val="2"/>
              </w:rPr>
              <w:t>1</w:t>
            </w:r>
            <w:r>
              <w:rPr>
                <w:kern w:val="2"/>
              </w:rPr>
              <w:t>60</w:t>
            </w:r>
          </w:p>
        </w:tc>
        <w:tc>
          <w:tcPr>
            <w:tcW w:w="1401" w:type="dxa"/>
            <w:vAlign w:val="center"/>
            <w:hideMark/>
          </w:tcPr>
          <w:p w14:paraId="6C5C9A31" w14:textId="77777777" w:rsidR="00E32BE3" w:rsidRPr="0081540D" w:rsidRDefault="00E32BE3" w:rsidP="00EF3650">
            <w:pPr>
              <w:spacing w:line="360" w:lineRule="auto"/>
              <w:jc w:val="center"/>
            </w:pPr>
            <w:r>
              <w:rPr>
                <w:kern w:val="2"/>
              </w:rPr>
              <w:t>110</w:t>
            </w:r>
          </w:p>
        </w:tc>
        <w:tc>
          <w:tcPr>
            <w:tcW w:w="1066" w:type="dxa"/>
            <w:vAlign w:val="center"/>
            <w:hideMark/>
          </w:tcPr>
          <w:p w14:paraId="3794364C" w14:textId="77777777" w:rsidR="00E32BE3" w:rsidRPr="0081540D" w:rsidRDefault="00E32BE3" w:rsidP="00EF3650">
            <w:pPr>
              <w:spacing w:line="360" w:lineRule="auto"/>
              <w:jc w:val="center"/>
            </w:pPr>
            <w:r>
              <w:t>40</w:t>
            </w:r>
          </w:p>
        </w:tc>
        <w:tc>
          <w:tcPr>
            <w:tcW w:w="935" w:type="dxa"/>
            <w:vAlign w:val="center"/>
            <w:hideMark/>
          </w:tcPr>
          <w:p w14:paraId="4BF3DC0C" w14:textId="77777777" w:rsidR="00E32BE3" w:rsidRPr="0081540D" w:rsidRDefault="00E32BE3" w:rsidP="00EF3650">
            <w:pPr>
              <w:spacing w:line="360" w:lineRule="auto"/>
              <w:jc w:val="center"/>
            </w:pPr>
            <w:r>
              <w:rPr>
                <w:kern w:val="2"/>
              </w:rPr>
              <w:t>10</w:t>
            </w:r>
          </w:p>
        </w:tc>
      </w:tr>
      <w:tr w:rsidR="00E32BE3" w:rsidRPr="0081540D" w14:paraId="37D93E34" w14:textId="77777777" w:rsidTr="00E32BE3">
        <w:trPr>
          <w:jc w:val="center"/>
        </w:trPr>
        <w:tc>
          <w:tcPr>
            <w:tcW w:w="1263" w:type="dxa"/>
            <w:hideMark/>
          </w:tcPr>
          <w:p w14:paraId="6D50104A" w14:textId="77777777" w:rsidR="00E32BE3" w:rsidRPr="0081540D" w:rsidRDefault="00E32BE3" w:rsidP="00EF3650">
            <w:pPr>
              <w:spacing w:line="360" w:lineRule="auto"/>
              <w:jc w:val="both"/>
            </w:pPr>
            <w:r w:rsidRPr="0081540D">
              <w:rPr>
                <w:kern w:val="2"/>
                <w:sz w:val="20"/>
                <w:szCs w:val="20"/>
              </w:rPr>
              <w:t>VELJAČA</w:t>
            </w:r>
          </w:p>
        </w:tc>
        <w:tc>
          <w:tcPr>
            <w:tcW w:w="1142" w:type="dxa"/>
            <w:vAlign w:val="center"/>
            <w:hideMark/>
          </w:tcPr>
          <w:p w14:paraId="338DDE78" w14:textId="77777777" w:rsidR="00E32BE3" w:rsidRPr="0081540D" w:rsidRDefault="00E32BE3" w:rsidP="00EF3650">
            <w:pPr>
              <w:spacing w:line="360" w:lineRule="auto"/>
              <w:jc w:val="center"/>
            </w:pPr>
            <w:r w:rsidRPr="0081540D">
              <w:rPr>
                <w:kern w:val="2"/>
              </w:rPr>
              <w:t>20</w:t>
            </w:r>
          </w:p>
        </w:tc>
        <w:tc>
          <w:tcPr>
            <w:tcW w:w="1134" w:type="dxa"/>
            <w:vAlign w:val="center"/>
            <w:hideMark/>
          </w:tcPr>
          <w:p w14:paraId="649C7789" w14:textId="77777777" w:rsidR="00E32BE3" w:rsidRPr="0081540D" w:rsidRDefault="00E32BE3" w:rsidP="00EF3650">
            <w:pPr>
              <w:spacing w:line="360" w:lineRule="auto"/>
              <w:jc w:val="center"/>
            </w:pPr>
            <w:r w:rsidRPr="0081540D">
              <w:rPr>
                <w:kern w:val="2"/>
              </w:rPr>
              <w:t>8</w:t>
            </w:r>
          </w:p>
        </w:tc>
        <w:tc>
          <w:tcPr>
            <w:tcW w:w="1216" w:type="dxa"/>
            <w:vAlign w:val="center"/>
            <w:hideMark/>
          </w:tcPr>
          <w:p w14:paraId="61A2A9B8" w14:textId="77777777" w:rsidR="00E32BE3" w:rsidRPr="0081540D" w:rsidRDefault="00E32BE3" w:rsidP="00EF3650">
            <w:pPr>
              <w:spacing w:line="360" w:lineRule="auto"/>
              <w:jc w:val="center"/>
            </w:pPr>
            <w:r w:rsidRPr="0081540D">
              <w:rPr>
                <w:kern w:val="2"/>
              </w:rPr>
              <w:t>0</w:t>
            </w:r>
          </w:p>
        </w:tc>
        <w:tc>
          <w:tcPr>
            <w:tcW w:w="1194" w:type="dxa"/>
            <w:vAlign w:val="center"/>
            <w:hideMark/>
          </w:tcPr>
          <w:p w14:paraId="3855E7B6" w14:textId="77777777" w:rsidR="00E32BE3" w:rsidRPr="0081540D" w:rsidRDefault="00E32BE3" w:rsidP="00EF3650">
            <w:pPr>
              <w:spacing w:line="360" w:lineRule="auto"/>
              <w:jc w:val="center"/>
            </w:pPr>
            <w:r w:rsidRPr="0081540D">
              <w:rPr>
                <w:kern w:val="2"/>
              </w:rPr>
              <w:t>160</w:t>
            </w:r>
          </w:p>
        </w:tc>
        <w:tc>
          <w:tcPr>
            <w:tcW w:w="1401" w:type="dxa"/>
            <w:vAlign w:val="center"/>
            <w:hideMark/>
          </w:tcPr>
          <w:p w14:paraId="52A71239" w14:textId="77777777" w:rsidR="00E32BE3" w:rsidRPr="0081540D" w:rsidRDefault="00E32BE3" w:rsidP="00EF3650">
            <w:pPr>
              <w:spacing w:line="360" w:lineRule="auto"/>
              <w:jc w:val="center"/>
            </w:pPr>
            <w:r w:rsidRPr="0081540D">
              <w:rPr>
                <w:kern w:val="2"/>
              </w:rPr>
              <w:t>110</w:t>
            </w:r>
          </w:p>
        </w:tc>
        <w:tc>
          <w:tcPr>
            <w:tcW w:w="1066" w:type="dxa"/>
            <w:vAlign w:val="center"/>
            <w:hideMark/>
          </w:tcPr>
          <w:p w14:paraId="6E72FE21" w14:textId="77777777" w:rsidR="00E32BE3" w:rsidRPr="0081540D" w:rsidRDefault="00E32BE3" w:rsidP="00EF3650">
            <w:pPr>
              <w:spacing w:line="360" w:lineRule="auto"/>
              <w:jc w:val="center"/>
            </w:pPr>
            <w:r w:rsidRPr="0081540D">
              <w:t>40</w:t>
            </w:r>
          </w:p>
        </w:tc>
        <w:tc>
          <w:tcPr>
            <w:tcW w:w="935" w:type="dxa"/>
            <w:vAlign w:val="center"/>
            <w:hideMark/>
          </w:tcPr>
          <w:p w14:paraId="4C8C27A2" w14:textId="77777777" w:rsidR="00E32BE3" w:rsidRPr="0081540D" w:rsidRDefault="00E32BE3" w:rsidP="00EF3650">
            <w:pPr>
              <w:spacing w:line="360" w:lineRule="auto"/>
              <w:jc w:val="center"/>
            </w:pPr>
            <w:r w:rsidRPr="0081540D">
              <w:rPr>
                <w:kern w:val="2"/>
              </w:rPr>
              <w:t>10</w:t>
            </w:r>
          </w:p>
        </w:tc>
      </w:tr>
      <w:tr w:rsidR="00E32BE3" w:rsidRPr="0081540D" w14:paraId="67C39791" w14:textId="77777777" w:rsidTr="00E32BE3">
        <w:trPr>
          <w:jc w:val="center"/>
        </w:trPr>
        <w:tc>
          <w:tcPr>
            <w:tcW w:w="1263" w:type="dxa"/>
            <w:hideMark/>
          </w:tcPr>
          <w:p w14:paraId="24342E41" w14:textId="77777777" w:rsidR="00E32BE3" w:rsidRPr="0081540D" w:rsidRDefault="00E32BE3" w:rsidP="00EF3650">
            <w:pPr>
              <w:spacing w:line="360" w:lineRule="auto"/>
              <w:jc w:val="both"/>
            </w:pPr>
            <w:r w:rsidRPr="0081540D">
              <w:rPr>
                <w:kern w:val="2"/>
                <w:sz w:val="20"/>
                <w:szCs w:val="20"/>
              </w:rPr>
              <w:t>OŽUJAK</w:t>
            </w:r>
          </w:p>
        </w:tc>
        <w:tc>
          <w:tcPr>
            <w:tcW w:w="1142" w:type="dxa"/>
            <w:vAlign w:val="center"/>
            <w:hideMark/>
          </w:tcPr>
          <w:p w14:paraId="00DF3388" w14:textId="77777777" w:rsidR="00E32BE3" w:rsidRPr="0081540D" w:rsidRDefault="00E32BE3" w:rsidP="00EF3650">
            <w:pPr>
              <w:spacing w:line="360" w:lineRule="auto"/>
              <w:jc w:val="center"/>
            </w:pPr>
            <w:r w:rsidRPr="0081540D">
              <w:rPr>
                <w:kern w:val="2"/>
              </w:rPr>
              <w:t>23</w:t>
            </w:r>
          </w:p>
        </w:tc>
        <w:tc>
          <w:tcPr>
            <w:tcW w:w="1134" w:type="dxa"/>
            <w:vAlign w:val="center"/>
            <w:hideMark/>
          </w:tcPr>
          <w:p w14:paraId="0DC89990" w14:textId="77777777" w:rsidR="00E32BE3" w:rsidRPr="0081540D" w:rsidRDefault="00E32BE3" w:rsidP="00EF3650">
            <w:pPr>
              <w:spacing w:line="360" w:lineRule="auto"/>
              <w:jc w:val="center"/>
            </w:pPr>
            <w:r w:rsidRPr="0081540D">
              <w:rPr>
                <w:kern w:val="2"/>
              </w:rPr>
              <w:t>8</w:t>
            </w:r>
          </w:p>
        </w:tc>
        <w:tc>
          <w:tcPr>
            <w:tcW w:w="1216" w:type="dxa"/>
            <w:vAlign w:val="center"/>
            <w:hideMark/>
          </w:tcPr>
          <w:p w14:paraId="63B7E2C8" w14:textId="77777777" w:rsidR="00E32BE3" w:rsidRPr="0081540D" w:rsidRDefault="00E32BE3" w:rsidP="00EF3650">
            <w:pPr>
              <w:spacing w:line="360" w:lineRule="auto"/>
              <w:jc w:val="center"/>
            </w:pPr>
            <w:r w:rsidRPr="0081540D">
              <w:rPr>
                <w:kern w:val="2"/>
              </w:rPr>
              <w:t>0</w:t>
            </w:r>
          </w:p>
        </w:tc>
        <w:tc>
          <w:tcPr>
            <w:tcW w:w="1194" w:type="dxa"/>
            <w:vAlign w:val="center"/>
            <w:hideMark/>
          </w:tcPr>
          <w:p w14:paraId="20840436" w14:textId="77777777" w:rsidR="00E32BE3" w:rsidRPr="0081540D" w:rsidRDefault="00E32BE3" w:rsidP="00EF3650">
            <w:pPr>
              <w:spacing w:line="360" w:lineRule="auto"/>
              <w:jc w:val="center"/>
            </w:pPr>
            <w:r w:rsidRPr="0081540D">
              <w:rPr>
                <w:kern w:val="2"/>
              </w:rPr>
              <w:t>184</w:t>
            </w:r>
          </w:p>
        </w:tc>
        <w:tc>
          <w:tcPr>
            <w:tcW w:w="1401" w:type="dxa"/>
            <w:vAlign w:val="center"/>
            <w:hideMark/>
          </w:tcPr>
          <w:p w14:paraId="03A25CD8" w14:textId="77777777" w:rsidR="00E32BE3" w:rsidRPr="0081540D" w:rsidRDefault="00E32BE3" w:rsidP="00EF3650">
            <w:pPr>
              <w:spacing w:line="360" w:lineRule="auto"/>
              <w:jc w:val="center"/>
            </w:pPr>
            <w:r w:rsidRPr="0081540D">
              <w:rPr>
                <w:kern w:val="2"/>
              </w:rPr>
              <w:t>126,5</w:t>
            </w:r>
          </w:p>
        </w:tc>
        <w:tc>
          <w:tcPr>
            <w:tcW w:w="1066" w:type="dxa"/>
            <w:vAlign w:val="center"/>
            <w:hideMark/>
          </w:tcPr>
          <w:p w14:paraId="06D07A0D" w14:textId="77777777" w:rsidR="00E32BE3" w:rsidRPr="0081540D" w:rsidRDefault="00E32BE3" w:rsidP="00EF3650">
            <w:pPr>
              <w:spacing w:line="360" w:lineRule="auto"/>
              <w:jc w:val="center"/>
            </w:pPr>
            <w:r w:rsidRPr="0081540D">
              <w:t>46</w:t>
            </w:r>
          </w:p>
        </w:tc>
        <w:tc>
          <w:tcPr>
            <w:tcW w:w="935" w:type="dxa"/>
            <w:vAlign w:val="center"/>
            <w:hideMark/>
          </w:tcPr>
          <w:p w14:paraId="06E70551" w14:textId="77777777" w:rsidR="00E32BE3" w:rsidRPr="0081540D" w:rsidRDefault="00E32BE3" w:rsidP="00EF3650">
            <w:pPr>
              <w:spacing w:line="360" w:lineRule="auto"/>
              <w:jc w:val="center"/>
            </w:pPr>
            <w:r w:rsidRPr="0081540D">
              <w:t>11,5</w:t>
            </w:r>
          </w:p>
        </w:tc>
      </w:tr>
      <w:tr w:rsidR="00E32BE3" w:rsidRPr="0081540D" w14:paraId="4CCA5543" w14:textId="77777777" w:rsidTr="00E32BE3">
        <w:trPr>
          <w:jc w:val="center"/>
        </w:trPr>
        <w:tc>
          <w:tcPr>
            <w:tcW w:w="1263" w:type="dxa"/>
            <w:hideMark/>
          </w:tcPr>
          <w:p w14:paraId="559A76C8" w14:textId="77777777" w:rsidR="00E32BE3" w:rsidRPr="0081540D" w:rsidRDefault="00E32BE3" w:rsidP="00EF3650">
            <w:pPr>
              <w:spacing w:line="360" w:lineRule="auto"/>
              <w:jc w:val="both"/>
            </w:pPr>
            <w:r w:rsidRPr="0081540D">
              <w:rPr>
                <w:kern w:val="2"/>
                <w:sz w:val="20"/>
                <w:szCs w:val="20"/>
              </w:rPr>
              <w:t>TRAVANJ</w:t>
            </w:r>
          </w:p>
        </w:tc>
        <w:tc>
          <w:tcPr>
            <w:tcW w:w="1142" w:type="dxa"/>
            <w:vAlign w:val="center"/>
            <w:hideMark/>
          </w:tcPr>
          <w:p w14:paraId="21CBC015" w14:textId="77777777" w:rsidR="00E32BE3" w:rsidRPr="0081540D" w:rsidRDefault="00E32BE3" w:rsidP="00EF3650">
            <w:pPr>
              <w:spacing w:line="360" w:lineRule="auto"/>
              <w:jc w:val="center"/>
            </w:pPr>
            <w:r w:rsidRPr="0081540D">
              <w:rPr>
                <w:kern w:val="2"/>
              </w:rPr>
              <w:t>2</w:t>
            </w:r>
            <w:r>
              <w:rPr>
                <w:kern w:val="2"/>
              </w:rPr>
              <w:t>0</w:t>
            </w:r>
          </w:p>
        </w:tc>
        <w:tc>
          <w:tcPr>
            <w:tcW w:w="1134" w:type="dxa"/>
            <w:vAlign w:val="center"/>
            <w:hideMark/>
          </w:tcPr>
          <w:p w14:paraId="2094AEE9" w14:textId="77777777" w:rsidR="00E32BE3" w:rsidRPr="0081540D" w:rsidRDefault="00E32BE3" w:rsidP="00EF3650">
            <w:pPr>
              <w:spacing w:line="360" w:lineRule="auto"/>
              <w:jc w:val="center"/>
            </w:pPr>
            <w:r>
              <w:rPr>
                <w:kern w:val="2"/>
              </w:rPr>
              <w:t>9</w:t>
            </w:r>
          </w:p>
        </w:tc>
        <w:tc>
          <w:tcPr>
            <w:tcW w:w="1216" w:type="dxa"/>
            <w:vAlign w:val="center"/>
            <w:hideMark/>
          </w:tcPr>
          <w:p w14:paraId="0306ECDA" w14:textId="77777777" w:rsidR="00E32BE3" w:rsidRPr="0081540D" w:rsidRDefault="00E32BE3" w:rsidP="00EF3650">
            <w:pPr>
              <w:spacing w:line="360" w:lineRule="auto"/>
              <w:jc w:val="center"/>
            </w:pPr>
            <w:r w:rsidRPr="0081540D">
              <w:rPr>
                <w:kern w:val="2"/>
              </w:rPr>
              <w:t>1</w:t>
            </w:r>
          </w:p>
        </w:tc>
        <w:tc>
          <w:tcPr>
            <w:tcW w:w="1194" w:type="dxa"/>
            <w:vAlign w:val="center"/>
            <w:hideMark/>
          </w:tcPr>
          <w:p w14:paraId="3BB91042" w14:textId="77777777" w:rsidR="00E32BE3" w:rsidRPr="0081540D" w:rsidRDefault="00E32BE3" w:rsidP="00EF3650">
            <w:pPr>
              <w:spacing w:line="360" w:lineRule="auto"/>
              <w:jc w:val="center"/>
            </w:pPr>
            <w:r w:rsidRPr="0081540D">
              <w:rPr>
                <w:kern w:val="2"/>
              </w:rPr>
              <w:t>16</w:t>
            </w:r>
            <w:r>
              <w:rPr>
                <w:kern w:val="2"/>
              </w:rPr>
              <w:t>0</w:t>
            </w:r>
          </w:p>
        </w:tc>
        <w:tc>
          <w:tcPr>
            <w:tcW w:w="1401" w:type="dxa"/>
            <w:vAlign w:val="center"/>
            <w:hideMark/>
          </w:tcPr>
          <w:p w14:paraId="45B17C23" w14:textId="77777777" w:rsidR="00E32BE3" w:rsidRPr="0081540D" w:rsidRDefault="00E32BE3" w:rsidP="00EF3650">
            <w:pPr>
              <w:spacing w:line="360" w:lineRule="auto"/>
              <w:jc w:val="center"/>
            </w:pPr>
            <w:r w:rsidRPr="0081540D">
              <w:rPr>
                <w:kern w:val="2"/>
              </w:rPr>
              <w:t>1</w:t>
            </w:r>
            <w:r>
              <w:rPr>
                <w:kern w:val="2"/>
              </w:rPr>
              <w:t>10</w:t>
            </w:r>
          </w:p>
        </w:tc>
        <w:tc>
          <w:tcPr>
            <w:tcW w:w="1066" w:type="dxa"/>
            <w:vAlign w:val="center"/>
            <w:hideMark/>
          </w:tcPr>
          <w:p w14:paraId="44F4121F" w14:textId="77777777" w:rsidR="00E32BE3" w:rsidRPr="0081540D" w:rsidRDefault="00E32BE3" w:rsidP="00EF3650">
            <w:pPr>
              <w:spacing w:line="360" w:lineRule="auto"/>
              <w:jc w:val="center"/>
            </w:pPr>
            <w:r w:rsidRPr="0081540D">
              <w:t>4</w:t>
            </w:r>
            <w:r>
              <w:t>0</w:t>
            </w:r>
          </w:p>
        </w:tc>
        <w:tc>
          <w:tcPr>
            <w:tcW w:w="935" w:type="dxa"/>
            <w:vAlign w:val="center"/>
            <w:hideMark/>
          </w:tcPr>
          <w:p w14:paraId="62680D12" w14:textId="77777777" w:rsidR="00E32BE3" w:rsidRPr="0081540D" w:rsidRDefault="00E32BE3" w:rsidP="00EF3650">
            <w:pPr>
              <w:spacing w:line="360" w:lineRule="auto"/>
              <w:jc w:val="center"/>
            </w:pPr>
            <w:r w:rsidRPr="0081540D">
              <w:rPr>
                <w:kern w:val="2"/>
              </w:rPr>
              <w:t>10</w:t>
            </w:r>
          </w:p>
        </w:tc>
      </w:tr>
      <w:tr w:rsidR="00E32BE3" w:rsidRPr="0081540D" w14:paraId="150421E7" w14:textId="77777777" w:rsidTr="00E32BE3">
        <w:trPr>
          <w:jc w:val="center"/>
        </w:trPr>
        <w:tc>
          <w:tcPr>
            <w:tcW w:w="1263" w:type="dxa"/>
            <w:hideMark/>
          </w:tcPr>
          <w:p w14:paraId="0935D07F" w14:textId="77777777" w:rsidR="00E32BE3" w:rsidRPr="0081540D" w:rsidRDefault="00E32BE3" w:rsidP="00EF3650">
            <w:pPr>
              <w:spacing w:line="360" w:lineRule="auto"/>
              <w:jc w:val="both"/>
            </w:pPr>
            <w:r w:rsidRPr="0081540D">
              <w:rPr>
                <w:kern w:val="2"/>
                <w:sz w:val="20"/>
                <w:szCs w:val="20"/>
              </w:rPr>
              <w:t>SVIBANJ</w:t>
            </w:r>
          </w:p>
        </w:tc>
        <w:tc>
          <w:tcPr>
            <w:tcW w:w="1142" w:type="dxa"/>
            <w:vAlign w:val="center"/>
            <w:hideMark/>
          </w:tcPr>
          <w:p w14:paraId="708C53DA" w14:textId="77777777" w:rsidR="00E32BE3" w:rsidRPr="0081540D" w:rsidRDefault="00E32BE3" w:rsidP="00EF3650">
            <w:pPr>
              <w:spacing w:line="360" w:lineRule="auto"/>
              <w:jc w:val="center"/>
            </w:pPr>
            <w:r w:rsidRPr="0081540D">
              <w:rPr>
                <w:kern w:val="2"/>
              </w:rPr>
              <w:t>21</w:t>
            </w:r>
          </w:p>
        </w:tc>
        <w:tc>
          <w:tcPr>
            <w:tcW w:w="1134" w:type="dxa"/>
            <w:vAlign w:val="center"/>
            <w:hideMark/>
          </w:tcPr>
          <w:p w14:paraId="5279C97B" w14:textId="77777777" w:rsidR="00E32BE3" w:rsidRPr="0081540D" w:rsidRDefault="00E32BE3" w:rsidP="00EF3650">
            <w:pPr>
              <w:spacing w:line="360" w:lineRule="auto"/>
              <w:jc w:val="center"/>
            </w:pPr>
            <w:r>
              <w:rPr>
                <w:kern w:val="2"/>
              </w:rPr>
              <w:t>9</w:t>
            </w:r>
          </w:p>
        </w:tc>
        <w:tc>
          <w:tcPr>
            <w:tcW w:w="1216" w:type="dxa"/>
            <w:vAlign w:val="center"/>
            <w:hideMark/>
          </w:tcPr>
          <w:p w14:paraId="2533541E" w14:textId="77777777" w:rsidR="00E32BE3" w:rsidRPr="0081540D" w:rsidRDefault="00E32BE3" w:rsidP="00EF3650">
            <w:pPr>
              <w:spacing w:line="360" w:lineRule="auto"/>
              <w:jc w:val="center"/>
            </w:pPr>
            <w:r>
              <w:rPr>
                <w:kern w:val="2"/>
              </w:rPr>
              <w:t>1</w:t>
            </w:r>
          </w:p>
        </w:tc>
        <w:tc>
          <w:tcPr>
            <w:tcW w:w="1194" w:type="dxa"/>
            <w:vAlign w:val="center"/>
            <w:hideMark/>
          </w:tcPr>
          <w:p w14:paraId="3D2ED3F9" w14:textId="77777777" w:rsidR="00E32BE3" w:rsidRPr="0081540D" w:rsidRDefault="00E32BE3" w:rsidP="00EF3650">
            <w:pPr>
              <w:spacing w:line="360" w:lineRule="auto"/>
              <w:jc w:val="center"/>
            </w:pPr>
            <w:r w:rsidRPr="0081540D">
              <w:rPr>
                <w:kern w:val="2"/>
              </w:rPr>
              <w:t>168</w:t>
            </w:r>
          </w:p>
        </w:tc>
        <w:tc>
          <w:tcPr>
            <w:tcW w:w="1401" w:type="dxa"/>
            <w:vAlign w:val="center"/>
            <w:hideMark/>
          </w:tcPr>
          <w:p w14:paraId="4886BF77" w14:textId="77777777" w:rsidR="00E32BE3" w:rsidRPr="0081540D" w:rsidRDefault="00E32BE3" w:rsidP="00EF3650">
            <w:pPr>
              <w:spacing w:line="360" w:lineRule="auto"/>
              <w:jc w:val="center"/>
            </w:pPr>
            <w:r w:rsidRPr="0081540D">
              <w:rPr>
                <w:kern w:val="2"/>
              </w:rPr>
              <w:t>115,5</w:t>
            </w:r>
          </w:p>
        </w:tc>
        <w:tc>
          <w:tcPr>
            <w:tcW w:w="1066" w:type="dxa"/>
            <w:vAlign w:val="center"/>
            <w:hideMark/>
          </w:tcPr>
          <w:p w14:paraId="746C010F" w14:textId="77777777" w:rsidR="00E32BE3" w:rsidRPr="0081540D" w:rsidRDefault="00E32BE3" w:rsidP="00EF3650">
            <w:pPr>
              <w:spacing w:line="360" w:lineRule="auto"/>
              <w:jc w:val="center"/>
            </w:pPr>
            <w:r w:rsidRPr="0081540D">
              <w:t>42</w:t>
            </w:r>
          </w:p>
        </w:tc>
        <w:tc>
          <w:tcPr>
            <w:tcW w:w="935" w:type="dxa"/>
            <w:vAlign w:val="center"/>
            <w:hideMark/>
          </w:tcPr>
          <w:p w14:paraId="6E718B91" w14:textId="77777777" w:rsidR="00E32BE3" w:rsidRPr="0081540D" w:rsidRDefault="00E32BE3" w:rsidP="00EF3650">
            <w:pPr>
              <w:spacing w:line="360" w:lineRule="auto"/>
              <w:jc w:val="center"/>
            </w:pPr>
            <w:r w:rsidRPr="0081540D">
              <w:rPr>
                <w:kern w:val="2"/>
              </w:rPr>
              <w:t>10,5</w:t>
            </w:r>
          </w:p>
        </w:tc>
      </w:tr>
      <w:tr w:rsidR="00E32BE3" w:rsidRPr="0081540D" w14:paraId="292A172C" w14:textId="77777777" w:rsidTr="00E32BE3">
        <w:trPr>
          <w:trHeight w:val="214"/>
          <w:jc w:val="center"/>
        </w:trPr>
        <w:tc>
          <w:tcPr>
            <w:tcW w:w="1263" w:type="dxa"/>
            <w:hideMark/>
          </w:tcPr>
          <w:p w14:paraId="5A9567DE" w14:textId="77777777" w:rsidR="00E32BE3" w:rsidRPr="0081540D" w:rsidRDefault="00E32BE3" w:rsidP="00EF3650">
            <w:pPr>
              <w:spacing w:line="360" w:lineRule="auto"/>
              <w:jc w:val="both"/>
            </w:pPr>
            <w:r w:rsidRPr="0081540D">
              <w:rPr>
                <w:kern w:val="2"/>
                <w:sz w:val="20"/>
                <w:szCs w:val="20"/>
              </w:rPr>
              <w:t>LIPANJ</w:t>
            </w:r>
          </w:p>
        </w:tc>
        <w:tc>
          <w:tcPr>
            <w:tcW w:w="1142" w:type="dxa"/>
            <w:vAlign w:val="center"/>
            <w:hideMark/>
          </w:tcPr>
          <w:p w14:paraId="30BE9E65" w14:textId="77777777" w:rsidR="00E32BE3" w:rsidRPr="0081540D" w:rsidRDefault="00E32BE3" w:rsidP="00EF3650">
            <w:pPr>
              <w:spacing w:line="360" w:lineRule="auto"/>
              <w:jc w:val="center"/>
            </w:pPr>
            <w:r w:rsidRPr="0081540D">
              <w:rPr>
                <w:kern w:val="2"/>
              </w:rPr>
              <w:t>2</w:t>
            </w:r>
            <w:r>
              <w:rPr>
                <w:kern w:val="2"/>
              </w:rPr>
              <w:t>0</w:t>
            </w:r>
          </w:p>
        </w:tc>
        <w:tc>
          <w:tcPr>
            <w:tcW w:w="1134" w:type="dxa"/>
            <w:vAlign w:val="center"/>
            <w:hideMark/>
          </w:tcPr>
          <w:p w14:paraId="1BCF4E01" w14:textId="77777777" w:rsidR="00E32BE3" w:rsidRPr="0081540D" w:rsidRDefault="00E32BE3" w:rsidP="00EF3650">
            <w:pPr>
              <w:spacing w:line="360" w:lineRule="auto"/>
              <w:jc w:val="center"/>
            </w:pPr>
            <w:r w:rsidRPr="0081540D">
              <w:rPr>
                <w:kern w:val="2"/>
              </w:rPr>
              <w:t>8</w:t>
            </w:r>
          </w:p>
        </w:tc>
        <w:tc>
          <w:tcPr>
            <w:tcW w:w="1216" w:type="dxa"/>
            <w:vAlign w:val="center"/>
            <w:hideMark/>
          </w:tcPr>
          <w:p w14:paraId="7AF03083" w14:textId="77777777" w:rsidR="00E32BE3" w:rsidRPr="0081540D" w:rsidRDefault="00E32BE3" w:rsidP="00EF3650">
            <w:pPr>
              <w:spacing w:line="360" w:lineRule="auto"/>
              <w:jc w:val="center"/>
            </w:pPr>
            <w:r w:rsidRPr="0081540D">
              <w:rPr>
                <w:kern w:val="2"/>
              </w:rPr>
              <w:t>2</w:t>
            </w:r>
          </w:p>
        </w:tc>
        <w:tc>
          <w:tcPr>
            <w:tcW w:w="1194" w:type="dxa"/>
            <w:vAlign w:val="center"/>
            <w:hideMark/>
          </w:tcPr>
          <w:p w14:paraId="6B81FB9C" w14:textId="77777777" w:rsidR="00E32BE3" w:rsidRPr="0081540D" w:rsidRDefault="00E32BE3" w:rsidP="00EF3650">
            <w:pPr>
              <w:spacing w:line="360" w:lineRule="auto"/>
              <w:jc w:val="center"/>
            </w:pPr>
            <w:r w:rsidRPr="0081540D">
              <w:rPr>
                <w:kern w:val="2"/>
              </w:rPr>
              <w:t>16</w:t>
            </w:r>
            <w:r>
              <w:rPr>
                <w:kern w:val="2"/>
              </w:rPr>
              <w:t>0</w:t>
            </w:r>
          </w:p>
        </w:tc>
        <w:tc>
          <w:tcPr>
            <w:tcW w:w="1401" w:type="dxa"/>
            <w:vAlign w:val="center"/>
            <w:hideMark/>
          </w:tcPr>
          <w:p w14:paraId="749E90C5" w14:textId="77777777" w:rsidR="00E32BE3" w:rsidRPr="0081540D" w:rsidRDefault="00E32BE3" w:rsidP="00EF3650">
            <w:pPr>
              <w:spacing w:line="360" w:lineRule="auto"/>
              <w:jc w:val="center"/>
            </w:pPr>
            <w:r>
              <w:rPr>
                <w:kern w:val="2"/>
              </w:rPr>
              <w:t>110</w:t>
            </w:r>
          </w:p>
        </w:tc>
        <w:tc>
          <w:tcPr>
            <w:tcW w:w="1066" w:type="dxa"/>
            <w:vAlign w:val="center"/>
            <w:hideMark/>
          </w:tcPr>
          <w:p w14:paraId="0224D493" w14:textId="77777777" w:rsidR="00E32BE3" w:rsidRPr="0081540D" w:rsidRDefault="00E32BE3" w:rsidP="00EF3650">
            <w:pPr>
              <w:spacing w:line="360" w:lineRule="auto"/>
              <w:jc w:val="center"/>
            </w:pPr>
            <w:r>
              <w:t>40</w:t>
            </w:r>
          </w:p>
        </w:tc>
        <w:tc>
          <w:tcPr>
            <w:tcW w:w="935" w:type="dxa"/>
            <w:vAlign w:val="center"/>
            <w:hideMark/>
          </w:tcPr>
          <w:p w14:paraId="59FBBA62" w14:textId="77777777" w:rsidR="00E32BE3" w:rsidRPr="0081540D" w:rsidRDefault="00E32BE3" w:rsidP="00EF3650">
            <w:pPr>
              <w:spacing w:line="360" w:lineRule="auto"/>
              <w:jc w:val="center"/>
            </w:pPr>
            <w:r w:rsidRPr="0081540D">
              <w:t>10</w:t>
            </w:r>
          </w:p>
        </w:tc>
      </w:tr>
      <w:tr w:rsidR="00E32BE3" w:rsidRPr="0081540D" w14:paraId="75ABB70D" w14:textId="77777777" w:rsidTr="00E32BE3">
        <w:trPr>
          <w:jc w:val="center"/>
        </w:trPr>
        <w:tc>
          <w:tcPr>
            <w:tcW w:w="1263" w:type="dxa"/>
            <w:hideMark/>
          </w:tcPr>
          <w:p w14:paraId="4EC7CE19" w14:textId="77777777" w:rsidR="00E32BE3" w:rsidRPr="0081540D" w:rsidRDefault="00E32BE3" w:rsidP="00EF3650">
            <w:pPr>
              <w:spacing w:line="360" w:lineRule="auto"/>
              <w:jc w:val="both"/>
            </w:pPr>
            <w:r w:rsidRPr="0081540D">
              <w:rPr>
                <w:kern w:val="2"/>
                <w:sz w:val="20"/>
                <w:szCs w:val="20"/>
              </w:rPr>
              <w:t>SRPANJ</w:t>
            </w:r>
          </w:p>
        </w:tc>
        <w:tc>
          <w:tcPr>
            <w:tcW w:w="1142" w:type="dxa"/>
            <w:vAlign w:val="center"/>
            <w:hideMark/>
          </w:tcPr>
          <w:p w14:paraId="623A6A20" w14:textId="77777777" w:rsidR="00E32BE3" w:rsidRPr="0081540D" w:rsidRDefault="00E32BE3" w:rsidP="00EF3650">
            <w:pPr>
              <w:spacing w:line="360" w:lineRule="auto"/>
              <w:jc w:val="center"/>
            </w:pPr>
            <w:r w:rsidRPr="0081540D">
              <w:rPr>
                <w:kern w:val="2"/>
              </w:rPr>
              <w:t>2</w:t>
            </w:r>
            <w:r>
              <w:rPr>
                <w:kern w:val="2"/>
              </w:rPr>
              <w:t>1</w:t>
            </w:r>
          </w:p>
        </w:tc>
        <w:tc>
          <w:tcPr>
            <w:tcW w:w="1134" w:type="dxa"/>
            <w:vAlign w:val="center"/>
            <w:hideMark/>
          </w:tcPr>
          <w:p w14:paraId="76062DAE" w14:textId="77777777" w:rsidR="00E32BE3" w:rsidRPr="0081540D" w:rsidRDefault="00E32BE3" w:rsidP="00EF3650">
            <w:pPr>
              <w:spacing w:line="360" w:lineRule="auto"/>
              <w:jc w:val="center"/>
            </w:pPr>
            <w:r>
              <w:rPr>
                <w:kern w:val="2"/>
              </w:rPr>
              <w:t>10</w:t>
            </w:r>
          </w:p>
        </w:tc>
        <w:tc>
          <w:tcPr>
            <w:tcW w:w="1216" w:type="dxa"/>
            <w:vAlign w:val="center"/>
            <w:hideMark/>
          </w:tcPr>
          <w:p w14:paraId="6613672B" w14:textId="77777777" w:rsidR="00E32BE3" w:rsidRPr="0081540D" w:rsidRDefault="00E32BE3" w:rsidP="00EF3650">
            <w:pPr>
              <w:spacing w:line="360" w:lineRule="auto"/>
              <w:jc w:val="center"/>
            </w:pPr>
            <w:r w:rsidRPr="0081540D">
              <w:rPr>
                <w:kern w:val="2"/>
              </w:rPr>
              <w:t>0</w:t>
            </w:r>
          </w:p>
        </w:tc>
        <w:tc>
          <w:tcPr>
            <w:tcW w:w="1194" w:type="dxa"/>
            <w:vAlign w:val="center"/>
            <w:hideMark/>
          </w:tcPr>
          <w:p w14:paraId="1169B950" w14:textId="77777777" w:rsidR="00E32BE3" w:rsidRPr="0081540D" w:rsidRDefault="00E32BE3" w:rsidP="00EF3650">
            <w:pPr>
              <w:spacing w:line="360" w:lineRule="auto"/>
              <w:jc w:val="center"/>
            </w:pPr>
            <w:r>
              <w:rPr>
                <w:kern w:val="2"/>
              </w:rPr>
              <w:t>168</w:t>
            </w:r>
          </w:p>
        </w:tc>
        <w:tc>
          <w:tcPr>
            <w:tcW w:w="1401" w:type="dxa"/>
            <w:vAlign w:val="center"/>
            <w:hideMark/>
          </w:tcPr>
          <w:p w14:paraId="1FF6D9A0" w14:textId="77777777" w:rsidR="00E32BE3" w:rsidRPr="0081540D" w:rsidRDefault="00E32BE3" w:rsidP="00EF3650">
            <w:pPr>
              <w:spacing w:line="360" w:lineRule="auto"/>
              <w:jc w:val="center"/>
            </w:pPr>
            <w:r w:rsidRPr="0081540D">
              <w:rPr>
                <w:kern w:val="2"/>
              </w:rPr>
              <w:t>1</w:t>
            </w:r>
            <w:r>
              <w:rPr>
                <w:kern w:val="2"/>
              </w:rPr>
              <w:t>15,5</w:t>
            </w:r>
          </w:p>
        </w:tc>
        <w:tc>
          <w:tcPr>
            <w:tcW w:w="1066" w:type="dxa"/>
            <w:vAlign w:val="center"/>
            <w:hideMark/>
          </w:tcPr>
          <w:p w14:paraId="5C07A55E" w14:textId="77777777" w:rsidR="00E32BE3" w:rsidRPr="0081540D" w:rsidRDefault="00E32BE3" w:rsidP="00EF3650">
            <w:pPr>
              <w:spacing w:line="360" w:lineRule="auto"/>
              <w:jc w:val="center"/>
            </w:pPr>
            <w:r w:rsidRPr="0081540D">
              <w:t>4</w:t>
            </w:r>
            <w:r>
              <w:t>2</w:t>
            </w:r>
          </w:p>
        </w:tc>
        <w:tc>
          <w:tcPr>
            <w:tcW w:w="935" w:type="dxa"/>
            <w:vAlign w:val="center"/>
            <w:hideMark/>
          </w:tcPr>
          <w:p w14:paraId="2C5FE39D" w14:textId="77777777" w:rsidR="00E32BE3" w:rsidRPr="0081540D" w:rsidRDefault="00E32BE3" w:rsidP="00EF3650">
            <w:pPr>
              <w:spacing w:line="360" w:lineRule="auto"/>
              <w:jc w:val="center"/>
            </w:pPr>
            <w:r>
              <w:rPr>
                <w:kern w:val="2"/>
              </w:rPr>
              <w:t>10,5</w:t>
            </w:r>
          </w:p>
        </w:tc>
      </w:tr>
      <w:tr w:rsidR="00E32BE3" w:rsidRPr="0081540D" w14:paraId="5FC3E4E5" w14:textId="77777777" w:rsidTr="00E32BE3">
        <w:trPr>
          <w:jc w:val="center"/>
        </w:trPr>
        <w:tc>
          <w:tcPr>
            <w:tcW w:w="1263" w:type="dxa"/>
            <w:hideMark/>
          </w:tcPr>
          <w:p w14:paraId="579A76B1" w14:textId="77777777" w:rsidR="00E32BE3" w:rsidRPr="0081540D" w:rsidRDefault="00E32BE3" w:rsidP="00EF3650">
            <w:pPr>
              <w:spacing w:line="360" w:lineRule="auto"/>
              <w:jc w:val="both"/>
            </w:pPr>
            <w:r w:rsidRPr="0081540D">
              <w:rPr>
                <w:kern w:val="2"/>
                <w:sz w:val="20"/>
                <w:szCs w:val="20"/>
              </w:rPr>
              <w:t>KOLOVOZ</w:t>
            </w:r>
          </w:p>
        </w:tc>
        <w:tc>
          <w:tcPr>
            <w:tcW w:w="1142" w:type="dxa"/>
            <w:vAlign w:val="center"/>
            <w:hideMark/>
          </w:tcPr>
          <w:p w14:paraId="5BC83FA3" w14:textId="77777777" w:rsidR="00E32BE3" w:rsidRPr="0081540D" w:rsidRDefault="00E32BE3" w:rsidP="00EF3650">
            <w:pPr>
              <w:spacing w:line="360" w:lineRule="auto"/>
              <w:jc w:val="center"/>
            </w:pPr>
            <w:r w:rsidRPr="0081540D">
              <w:rPr>
                <w:kern w:val="2"/>
              </w:rPr>
              <w:t>21</w:t>
            </w:r>
          </w:p>
        </w:tc>
        <w:tc>
          <w:tcPr>
            <w:tcW w:w="1134" w:type="dxa"/>
            <w:vAlign w:val="center"/>
            <w:hideMark/>
          </w:tcPr>
          <w:p w14:paraId="2C3E3A2A" w14:textId="77777777" w:rsidR="00E32BE3" w:rsidRPr="0081540D" w:rsidRDefault="00E32BE3" w:rsidP="00EF3650">
            <w:pPr>
              <w:spacing w:line="360" w:lineRule="auto"/>
              <w:jc w:val="center"/>
            </w:pPr>
            <w:r>
              <w:rPr>
                <w:kern w:val="2"/>
              </w:rPr>
              <w:t>8</w:t>
            </w:r>
          </w:p>
        </w:tc>
        <w:tc>
          <w:tcPr>
            <w:tcW w:w="1216" w:type="dxa"/>
            <w:vAlign w:val="center"/>
            <w:hideMark/>
          </w:tcPr>
          <w:p w14:paraId="6A4A30F3" w14:textId="77777777" w:rsidR="00E32BE3" w:rsidRPr="0081540D" w:rsidRDefault="00E32BE3" w:rsidP="00EF3650">
            <w:pPr>
              <w:spacing w:line="360" w:lineRule="auto"/>
              <w:jc w:val="center"/>
            </w:pPr>
            <w:r>
              <w:rPr>
                <w:kern w:val="2"/>
              </w:rPr>
              <w:t>2</w:t>
            </w:r>
          </w:p>
        </w:tc>
        <w:tc>
          <w:tcPr>
            <w:tcW w:w="1194" w:type="dxa"/>
            <w:vAlign w:val="center"/>
            <w:hideMark/>
          </w:tcPr>
          <w:p w14:paraId="3B44D65C" w14:textId="77777777" w:rsidR="00E32BE3" w:rsidRPr="0081540D" w:rsidRDefault="00E32BE3" w:rsidP="00EF3650">
            <w:pPr>
              <w:spacing w:line="360" w:lineRule="auto"/>
              <w:jc w:val="center"/>
            </w:pPr>
            <w:r w:rsidRPr="0081540D">
              <w:rPr>
                <w:kern w:val="2"/>
              </w:rPr>
              <w:t>168</w:t>
            </w:r>
          </w:p>
        </w:tc>
        <w:tc>
          <w:tcPr>
            <w:tcW w:w="1401" w:type="dxa"/>
            <w:vAlign w:val="center"/>
            <w:hideMark/>
          </w:tcPr>
          <w:p w14:paraId="5AE05978" w14:textId="77777777" w:rsidR="00E32BE3" w:rsidRPr="0081540D" w:rsidRDefault="00E32BE3" w:rsidP="00EF3650">
            <w:pPr>
              <w:spacing w:line="360" w:lineRule="auto"/>
              <w:jc w:val="center"/>
            </w:pPr>
            <w:r w:rsidRPr="0081540D">
              <w:rPr>
                <w:kern w:val="2"/>
              </w:rPr>
              <w:t>115,5</w:t>
            </w:r>
          </w:p>
        </w:tc>
        <w:tc>
          <w:tcPr>
            <w:tcW w:w="1066" w:type="dxa"/>
            <w:vAlign w:val="center"/>
            <w:hideMark/>
          </w:tcPr>
          <w:p w14:paraId="6BD52676" w14:textId="77777777" w:rsidR="00E32BE3" w:rsidRPr="0081540D" w:rsidRDefault="00E32BE3" w:rsidP="00EF3650">
            <w:pPr>
              <w:spacing w:line="360" w:lineRule="auto"/>
              <w:jc w:val="center"/>
            </w:pPr>
            <w:r w:rsidRPr="0081540D">
              <w:t>42</w:t>
            </w:r>
          </w:p>
        </w:tc>
        <w:tc>
          <w:tcPr>
            <w:tcW w:w="935" w:type="dxa"/>
            <w:vAlign w:val="center"/>
            <w:hideMark/>
          </w:tcPr>
          <w:p w14:paraId="6B315CD9" w14:textId="77777777" w:rsidR="00E32BE3" w:rsidRPr="0081540D" w:rsidRDefault="00E32BE3" w:rsidP="00EF3650">
            <w:pPr>
              <w:spacing w:line="360" w:lineRule="auto"/>
              <w:jc w:val="center"/>
            </w:pPr>
            <w:r w:rsidRPr="0081540D">
              <w:rPr>
                <w:kern w:val="2"/>
              </w:rPr>
              <w:t>10,5</w:t>
            </w:r>
          </w:p>
        </w:tc>
      </w:tr>
      <w:tr w:rsidR="00E32BE3" w:rsidRPr="0081540D" w14:paraId="559D2F0E" w14:textId="77777777" w:rsidTr="00E32BE3">
        <w:trPr>
          <w:jc w:val="center"/>
        </w:trPr>
        <w:tc>
          <w:tcPr>
            <w:tcW w:w="1263" w:type="dxa"/>
            <w:vAlign w:val="center"/>
            <w:hideMark/>
          </w:tcPr>
          <w:p w14:paraId="79310CF7" w14:textId="77777777" w:rsidR="00E32BE3" w:rsidRPr="0081540D" w:rsidRDefault="00E32BE3" w:rsidP="00EF3650">
            <w:pPr>
              <w:spacing w:line="360" w:lineRule="auto"/>
              <w:jc w:val="center"/>
            </w:pPr>
            <w:r w:rsidRPr="0081540D">
              <w:rPr>
                <w:b/>
                <w:kern w:val="2"/>
              </w:rPr>
              <w:t>UKUPNO</w:t>
            </w:r>
          </w:p>
        </w:tc>
        <w:tc>
          <w:tcPr>
            <w:tcW w:w="1142" w:type="dxa"/>
            <w:vAlign w:val="center"/>
            <w:hideMark/>
          </w:tcPr>
          <w:p w14:paraId="69CB4F85" w14:textId="77777777" w:rsidR="00E32BE3" w:rsidRPr="0081540D" w:rsidRDefault="00E32BE3" w:rsidP="00EF3650">
            <w:pPr>
              <w:spacing w:before="240" w:line="360" w:lineRule="auto"/>
              <w:jc w:val="center"/>
              <w:rPr>
                <w:b/>
                <w:bCs/>
              </w:rPr>
            </w:pPr>
            <w:r w:rsidRPr="0081540D">
              <w:rPr>
                <w:b/>
                <w:bCs/>
              </w:rPr>
              <w:t>25</w:t>
            </w:r>
            <w:r>
              <w:rPr>
                <w:b/>
                <w:bCs/>
              </w:rPr>
              <w:t>2</w:t>
            </w:r>
          </w:p>
        </w:tc>
        <w:tc>
          <w:tcPr>
            <w:tcW w:w="1134" w:type="dxa"/>
            <w:vAlign w:val="center"/>
            <w:hideMark/>
          </w:tcPr>
          <w:p w14:paraId="37B6A1D2" w14:textId="77777777" w:rsidR="00E32BE3" w:rsidRPr="0081540D" w:rsidRDefault="00E32BE3" w:rsidP="00EF3650">
            <w:pPr>
              <w:spacing w:line="360" w:lineRule="auto"/>
              <w:jc w:val="center"/>
              <w:rPr>
                <w:b/>
                <w:bCs/>
              </w:rPr>
            </w:pPr>
            <w:r>
              <w:rPr>
                <w:b/>
                <w:bCs/>
                <w:kern w:val="2"/>
              </w:rPr>
              <w:t>104</w:t>
            </w:r>
          </w:p>
        </w:tc>
        <w:tc>
          <w:tcPr>
            <w:tcW w:w="1216" w:type="dxa"/>
            <w:vAlign w:val="center"/>
            <w:hideMark/>
          </w:tcPr>
          <w:p w14:paraId="746ABC78" w14:textId="77777777" w:rsidR="00E32BE3" w:rsidRPr="0081540D" w:rsidRDefault="00E32BE3" w:rsidP="00EF3650">
            <w:pPr>
              <w:spacing w:line="360" w:lineRule="auto"/>
              <w:jc w:val="center"/>
              <w:rPr>
                <w:b/>
                <w:bCs/>
              </w:rPr>
            </w:pPr>
            <w:r>
              <w:rPr>
                <w:b/>
                <w:bCs/>
                <w:kern w:val="2"/>
              </w:rPr>
              <w:t>9</w:t>
            </w:r>
          </w:p>
        </w:tc>
        <w:tc>
          <w:tcPr>
            <w:tcW w:w="1194" w:type="dxa"/>
            <w:vAlign w:val="center"/>
            <w:hideMark/>
          </w:tcPr>
          <w:p w14:paraId="3DCD36DD" w14:textId="77777777" w:rsidR="00E32BE3" w:rsidRPr="0081540D" w:rsidRDefault="00E32BE3" w:rsidP="00EF3650">
            <w:pPr>
              <w:spacing w:line="360" w:lineRule="auto"/>
              <w:jc w:val="center"/>
              <w:rPr>
                <w:b/>
                <w:bCs/>
              </w:rPr>
            </w:pPr>
            <w:r>
              <w:rPr>
                <w:b/>
                <w:bCs/>
                <w:kern w:val="2"/>
              </w:rPr>
              <w:t>2016</w:t>
            </w:r>
          </w:p>
        </w:tc>
        <w:tc>
          <w:tcPr>
            <w:tcW w:w="1401" w:type="dxa"/>
            <w:vAlign w:val="center"/>
            <w:hideMark/>
          </w:tcPr>
          <w:p w14:paraId="04BE8C16" w14:textId="77777777" w:rsidR="00E32BE3" w:rsidRPr="0081540D" w:rsidRDefault="00E32BE3" w:rsidP="00EF3650">
            <w:pPr>
              <w:spacing w:line="360" w:lineRule="auto"/>
              <w:jc w:val="center"/>
              <w:rPr>
                <w:b/>
                <w:bCs/>
              </w:rPr>
            </w:pPr>
            <w:r>
              <w:rPr>
                <w:b/>
                <w:bCs/>
                <w:kern w:val="2"/>
              </w:rPr>
              <w:t>1386</w:t>
            </w:r>
          </w:p>
        </w:tc>
        <w:tc>
          <w:tcPr>
            <w:tcW w:w="1066" w:type="dxa"/>
            <w:vAlign w:val="center"/>
            <w:hideMark/>
          </w:tcPr>
          <w:p w14:paraId="1D10ECA1" w14:textId="77777777" w:rsidR="00E32BE3" w:rsidRPr="0081540D" w:rsidRDefault="00E32BE3" w:rsidP="00EF3650">
            <w:pPr>
              <w:spacing w:line="360" w:lineRule="auto"/>
              <w:jc w:val="center"/>
              <w:rPr>
                <w:b/>
                <w:bCs/>
              </w:rPr>
            </w:pPr>
            <w:r>
              <w:rPr>
                <w:b/>
                <w:bCs/>
              </w:rPr>
              <w:t>504</w:t>
            </w:r>
          </w:p>
        </w:tc>
        <w:tc>
          <w:tcPr>
            <w:tcW w:w="935" w:type="dxa"/>
            <w:vAlign w:val="center"/>
            <w:hideMark/>
          </w:tcPr>
          <w:p w14:paraId="2D529EA7" w14:textId="77777777" w:rsidR="00E32BE3" w:rsidRPr="0081540D" w:rsidRDefault="00E32BE3" w:rsidP="00EF3650">
            <w:pPr>
              <w:spacing w:line="360" w:lineRule="auto"/>
              <w:jc w:val="center"/>
              <w:rPr>
                <w:b/>
                <w:bCs/>
              </w:rPr>
            </w:pPr>
            <w:r>
              <w:rPr>
                <w:b/>
                <w:bCs/>
                <w:kern w:val="2"/>
              </w:rPr>
              <w:t>126</w:t>
            </w:r>
          </w:p>
        </w:tc>
      </w:tr>
    </w:tbl>
    <w:p w14:paraId="5186F0AC" w14:textId="77777777" w:rsidR="00503124" w:rsidRDefault="00503124">
      <w:pPr>
        <w:pStyle w:val="Standard"/>
      </w:pPr>
    </w:p>
    <w:p w14:paraId="67206505" w14:textId="77777777" w:rsidR="00503124" w:rsidRDefault="00503124">
      <w:pPr>
        <w:pStyle w:val="Standard"/>
      </w:pPr>
    </w:p>
    <w:p w14:paraId="60D05837" w14:textId="77777777" w:rsidR="00503124" w:rsidRDefault="00503124">
      <w:pPr>
        <w:pStyle w:val="Standard"/>
      </w:pPr>
    </w:p>
    <w:p w14:paraId="33D5294C" w14:textId="27130807" w:rsidR="00503124" w:rsidRPr="00E32BE3" w:rsidRDefault="00E32BE3" w:rsidP="00E32BE3">
      <w:pPr>
        <w:pStyle w:val="Naslov3"/>
        <w:rPr>
          <w:rFonts w:ascii="Times New Roman" w:eastAsia="Times New Roman" w:hAnsi="Times New Roman" w:cs="Times New Roman"/>
          <w:b/>
          <w:bCs/>
          <w:i/>
          <w:color w:val="000000" w:themeColor="text1"/>
        </w:rPr>
      </w:pPr>
      <w:bookmarkStart w:id="7" w:name="_Toc52341410"/>
      <w:bookmarkStart w:id="8" w:name="_Toc68789351"/>
      <w:bookmarkStart w:id="9" w:name="_Toc83732820"/>
      <w:r w:rsidRPr="00E32BE3">
        <w:rPr>
          <w:rFonts w:ascii="Times New Roman" w:eastAsia="Times New Roman" w:hAnsi="Times New Roman" w:cs="Times New Roman"/>
          <w:b/>
          <w:bCs/>
          <w:color w:val="000000" w:themeColor="text1"/>
        </w:rPr>
        <w:t>1.2.1. Radno vrijeme vrtića</w:t>
      </w:r>
      <w:bookmarkEnd w:id="7"/>
      <w:bookmarkEnd w:id="8"/>
      <w:bookmarkEnd w:id="9"/>
    </w:p>
    <w:p w14:paraId="139E10FE" w14:textId="77777777" w:rsidR="00503124" w:rsidRDefault="00503124">
      <w:pPr>
        <w:pStyle w:val="Standarduser"/>
        <w:spacing w:after="0" w:line="360" w:lineRule="auto"/>
        <w:ind w:left="360"/>
        <w:jc w:val="both"/>
        <w:rPr>
          <w:rFonts w:ascii="Times New Roman" w:eastAsia="Times New Roman" w:hAnsi="Times New Roman" w:cs="Times New Roman"/>
        </w:rPr>
      </w:pPr>
    </w:p>
    <w:p w14:paraId="31FEA595"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Radno vrijeme vrtića je prema potrebama roditelja  od 6.00 do 16.00h.</w:t>
      </w:r>
    </w:p>
    <w:p w14:paraId="11231FA5"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Dijete roditelja – korisnika usluge, temeljem Ugovora koji je potpisao s vrtićem, može dnevno koristiti program u trajanju od 10 sati.</w:t>
      </w:r>
    </w:p>
    <w:p w14:paraId="0B81C09B" w14:textId="702A704D"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Radno vrijeme vrtića planirano je i organizirano na osnovu podataka o potrebama roditelja iz  inicijalnih razgovora kod upisa nove djece i praćenja stvarnih potreba. U okviru tog radnog vremena u vrtiću se ostvaruje 10-satni odgojno-obrazovni program za svako dijete, te prateći poslovi vezani za ostvarivanje programa. Instrumenti upitnika za roditelje i praćenje koristit će se povremeno i tijekom cijele godine, kako bi temeljem stvarnih potreba planirali i prilagodili ustroj rada vrtića u skladu s njihovim potrebama.</w:t>
      </w:r>
    </w:p>
    <w:p w14:paraId="0BC6AE9D" w14:textId="2027AA6B"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Radni tjedan traje 5 radnih dana, a subote i nedjelje su u pravilu neradni dani.</w:t>
      </w:r>
    </w:p>
    <w:p w14:paraId="700CC3FE" w14:textId="13E07230" w:rsidR="00503124" w:rsidRPr="00FE5D55" w:rsidRDefault="00FE5D55" w:rsidP="00FE5D55">
      <w:pPr>
        <w:pStyle w:val="Naslov3"/>
        <w:rPr>
          <w:rFonts w:ascii="Times New Roman" w:eastAsia="Times New Roman" w:hAnsi="Times New Roman" w:cs="Times New Roman"/>
          <w:b/>
          <w:bCs/>
          <w:i/>
        </w:rPr>
      </w:pPr>
      <w:bookmarkStart w:id="10" w:name="_Toc52341411"/>
      <w:bookmarkStart w:id="11" w:name="_Toc68789352"/>
      <w:bookmarkStart w:id="12" w:name="_Toc83732821"/>
      <w:r w:rsidRPr="00FE5D55">
        <w:rPr>
          <w:rFonts w:ascii="Times New Roman" w:eastAsia="Times New Roman" w:hAnsi="Times New Roman" w:cs="Times New Roman"/>
          <w:b/>
          <w:bCs/>
          <w:color w:val="000000" w:themeColor="text1"/>
        </w:rPr>
        <w:lastRenderedPageBreak/>
        <w:t>1.2.2.  Radno vrijeme odgojitelja</w:t>
      </w:r>
      <w:bookmarkEnd w:id="10"/>
      <w:bookmarkEnd w:id="11"/>
      <w:bookmarkEnd w:id="12"/>
    </w:p>
    <w:p w14:paraId="34C7D173" w14:textId="77777777" w:rsidR="00503124" w:rsidRDefault="00503124">
      <w:pPr>
        <w:pStyle w:val="Standarduser"/>
        <w:spacing w:after="0" w:line="360" w:lineRule="auto"/>
        <w:jc w:val="both"/>
        <w:rPr>
          <w:rFonts w:ascii="Times New Roman" w:eastAsia="Times New Roman" w:hAnsi="Times New Roman" w:cs="Times New Roman"/>
        </w:rPr>
      </w:pPr>
    </w:p>
    <w:p w14:paraId="70BAEB16" w14:textId="6BC58245"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Radno vrijeme od</w:t>
      </w:r>
      <w:r w:rsidR="005C2CD4">
        <w:rPr>
          <w:rFonts w:ascii="Times New Roman" w:eastAsia="Times New Roman" w:hAnsi="Times New Roman" w:cs="Times New Roman"/>
        </w:rPr>
        <w:t>gojitelja</w:t>
      </w:r>
      <w:r>
        <w:rPr>
          <w:rFonts w:ascii="Times New Roman" w:eastAsia="Times New Roman" w:hAnsi="Times New Roman" w:cs="Times New Roman"/>
        </w:rPr>
        <w:t xml:space="preserve"> po skupinama određeno je temeljem rezultata anketiranja roditelja o vremenu dolaska i odlaska djeteta na inicijalnom razgovoru prilikom upisa u ustanovu, tj. prema potrebama korisnika vrtića.</w:t>
      </w:r>
    </w:p>
    <w:p w14:paraId="4DD9A1AE" w14:textId="2A7FCA1F"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Radno vrijeme odgojitelja u odgojnim skupinama organizirat</w:t>
      </w:r>
      <w:r w:rsidR="009211F3">
        <w:rPr>
          <w:rFonts w:ascii="Times New Roman" w:eastAsia="Times New Roman" w:hAnsi="Times New Roman" w:cs="Times New Roman"/>
        </w:rPr>
        <w:t xml:space="preserve"> </w:t>
      </w:r>
      <w:r>
        <w:rPr>
          <w:rFonts w:ascii="Times New Roman" w:eastAsia="Times New Roman" w:hAnsi="Times New Roman" w:cs="Times New Roman"/>
        </w:rPr>
        <w:t>će se temeljem važećeg Državnog pedagoškog standarda</w:t>
      </w:r>
      <w:r w:rsidR="00AF4C3F">
        <w:rPr>
          <w:rFonts w:ascii="Times New Roman" w:eastAsia="Times New Roman" w:hAnsi="Times New Roman" w:cs="Times New Roman"/>
        </w:rPr>
        <w:t xml:space="preserve"> predškolskog odgoja i obrazovanja</w:t>
      </w:r>
      <w:r>
        <w:rPr>
          <w:rFonts w:ascii="Times New Roman" w:eastAsia="Times New Roman" w:hAnsi="Times New Roman" w:cs="Times New Roman"/>
        </w:rPr>
        <w:t xml:space="preserve"> na bazi 27,5 sati tjedno, temeljem podataka o potrebama roditelja za dužinom boravka djece u vrtiću. Ostali rad odgojitelja organizirat će se prema obvezi do punog radnog vremena od 40 sati tjedno, a u skladu s Planom i programom rada i ostvarivanju programskih zadataka.</w:t>
      </w:r>
    </w:p>
    <w:p w14:paraId="311C5F43" w14:textId="536BF6B4"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Radno vrijeme članova stručnog tima organizirat će se fleksibilno, u skladu s realizacijom planiranih programskih zadataka.</w:t>
      </w:r>
    </w:p>
    <w:p w14:paraId="287F5905"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Radno vrijeme svih ostalih zaposlenika je 8 sati dnevno, prema rasporedu koji osigurava optimalno funkcioniranje vrtića i zadovoljavanje svih potreba roditelja i djece.      </w:t>
      </w:r>
    </w:p>
    <w:p w14:paraId="3886D9D3"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Neposredni rad odgojitelja podrazumijeva rad u jutarnjoj i popodnevnoj smjeni.</w:t>
      </w:r>
    </w:p>
    <w:p w14:paraId="285F58A8" w14:textId="38BC03E2"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Tijekom </w:t>
      </w:r>
      <w:r w:rsidR="009211F3">
        <w:rPr>
          <w:rFonts w:ascii="Times New Roman" w:eastAsia="Times New Roman" w:hAnsi="Times New Roman" w:cs="Times New Roman"/>
        </w:rPr>
        <w:t>rujna</w:t>
      </w:r>
      <w:r>
        <w:rPr>
          <w:rFonts w:ascii="Times New Roman" w:eastAsia="Times New Roman" w:hAnsi="Times New Roman" w:cs="Times New Roman"/>
        </w:rPr>
        <w:t>, za vrijeme prilagodbe djece, dogovorena je posebna organizacija rada u skladu s vremenom dolaska nove djece, planiranoj organizaciji postepene prilagodbe djece i specifičnim potrebama. Organizacija se prilagođava potrebama u dogovoru s članovima stručnog tima koji prate proces i uspješnost prilagodbe djece.</w:t>
      </w:r>
    </w:p>
    <w:p w14:paraId="6CD8F92C" w14:textId="77777777" w:rsidR="00503124" w:rsidRDefault="00503124">
      <w:pPr>
        <w:pStyle w:val="Standarduser"/>
        <w:spacing w:after="0" w:line="360" w:lineRule="auto"/>
        <w:jc w:val="both"/>
        <w:rPr>
          <w:rFonts w:ascii="Times New Roman" w:eastAsia="Times New Roman" w:hAnsi="Times New Roman" w:cs="Times New Roman"/>
        </w:rPr>
      </w:pPr>
    </w:p>
    <w:p w14:paraId="5ADC0C83" w14:textId="77777777" w:rsidR="00503124" w:rsidRDefault="00503124">
      <w:pPr>
        <w:pStyle w:val="Standarduser"/>
        <w:spacing w:after="0" w:line="360" w:lineRule="auto"/>
        <w:jc w:val="both"/>
        <w:rPr>
          <w:rFonts w:ascii="Times New Roman" w:eastAsia="Times New Roman" w:hAnsi="Times New Roman" w:cs="Times New Roman"/>
        </w:rPr>
      </w:pPr>
    </w:p>
    <w:p w14:paraId="46D8DD6C" w14:textId="77777777" w:rsidR="00503124" w:rsidRDefault="00D2176D">
      <w:pPr>
        <w:pStyle w:val="Standarduser"/>
        <w:spacing w:after="0" w:line="240" w:lineRule="auto"/>
        <w:jc w:val="both"/>
        <w:rPr>
          <w:rFonts w:ascii="Times New Roman" w:eastAsia="Times New Roman" w:hAnsi="Times New Roman" w:cs="Times New Roman"/>
          <w:b/>
          <w:bCs/>
          <w:i/>
          <w:iCs/>
        </w:rPr>
      </w:pPr>
      <w:r>
        <w:rPr>
          <w:rFonts w:ascii="Times New Roman" w:eastAsia="Times New Roman" w:hAnsi="Times New Roman" w:cs="Times New Roman"/>
          <w:b/>
          <w:bCs/>
          <w:i/>
          <w:iCs/>
        </w:rPr>
        <w:t>Tablica 5. Radno vrijeme odgojitelja</w:t>
      </w:r>
    </w:p>
    <w:p w14:paraId="6434FF7E" w14:textId="77777777" w:rsidR="00503124" w:rsidRDefault="00503124">
      <w:pPr>
        <w:pStyle w:val="Standarduser"/>
        <w:spacing w:after="0" w:line="240" w:lineRule="auto"/>
        <w:jc w:val="both"/>
        <w:rPr>
          <w:rFonts w:ascii="Times New Roman" w:eastAsia="Times New Roman" w:hAnsi="Times New Roman" w:cs="Times New Roman"/>
        </w:rPr>
      </w:pPr>
    </w:p>
    <w:p w14:paraId="603A70F8" w14:textId="77777777" w:rsidR="00503124" w:rsidRDefault="00503124">
      <w:pPr>
        <w:pStyle w:val="Standarduser"/>
        <w:spacing w:after="0" w:line="240" w:lineRule="auto"/>
        <w:jc w:val="both"/>
        <w:rPr>
          <w:rFonts w:ascii="Times New Roman" w:eastAsia="Times New Roman" w:hAnsi="Times New Roman" w:cs="Times New Roman"/>
        </w:rPr>
      </w:pPr>
    </w:p>
    <w:tbl>
      <w:tblPr>
        <w:tblW w:w="4829" w:type="dxa"/>
        <w:jc w:val="center"/>
        <w:shd w:val="clear" w:color="auto" w:fill="D6E3BC" w:themeFill="accent3" w:themeFillTint="66"/>
        <w:tblLayout w:type="fixed"/>
        <w:tblCellMar>
          <w:left w:w="10" w:type="dxa"/>
          <w:right w:w="10" w:type="dxa"/>
        </w:tblCellMar>
        <w:tblLook w:val="0000" w:firstRow="0" w:lastRow="0" w:firstColumn="0" w:lastColumn="0" w:noHBand="0" w:noVBand="0"/>
      </w:tblPr>
      <w:tblGrid>
        <w:gridCol w:w="2278"/>
        <w:gridCol w:w="2551"/>
      </w:tblGrid>
      <w:tr w:rsidR="00503124" w14:paraId="50AB7E58" w14:textId="77777777" w:rsidTr="00F04BEE">
        <w:trPr>
          <w:trHeight w:val="267"/>
          <w:jc w:val="center"/>
        </w:trPr>
        <w:tc>
          <w:tcPr>
            <w:tcW w:w="2278" w:type="dxa"/>
            <w:tcBorders>
              <w:top w:val="single" w:sz="2" w:space="0" w:color="000001"/>
              <w:left w:val="single" w:sz="2" w:space="0" w:color="000001"/>
              <w:bottom w:val="single" w:sz="2" w:space="0" w:color="000001"/>
            </w:tcBorders>
            <w:shd w:val="clear" w:color="auto" w:fill="92D050"/>
            <w:tcMar>
              <w:top w:w="0" w:type="dxa"/>
              <w:left w:w="10" w:type="dxa"/>
              <w:bottom w:w="0" w:type="dxa"/>
              <w:right w:w="10" w:type="dxa"/>
            </w:tcMar>
          </w:tcPr>
          <w:p w14:paraId="3D0CBF06" w14:textId="77777777"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Jutarnje dežurstvo</w:t>
            </w:r>
          </w:p>
        </w:tc>
        <w:tc>
          <w:tcPr>
            <w:tcW w:w="2551" w:type="dxa"/>
            <w:tcBorders>
              <w:top w:val="single" w:sz="2" w:space="0" w:color="000001"/>
              <w:left w:val="single" w:sz="2" w:space="0" w:color="000001"/>
              <w:bottom w:val="single" w:sz="2" w:space="0" w:color="000001"/>
              <w:right w:val="single" w:sz="4" w:space="0" w:color="000000"/>
            </w:tcBorders>
            <w:shd w:val="clear" w:color="auto" w:fill="92D050"/>
            <w:tcMar>
              <w:top w:w="0" w:type="dxa"/>
              <w:left w:w="10" w:type="dxa"/>
              <w:bottom w:w="0" w:type="dxa"/>
              <w:right w:w="10" w:type="dxa"/>
            </w:tcMar>
          </w:tcPr>
          <w:p w14:paraId="1F1589FF" w14:textId="14421034" w:rsidR="00A139A0"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6:00</w:t>
            </w:r>
            <w:r w:rsidR="00640FBC">
              <w:rPr>
                <w:rFonts w:ascii="Times New Roman" w:eastAsia="Times New Roman" w:hAnsi="Times New Roman" w:cs="Times New Roman"/>
              </w:rPr>
              <w:t xml:space="preserve"> </w:t>
            </w:r>
            <w:r w:rsidR="00A139A0">
              <w:rPr>
                <w:rFonts w:ascii="Times New Roman" w:eastAsia="Times New Roman" w:hAnsi="Times New Roman" w:cs="Times New Roman"/>
              </w:rPr>
              <w:t>–</w:t>
            </w:r>
            <w:r w:rsidR="00640FBC">
              <w:rPr>
                <w:rFonts w:ascii="Times New Roman" w:eastAsia="Times New Roman" w:hAnsi="Times New Roman" w:cs="Times New Roman"/>
              </w:rPr>
              <w:t xml:space="preserve"> </w:t>
            </w:r>
          </w:p>
          <w:p w14:paraId="2D09165B" w14:textId="765E6A00"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12:00</w:t>
            </w:r>
          </w:p>
        </w:tc>
      </w:tr>
      <w:tr w:rsidR="00503124" w14:paraId="0CD2BB6C" w14:textId="77777777" w:rsidTr="00F04BEE">
        <w:trPr>
          <w:trHeight w:val="267"/>
          <w:jc w:val="center"/>
        </w:trPr>
        <w:tc>
          <w:tcPr>
            <w:tcW w:w="2278" w:type="dxa"/>
            <w:tcBorders>
              <w:left w:val="single" w:sz="2" w:space="0" w:color="000001"/>
              <w:bottom w:val="single" w:sz="2" w:space="0" w:color="000001"/>
            </w:tcBorders>
            <w:shd w:val="clear" w:color="auto" w:fill="92D050"/>
            <w:tcMar>
              <w:top w:w="0" w:type="dxa"/>
              <w:left w:w="10" w:type="dxa"/>
              <w:bottom w:w="0" w:type="dxa"/>
              <w:right w:w="10" w:type="dxa"/>
            </w:tcMar>
          </w:tcPr>
          <w:p w14:paraId="5E1AD547" w14:textId="77777777"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Jutarnja smjena</w:t>
            </w:r>
          </w:p>
        </w:tc>
        <w:tc>
          <w:tcPr>
            <w:tcW w:w="2551" w:type="dxa"/>
            <w:tcBorders>
              <w:left w:val="single" w:sz="2" w:space="0" w:color="000001"/>
              <w:bottom w:val="single" w:sz="2" w:space="0" w:color="000001"/>
              <w:right w:val="single" w:sz="4" w:space="0" w:color="000000"/>
            </w:tcBorders>
            <w:shd w:val="clear" w:color="auto" w:fill="92D050"/>
            <w:tcMar>
              <w:top w:w="0" w:type="dxa"/>
              <w:left w:w="10" w:type="dxa"/>
              <w:bottom w:w="0" w:type="dxa"/>
              <w:right w:w="10" w:type="dxa"/>
            </w:tcMar>
          </w:tcPr>
          <w:p w14:paraId="4674E06E" w14:textId="232C0D1B"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7:00</w:t>
            </w:r>
            <w:r w:rsidR="00640FBC">
              <w:rPr>
                <w:rFonts w:ascii="Times New Roman" w:eastAsia="Times New Roman" w:hAnsi="Times New Roman" w:cs="Times New Roman"/>
              </w:rPr>
              <w:t xml:space="preserve"> </w:t>
            </w:r>
            <w:r>
              <w:rPr>
                <w:rFonts w:ascii="Times New Roman" w:eastAsia="Times New Roman" w:hAnsi="Times New Roman" w:cs="Times New Roman"/>
              </w:rPr>
              <w:t>-</w:t>
            </w:r>
            <w:r w:rsidR="00640FBC">
              <w:rPr>
                <w:rFonts w:ascii="Times New Roman" w:eastAsia="Times New Roman" w:hAnsi="Times New Roman" w:cs="Times New Roman"/>
              </w:rPr>
              <w:t xml:space="preserve"> </w:t>
            </w:r>
            <w:r>
              <w:rPr>
                <w:rFonts w:ascii="Times New Roman" w:eastAsia="Times New Roman" w:hAnsi="Times New Roman" w:cs="Times New Roman"/>
              </w:rPr>
              <w:t>13:00</w:t>
            </w:r>
          </w:p>
        </w:tc>
      </w:tr>
      <w:tr w:rsidR="00503124" w14:paraId="1FA56FD0" w14:textId="77777777" w:rsidTr="00F04BEE">
        <w:trPr>
          <w:trHeight w:val="259"/>
          <w:jc w:val="center"/>
        </w:trPr>
        <w:tc>
          <w:tcPr>
            <w:tcW w:w="2278" w:type="dxa"/>
            <w:tcBorders>
              <w:left w:val="single" w:sz="2" w:space="0" w:color="000001"/>
              <w:bottom w:val="single" w:sz="2" w:space="0" w:color="000001"/>
            </w:tcBorders>
            <w:shd w:val="clear" w:color="auto" w:fill="92D050"/>
            <w:tcMar>
              <w:top w:w="0" w:type="dxa"/>
              <w:left w:w="10" w:type="dxa"/>
              <w:bottom w:w="0" w:type="dxa"/>
              <w:right w:w="10" w:type="dxa"/>
            </w:tcMar>
          </w:tcPr>
          <w:p w14:paraId="0B6CE173" w14:textId="77777777"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Popodnevna smjena</w:t>
            </w:r>
          </w:p>
        </w:tc>
        <w:tc>
          <w:tcPr>
            <w:tcW w:w="2551" w:type="dxa"/>
            <w:tcBorders>
              <w:left w:val="single" w:sz="2" w:space="0" w:color="000001"/>
              <w:bottom w:val="single" w:sz="2" w:space="0" w:color="000001"/>
              <w:right w:val="single" w:sz="4" w:space="0" w:color="000000"/>
            </w:tcBorders>
            <w:shd w:val="clear" w:color="auto" w:fill="92D050"/>
            <w:tcMar>
              <w:top w:w="0" w:type="dxa"/>
              <w:left w:w="10" w:type="dxa"/>
              <w:bottom w:w="0" w:type="dxa"/>
              <w:right w:w="10" w:type="dxa"/>
            </w:tcMar>
          </w:tcPr>
          <w:p w14:paraId="6B11A9A1" w14:textId="4C81B582"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 xml:space="preserve">10:00 </w:t>
            </w:r>
            <w:r w:rsidR="00640FBC">
              <w:rPr>
                <w:rFonts w:ascii="Times New Roman" w:eastAsia="Times New Roman" w:hAnsi="Times New Roman" w:cs="Times New Roman"/>
              </w:rPr>
              <w:t xml:space="preserve">- </w:t>
            </w:r>
            <w:r>
              <w:rPr>
                <w:rFonts w:ascii="Times New Roman" w:eastAsia="Times New Roman" w:hAnsi="Times New Roman" w:cs="Times New Roman"/>
              </w:rPr>
              <w:t>16:00</w:t>
            </w:r>
          </w:p>
        </w:tc>
      </w:tr>
      <w:tr w:rsidR="00503124" w14:paraId="6CF90EBD" w14:textId="77777777" w:rsidTr="00F04BEE">
        <w:trPr>
          <w:trHeight w:val="435"/>
          <w:jc w:val="center"/>
        </w:trPr>
        <w:tc>
          <w:tcPr>
            <w:tcW w:w="2278" w:type="dxa"/>
            <w:tcBorders>
              <w:left w:val="single" w:sz="2" w:space="0" w:color="000001"/>
              <w:bottom w:val="single" w:sz="2" w:space="0" w:color="000001"/>
            </w:tcBorders>
            <w:shd w:val="clear" w:color="auto" w:fill="92D050"/>
            <w:tcMar>
              <w:top w:w="0" w:type="dxa"/>
              <w:left w:w="10" w:type="dxa"/>
              <w:bottom w:w="0" w:type="dxa"/>
              <w:right w:w="10" w:type="dxa"/>
            </w:tcMar>
          </w:tcPr>
          <w:p w14:paraId="28BF4ED0" w14:textId="77777777"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Prosjek sati u neposrednom radu</w:t>
            </w:r>
          </w:p>
        </w:tc>
        <w:tc>
          <w:tcPr>
            <w:tcW w:w="2551" w:type="dxa"/>
            <w:tcBorders>
              <w:left w:val="single" w:sz="2" w:space="0" w:color="000001"/>
              <w:bottom w:val="single" w:sz="2" w:space="0" w:color="000001"/>
              <w:right w:val="single" w:sz="4" w:space="0" w:color="000000"/>
            </w:tcBorders>
            <w:shd w:val="clear" w:color="auto" w:fill="92D050"/>
            <w:tcMar>
              <w:top w:w="0" w:type="dxa"/>
              <w:left w:w="10" w:type="dxa"/>
              <w:bottom w:w="0" w:type="dxa"/>
              <w:right w:w="10" w:type="dxa"/>
            </w:tcMar>
          </w:tcPr>
          <w:p w14:paraId="4E3F49A5" w14:textId="77777777" w:rsidR="00503124" w:rsidRDefault="00D2176D" w:rsidP="00E32BE3">
            <w:pPr>
              <w:pStyle w:val="TableContents"/>
              <w:widowControl w:val="0"/>
              <w:jc w:val="center"/>
              <w:rPr>
                <w:rFonts w:ascii="Times New Roman" w:eastAsia="Times New Roman" w:hAnsi="Times New Roman" w:cs="Times New Roman"/>
              </w:rPr>
            </w:pPr>
            <w:r>
              <w:rPr>
                <w:rFonts w:ascii="Times New Roman" w:eastAsia="Times New Roman" w:hAnsi="Times New Roman" w:cs="Times New Roman"/>
              </w:rPr>
              <w:t>5,5h</w:t>
            </w:r>
          </w:p>
        </w:tc>
      </w:tr>
    </w:tbl>
    <w:p w14:paraId="29B753A9" w14:textId="77777777" w:rsidR="00503124" w:rsidRDefault="00503124">
      <w:pPr>
        <w:pStyle w:val="Standard"/>
      </w:pPr>
    </w:p>
    <w:p w14:paraId="79113C8E" w14:textId="77777777" w:rsidR="00503124" w:rsidRDefault="00503124">
      <w:pPr>
        <w:pStyle w:val="Standard"/>
      </w:pPr>
    </w:p>
    <w:p w14:paraId="254CFC56" w14:textId="77777777" w:rsidR="00503124" w:rsidRDefault="00503124">
      <w:pPr>
        <w:pStyle w:val="Standard"/>
      </w:pPr>
    </w:p>
    <w:p w14:paraId="157946B0" w14:textId="77777777" w:rsidR="00503124" w:rsidRDefault="00503124">
      <w:pPr>
        <w:pStyle w:val="Standard"/>
      </w:pPr>
    </w:p>
    <w:p w14:paraId="68998070" w14:textId="77777777" w:rsidR="00503124" w:rsidRDefault="00503124">
      <w:pPr>
        <w:pStyle w:val="Standard"/>
      </w:pPr>
    </w:p>
    <w:p w14:paraId="63E132DC" w14:textId="77777777" w:rsidR="00503124" w:rsidRDefault="00503124">
      <w:pPr>
        <w:pStyle w:val="Standard"/>
      </w:pPr>
    </w:p>
    <w:p w14:paraId="51690A85" w14:textId="1DDEDD7F" w:rsidR="00503124" w:rsidRDefault="00503124">
      <w:pPr>
        <w:pStyle w:val="Standard"/>
      </w:pPr>
    </w:p>
    <w:p w14:paraId="09E419BF" w14:textId="77777777" w:rsidR="00E32BE3" w:rsidRDefault="00E32BE3">
      <w:pPr>
        <w:pStyle w:val="Standard"/>
      </w:pPr>
    </w:p>
    <w:p w14:paraId="45C58009" w14:textId="77777777" w:rsidR="00503124" w:rsidRDefault="00503124">
      <w:pPr>
        <w:pStyle w:val="Standard"/>
      </w:pPr>
    </w:p>
    <w:p w14:paraId="44CDAC71" w14:textId="77777777" w:rsidR="00503124" w:rsidRDefault="00D2176D">
      <w:pPr>
        <w:pStyle w:val="Standarduse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Tablica 6. Struktura radnog vremena odgojitelja</w:t>
      </w:r>
    </w:p>
    <w:p w14:paraId="215D365B" w14:textId="77777777" w:rsidR="00503124" w:rsidRDefault="00503124">
      <w:pPr>
        <w:pStyle w:val="Standarduser"/>
        <w:spacing w:after="0" w:line="240" w:lineRule="auto"/>
        <w:jc w:val="both"/>
        <w:rPr>
          <w:rFonts w:ascii="Times New Roman" w:eastAsia="Times New Roman" w:hAnsi="Times New Roman" w:cs="Times New Roman"/>
          <w:b/>
          <w:i/>
        </w:rPr>
      </w:pPr>
    </w:p>
    <w:tbl>
      <w:tblPr>
        <w:tblW w:w="11057" w:type="dxa"/>
        <w:tblInd w:w="-575" w:type="dxa"/>
        <w:tblLayout w:type="fixed"/>
        <w:tblCellMar>
          <w:left w:w="10" w:type="dxa"/>
          <w:right w:w="10" w:type="dxa"/>
        </w:tblCellMar>
        <w:tblLook w:val="0000" w:firstRow="0" w:lastRow="0" w:firstColumn="0" w:lastColumn="0" w:noHBand="0" w:noVBand="0"/>
      </w:tblPr>
      <w:tblGrid>
        <w:gridCol w:w="1751"/>
        <w:gridCol w:w="711"/>
        <w:gridCol w:w="711"/>
        <w:gridCol w:w="711"/>
        <w:gridCol w:w="711"/>
        <w:gridCol w:w="711"/>
        <w:gridCol w:w="711"/>
        <w:gridCol w:w="758"/>
        <w:gridCol w:w="644"/>
        <w:gridCol w:w="692"/>
        <w:gridCol w:w="644"/>
        <w:gridCol w:w="644"/>
        <w:gridCol w:w="806"/>
        <w:gridCol w:w="852"/>
      </w:tblGrid>
      <w:tr w:rsidR="00C07164" w14:paraId="42C26508" w14:textId="77777777" w:rsidTr="00C07164">
        <w:trPr>
          <w:trHeight w:val="420"/>
        </w:trPr>
        <w:tc>
          <w:tcPr>
            <w:tcW w:w="1751" w:type="dxa"/>
            <w:tcBorders>
              <w:top w:val="single" w:sz="6" w:space="0" w:color="009353"/>
              <w:left w:val="single" w:sz="6" w:space="0" w:color="009353"/>
            </w:tcBorders>
            <w:shd w:val="clear" w:color="auto" w:fill="009353"/>
            <w:tcMar>
              <w:top w:w="0" w:type="dxa"/>
              <w:left w:w="0" w:type="dxa"/>
              <w:bottom w:w="0" w:type="dxa"/>
              <w:right w:w="0" w:type="dxa"/>
            </w:tcMar>
          </w:tcPr>
          <w:p w14:paraId="0FFB0998"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MJESEC</w:t>
            </w:r>
          </w:p>
        </w:tc>
        <w:tc>
          <w:tcPr>
            <w:tcW w:w="711" w:type="dxa"/>
            <w:tcBorders>
              <w:top w:val="single" w:sz="6" w:space="0" w:color="009353"/>
            </w:tcBorders>
            <w:shd w:val="clear" w:color="auto" w:fill="009353"/>
          </w:tcPr>
          <w:p w14:paraId="6F35C01E" w14:textId="4FCCAEE5"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9.</w:t>
            </w:r>
          </w:p>
        </w:tc>
        <w:tc>
          <w:tcPr>
            <w:tcW w:w="711" w:type="dxa"/>
            <w:tcBorders>
              <w:top w:val="single" w:sz="6" w:space="0" w:color="009353"/>
            </w:tcBorders>
            <w:shd w:val="clear" w:color="auto" w:fill="009353"/>
          </w:tcPr>
          <w:p w14:paraId="61808CC1" w14:textId="264859FF"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10.</w:t>
            </w:r>
          </w:p>
        </w:tc>
        <w:tc>
          <w:tcPr>
            <w:tcW w:w="711" w:type="dxa"/>
            <w:tcBorders>
              <w:top w:val="single" w:sz="6" w:space="0" w:color="009353"/>
            </w:tcBorders>
            <w:shd w:val="clear" w:color="auto" w:fill="009353"/>
          </w:tcPr>
          <w:p w14:paraId="00FE8C69" w14:textId="27E92EAB"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11.</w:t>
            </w:r>
          </w:p>
        </w:tc>
        <w:tc>
          <w:tcPr>
            <w:tcW w:w="711" w:type="dxa"/>
            <w:tcBorders>
              <w:top w:val="single" w:sz="6" w:space="0" w:color="009353"/>
            </w:tcBorders>
            <w:shd w:val="clear" w:color="auto" w:fill="009353"/>
          </w:tcPr>
          <w:p w14:paraId="27A2D7AC" w14:textId="7A5E66DF"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12.</w:t>
            </w:r>
          </w:p>
        </w:tc>
        <w:tc>
          <w:tcPr>
            <w:tcW w:w="711" w:type="dxa"/>
            <w:tcBorders>
              <w:top w:val="single" w:sz="6" w:space="0" w:color="009353"/>
            </w:tcBorders>
            <w:shd w:val="clear" w:color="auto" w:fill="009353"/>
          </w:tcPr>
          <w:p w14:paraId="6C4A3DF4" w14:textId="129D777E"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1.</w:t>
            </w:r>
          </w:p>
        </w:tc>
        <w:tc>
          <w:tcPr>
            <w:tcW w:w="711" w:type="dxa"/>
            <w:tcBorders>
              <w:top w:val="single" w:sz="6" w:space="0" w:color="009353"/>
            </w:tcBorders>
            <w:shd w:val="clear" w:color="auto" w:fill="009353"/>
            <w:tcMar>
              <w:top w:w="0" w:type="dxa"/>
              <w:left w:w="0" w:type="dxa"/>
              <w:bottom w:w="0" w:type="dxa"/>
              <w:right w:w="0" w:type="dxa"/>
            </w:tcMar>
          </w:tcPr>
          <w:p w14:paraId="2CABB91A" w14:textId="43AA033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2.</w:t>
            </w:r>
          </w:p>
        </w:tc>
        <w:tc>
          <w:tcPr>
            <w:tcW w:w="758" w:type="dxa"/>
            <w:tcBorders>
              <w:top w:val="single" w:sz="6" w:space="0" w:color="009353"/>
            </w:tcBorders>
            <w:shd w:val="clear" w:color="auto" w:fill="009353"/>
            <w:tcMar>
              <w:top w:w="0" w:type="dxa"/>
              <w:left w:w="0" w:type="dxa"/>
              <w:bottom w:w="0" w:type="dxa"/>
              <w:right w:w="0" w:type="dxa"/>
            </w:tcMar>
          </w:tcPr>
          <w:p w14:paraId="52E8ECB7"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3.</w:t>
            </w:r>
          </w:p>
        </w:tc>
        <w:tc>
          <w:tcPr>
            <w:tcW w:w="644" w:type="dxa"/>
            <w:tcBorders>
              <w:top w:val="single" w:sz="6" w:space="0" w:color="009353"/>
            </w:tcBorders>
            <w:shd w:val="clear" w:color="auto" w:fill="009353"/>
            <w:tcMar>
              <w:top w:w="0" w:type="dxa"/>
              <w:left w:w="0" w:type="dxa"/>
              <w:bottom w:w="0" w:type="dxa"/>
              <w:right w:w="0" w:type="dxa"/>
            </w:tcMar>
          </w:tcPr>
          <w:p w14:paraId="4CCE1341"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4.</w:t>
            </w:r>
          </w:p>
        </w:tc>
        <w:tc>
          <w:tcPr>
            <w:tcW w:w="692" w:type="dxa"/>
            <w:tcBorders>
              <w:top w:val="single" w:sz="6" w:space="0" w:color="009353"/>
            </w:tcBorders>
            <w:shd w:val="clear" w:color="auto" w:fill="009353"/>
            <w:tcMar>
              <w:top w:w="0" w:type="dxa"/>
              <w:left w:w="0" w:type="dxa"/>
              <w:bottom w:w="0" w:type="dxa"/>
              <w:right w:w="0" w:type="dxa"/>
            </w:tcMar>
          </w:tcPr>
          <w:p w14:paraId="18C5783C"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5.</w:t>
            </w:r>
          </w:p>
        </w:tc>
        <w:tc>
          <w:tcPr>
            <w:tcW w:w="644" w:type="dxa"/>
            <w:tcBorders>
              <w:top w:val="single" w:sz="6" w:space="0" w:color="009353"/>
            </w:tcBorders>
            <w:shd w:val="clear" w:color="auto" w:fill="009353"/>
            <w:tcMar>
              <w:top w:w="0" w:type="dxa"/>
              <w:left w:w="0" w:type="dxa"/>
              <w:bottom w:w="0" w:type="dxa"/>
              <w:right w:w="0" w:type="dxa"/>
            </w:tcMar>
          </w:tcPr>
          <w:p w14:paraId="6AA2648B"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6.</w:t>
            </w:r>
          </w:p>
        </w:tc>
        <w:tc>
          <w:tcPr>
            <w:tcW w:w="644" w:type="dxa"/>
            <w:tcBorders>
              <w:top w:val="single" w:sz="6" w:space="0" w:color="009353"/>
            </w:tcBorders>
            <w:shd w:val="clear" w:color="auto" w:fill="009353"/>
            <w:tcMar>
              <w:top w:w="0" w:type="dxa"/>
              <w:left w:w="0" w:type="dxa"/>
              <w:bottom w:w="0" w:type="dxa"/>
              <w:right w:w="0" w:type="dxa"/>
            </w:tcMar>
          </w:tcPr>
          <w:p w14:paraId="72F82506"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7.</w:t>
            </w:r>
          </w:p>
        </w:tc>
        <w:tc>
          <w:tcPr>
            <w:tcW w:w="806" w:type="dxa"/>
            <w:tcBorders>
              <w:top w:val="single" w:sz="6" w:space="0" w:color="009353"/>
            </w:tcBorders>
            <w:shd w:val="clear" w:color="auto" w:fill="009353"/>
            <w:tcMar>
              <w:top w:w="0" w:type="dxa"/>
              <w:left w:w="0" w:type="dxa"/>
              <w:bottom w:w="0" w:type="dxa"/>
              <w:right w:w="0" w:type="dxa"/>
            </w:tcMar>
          </w:tcPr>
          <w:p w14:paraId="34B1530A"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8.</w:t>
            </w:r>
          </w:p>
        </w:tc>
        <w:tc>
          <w:tcPr>
            <w:tcW w:w="852" w:type="dxa"/>
            <w:tcBorders>
              <w:top w:val="single" w:sz="6" w:space="0" w:color="009353"/>
              <w:right w:val="single" w:sz="6" w:space="0" w:color="009353"/>
            </w:tcBorders>
            <w:shd w:val="clear" w:color="auto" w:fill="009353"/>
            <w:tcMar>
              <w:top w:w="0" w:type="dxa"/>
              <w:left w:w="0" w:type="dxa"/>
              <w:bottom w:w="0" w:type="dxa"/>
              <w:right w:w="0" w:type="dxa"/>
            </w:tcMar>
          </w:tcPr>
          <w:p w14:paraId="11CB63DA" w14:textId="77777777" w:rsidR="00C07164" w:rsidRPr="00C07164" w:rsidRDefault="00C07164" w:rsidP="00C07164">
            <w:pPr>
              <w:pStyle w:val="Standarduser"/>
              <w:widowControl w:val="0"/>
              <w:spacing w:after="0" w:line="240" w:lineRule="auto"/>
              <w:jc w:val="center"/>
              <w:rPr>
                <w:rFonts w:ascii="Liberation Sans" w:eastAsia="Times New Roman" w:hAnsi="Liberation Sans" w:cs="Times New Roman"/>
                <w:b/>
                <w:bCs/>
                <w:color w:val="FFFFFF"/>
                <w:sz w:val="20"/>
                <w:szCs w:val="20"/>
              </w:rPr>
            </w:pPr>
            <w:r w:rsidRPr="00C07164">
              <w:rPr>
                <w:rFonts w:ascii="Liberation Sans" w:eastAsia="Times New Roman" w:hAnsi="Liberation Sans" w:cs="Times New Roman"/>
                <w:b/>
                <w:bCs/>
                <w:color w:val="FFFFFF"/>
                <w:sz w:val="20"/>
                <w:szCs w:val="20"/>
              </w:rPr>
              <w:t>UKUPNO</w:t>
            </w:r>
          </w:p>
        </w:tc>
      </w:tr>
      <w:tr w:rsidR="00C07164" w14:paraId="6BE8F8A4" w14:textId="77777777" w:rsidTr="00C07164">
        <w:trPr>
          <w:trHeight w:val="477"/>
        </w:trPr>
        <w:tc>
          <w:tcPr>
            <w:tcW w:w="1751" w:type="dxa"/>
            <w:tcBorders>
              <w:left w:val="single" w:sz="6" w:space="0" w:color="009353"/>
            </w:tcBorders>
            <w:tcMar>
              <w:top w:w="0" w:type="dxa"/>
              <w:left w:w="0" w:type="dxa"/>
              <w:bottom w:w="0" w:type="dxa"/>
              <w:right w:w="0" w:type="dxa"/>
            </w:tcMar>
          </w:tcPr>
          <w:p w14:paraId="36AABEA5"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NEPOSREDNI RAD</w:t>
            </w:r>
          </w:p>
        </w:tc>
        <w:tc>
          <w:tcPr>
            <w:tcW w:w="711" w:type="dxa"/>
          </w:tcPr>
          <w:p w14:paraId="44B60E2E" w14:textId="67E4E29D"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121</w:t>
            </w:r>
          </w:p>
        </w:tc>
        <w:tc>
          <w:tcPr>
            <w:tcW w:w="711" w:type="dxa"/>
          </w:tcPr>
          <w:p w14:paraId="16E893AD" w14:textId="5452F426"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115,5</w:t>
            </w:r>
          </w:p>
        </w:tc>
        <w:tc>
          <w:tcPr>
            <w:tcW w:w="711" w:type="dxa"/>
          </w:tcPr>
          <w:p w14:paraId="53A42188" w14:textId="6D8409F6"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110</w:t>
            </w:r>
          </w:p>
        </w:tc>
        <w:tc>
          <w:tcPr>
            <w:tcW w:w="711" w:type="dxa"/>
          </w:tcPr>
          <w:p w14:paraId="6FB187C9" w14:textId="001FB11A"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126,5</w:t>
            </w:r>
          </w:p>
        </w:tc>
        <w:tc>
          <w:tcPr>
            <w:tcW w:w="711" w:type="dxa"/>
          </w:tcPr>
          <w:p w14:paraId="2CE1E7AC" w14:textId="2ED1625A"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110</w:t>
            </w:r>
          </w:p>
        </w:tc>
        <w:tc>
          <w:tcPr>
            <w:tcW w:w="711" w:type="dxa"/>
            <w:tcMar>
              <w:top w:w="0" w:type="dxa"/>
              <w:left w:w="0" w:type="dxa"/>
              <w:bottom w:w="0" w:type="dxa"/>
              <w:right w:w="0" w:type="dxa"/>
            </w:tcMar>
          </w:tcPr>
          <w:p w14:paraId="4F609882" w14:textId="7737A5D6"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110</w:t>
            </w:r>
          </w:p>
        </w:tc>
        <w:tc>
          <w:tcPr>
            <w:tcW w:w="758" w:type="dxa"/>
            <w:tcMar>
              <w:top w:w="0" w:type="dxa"/>
              <w:left w:w="0" w:type="dxa"/>
              <w:bottom w:w="0" w:type="dxa"/>
              <w:right w:w="0" w:type="dxa"/>
            </w:tcMar>
          </w:tcPr>
          <w:p w14:paraId="47C78187"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126,5</w:t>
            </w:r>
          </w:p>
        </w:tc>
        <w:tc>
          <w:tcPr>
            <w:tcW w:w="644" w:type="dxa"/>
            <w:tcMar>
              <w:top w:w="0" w:type="dxa"/>
              <w:left w:w="0" w:type="dxa"/>
              <w:bottom w:w="0" w:type="dxa"/>
              <w:right w:w="0" w:type="dxa"/>
            </w:tcMar>
          </w:tcPr>
          <w:p w14:paraId="4BC0EAC3" w14:textId="43AA8708"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w:t>
            </w:r>
            <w:r w:rsidR="00F04BEE">
              <w:rPr>
                <w:rFonts w:ascii="Liberation Sans" w:eastAsia="Times New Roman" w:hAnsi="Liberation Sans" w:cs="Times New Roman"/>
                <w:color w:val="000000"/>
              </w:rPr>
              <w:t>0</w:t>
            </w:r>
          </w:p>
        </w:tc>
        <w:tc>
          <w:tcPr>
            <w:tcW w:w="692" w:type="dxa"/>
            <w:tcMar>
              <w:top w:w="0" w:type="dxa"/>
              <w:left w:w="0" w:type="dxa"/>
              <w:bottom w:w="0" w:type="dxa"/>
              <w:right w:w="0" w:type="dxa"/>
            </w:tcMar>
          </w:tcPr>
          <w:p w14:paraId="42FB290F"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115,5</w:t>
            </w:r>
          </w:p>
        </w:tc>
        <w:tc>
          <w:tcPr>
            <w:tcW w:w="644" w:type="dxa"/>
            <w:tcMar>
              <w:top w:w="0" w:type="dxa"/>
              <w:left w:w="0" w:type="dxa"/>
              <w:bottom w:w="0" w:type="dxa"/>
              <w:right w:w="0" w:type="dxa"/>
            </w:tcMar>
          </w:tcPr>
          <w:p w14:paraId="386305B5"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110</w:t>
            </w:r>
          </w:p>
        </w:tc>
        <w:tc>
          <w:tcPr>
            <w:tcW w:w="644" w:type="dxa"/>
            <w:tcMar>
              <w:top w:w="0" w:type="dxa"/>
              <w:left w:w="0" w:type="dxa"/>
              <w:bottom w:w="0" w:type="dxa"/>
              <w:right w:w="0" w:type="dxa"/>
            </w:tcMar>
          </w:tcPr>
          <w:p w14:paraId="49DEC1C0" w14:textId="3C249DB0"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w:t>
            </w:r>
            <w:r w:rsidR="00F04BEE">
              <w:rPr>
                <w:rFonts w:ascii="Liberation Sans" w:eastAsia="Times New Roman" w:hAnsi="Liberation Sans" w:cs="Times New Roman"/>
                <w:color w:val="000000"/>
              </w:rPr>
              <w:t>15,5</w:t>
            </w:r>
          </w:p>
        </w:tc>
        <w:tc>
          <w:tcPr>
            <w:tcW w:w="806" w:type="dxa"/>
            <w:tcMar>
              <w:top w:w="0" w:type="dxa"/>
              <w:left w:w="0" w:type="dxa"/>
              <w:bottom w:w="0" w:type="dxa"/>
              <w:right w:w="0" w:type="dxa"/>
            </w:tcMar>
          </w:tcPr>
          <w:p w14:paraId="01BBCA28"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115,5</w:t>
            </w:r>
          </w:p>
        </w:tc>
        <w:tc>
          <w:tcPr>
            <w:tcW w:w="852" w:type="dxa"/>
            <w:tcBorders>
              <w:right w:val="single" w:sz="6" w:space="0" w:color="009353"/>
            </w:tcBorders>
            <w:tcMar>
              <w:top w:w="0" w:type="dxa"/>
              <w:left w:w="0" w:type="dxa"/>
              <w:bottom w:w="0" w:type="dxa"/>
              <w:right w:w="0" w:type="dxa"/>
            </w:tcMar>
          </w:tcPr>
          <w:p w14:paraId="1C47071F" w14:textId="27A7F491" w:rsidR="00C07164" w:rsidRDefault="00F04BEE">
            <w:pPr>
              <w:pStyle w:val="Standarduser"/>
              <w:widowControl w:val="0"/>
              <w:spacing w:after="0" w:line="240" w:lineRule="auto"/>
              <w:rPr>
                <w:rFonts w:ascii="Liberation Sans" w:hAnsi="Liberation Sans"/>
                <w:color w:val="000000"/>
              </w:rPr>
            </w:pPr>
            <w:r>
              <w:rPr>
                <w:rFonts w:ascii="Liberation Sans" w:hAnsi="Liberation Sans"/>
                <w:color w:val="000000"/>
              </w:rPr>
              <w:t>1386</w:t>
            </w:r>
          </w:p>
        </w:tc>
      </w:tr>
      <w:tr w:rsidR="00C07164" w14:paraId="3F65A14C" w14:textId="77777777" w:rsidTr="00C07164">
        <w:trPr>
          <w:trHeight w:val="471"/>
        </w:trPr>
        <w:tc>
          <w:tcPr>
            <w:tcW w:w="1751" w:type="dxa"/>
            <w:tcBorders>
              <w:left w:val="single" w:sz="6" w:space="0" w:color="009353"/>
            </w:tcBorders>
            <w:shd w:val="clear" w:color="auto" w:fill="DDDDDD"/>
            <w:tcMar>
              <w:top w:w="0" w:type="dxa"/>
              <w:left w:w="0" w:type="dxa"/>
              <w:bottom w:w="0" w:type="dxa"/>
              <w:right w:w="0" w:type="dxa"/>
            </w:tcMar>
          </w:tcPr>
          <w:p w14:paraId="6397AE40"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OSTALI POSLOVI</w:t>
            </w:r>
          </w:p>
        </w:tc>
        <w:tc>
          <w:tcPr>
            <w:tcW w:w="711" w:type="dxa"/>
            <w:shd w:val="clear" w:color="auto" w:fill="DDDDDD"/>
          </w:tcPr>
          <w:p w14:paraId="2ED41F5C" w14:textId="0B3CFDA4"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44</w:t>
            </w:r>
          </w:p>
        </w:tc>
        <w:tc>
          <w:tcPr>
            <w:tcW w:w="711" w:type="dxa"/>
            <w:shd w:val="clear" w:color="auto" w:fill="DDDDDD"/>
          </w:tcPr>
          <w:p w14:paraId="13DB379E" w14:textId="45614BAB"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42</w:t>
            </w:r>
          </w:p>
        </w:tc>
        <w:tc>
          <w:tcPr>
            <w:tcW w:w="711" w:type="dxa"/>
            <w:shd w:val="clear" w:color="auto" w:fill="DDDDDD"/>
          </w:tcPr>
          <w:p w14:paraId="5EC63C4B" w14:textId="0DC35661"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40</w:t>
            </w:r>
          </w:p>
        </w:tc>
        <w:tc>
          <w:tcPr>
            <w:tcW w:w="711" w:type="dxa"/>
            <w:shd w:val="clear" w:color="auto" w:fill="DDDDDD"/>
          </w:tcPr>
          <w:p w14:paraId="5A59960B" w14:textId="6E20562A" w:rsidR="00F04BEE"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46</w:t>
            </w:r>
          </w:p>
        </w:tc>
        <w:tc>
          <w:tcPr>
            <w:tcW w:w="711" w:type="dxa"/>
            <w:shd w:val="clear" w:color="auto" w:fill="DDDDDD"/>
          </w:tcPr>
          <w:p w14:paraId="0FE7D68E" w14:textId="03145439"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40</w:t>
            </w:r>
          </w:p>
        </w:tc>
        <w:tc>
          <w:tcPr>
            <w:tcW w:w="711" w:type="dxa"/>
            <w:shd w:val="clear" w:color="auto" w:fill="DDDDDD"/>
            <w:tcMar>
              <w:top w:w="0" w:type="dxa"/>
              <w:left w:w="0" w:type="dxa"/>
              <w:bottom w:w="0" w:type="dxa"/>
              <w:right w:w="0" w:type="dxa"/>
            </w:tcMar>
          </w:tcPr>
          <w:p w14:paraId="4D04C50F" w14:textId="71817EBC"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40</w:t>
            </w:r>
          </w:p>
        </w:tc>
        <w:tc>
          <w:tcPr>
            <w:tcW w:w="758" w:type="dxa"/>
            <w:shd w:val="clear" w:color="auto" w:fill="DDDDDD"/>
            <w:tcMar>
              <w:top w:w="0" w:type="dxa"/>
              <w:left w:w="0" w:type="dxa"/>
              <w:bottom w:w="0" w:type="dxa"/>
              <w:right w:w="0" w:type="dxa"/>
            </w:tcMar>
          </w:tcPr>
          <w:p w14:paraId="4B08BB4C"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46</w:t>
            </w:r>
          </w:p>
        </w:tc>
        <w:tc>
          <w:tcPr>
            <w:tcW w:w="644" w:type="dxa"/>
            <w:shd w:val="clear" w:color="auto" w:fill="DDDDDD"/>
            <w:tcMar>
              <w:top w:w="0" w:type="dxa"/>
              <w:left w:w="0" w:type="dxa"/>
              <w:bottom w:w="0" w:type="dxa"/>
              <w:right w:w="0" w:type="dxa"/>
            </w:tcMar>
          </w:tcPr>
          <w:p w14:paraId="29062D33" w14:textId="7A2B2BE5"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w:t>
            </w:r>
            <w:r w:rsidR="00F04BEE">
              <w:rPr>
                <w:rFonts w:ascii="Liberation Sans" w:eastAsia="Times New Roman" w:hAnsi="Liberation Sans" w:cs="Times New Roman"/>
                <w:color w:val="000000"/>
              </w:rPr>
              <w:t>0</w:t>
            </w:r>
          </w:p>
        </w:tc>
        <w:tc>
          <w:tcPr>
            <w:tcW w:w="692" w:type="dxa"/>
            <w:shd w:val="clear" w:color="auto" w:fill="DDDDDD"/>
            <w:tcMar>
              <w:top w:w="0" w:type="dxa"/>
              <w:left w:w="0" w:type="dxa"/>
              <w:bottom w:w="0" w:type="dxa"/>
              <w:right w:w="0" w:type="dxa"/>
            </w:tcMar>
          </w:tcPr>
          <w:p w14:paraId="6D00C827"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42</w:t>
            </w:r>
          </w:p>
        </w:tc>
        <w:tc>
          <w:tcPr>
            <w:tcW w:w="644" w:type="dxa"/>
            <w:shd w:val="clear" w:color="auto" w:fill="DDDDDD"/>
            <w:tcMar>
              <w:top w:w="0" w:type="dxa"/>
              <w:left w:w="0" w:type="dxa"/>
              <w:bottom w:w="0" w:type="dxa"/>
              <w:right w:w="0" w:type="dxa"/>
            </w:tcMar>
          </w:tcPr>
          <w:p w14:paraId="520B7D13"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40</w:t>
            </w:r>
          </w:p>
        </w:tc>
        <w:tc>
          <w:tcPr>
            <w:tcW w:w="644" w:type="dxa"/>
            <w:shd w:val="clear" w:color="auto" w:fill="DDDDDD"/>
            <w:tcMar>
              <w:top w:w="0" w:type="dxa"/>
              <w:left w:w="0" w:type="dxa"/>
              <w:bottom w:w="0" w:type="dxa"/>
              <w:right w:w="0" w:type="dxa"/>
            </w:tcMar>
          </w:tcPr>
          <w:p w14:paraId="1DCA13F4" w14:textId="612B1661"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w:t>
            </w:r>
            <w:r w:rsidR="00F04BEE">
              <w:rPr>
                <w:rFonts w:ascii="Liberation Sans" w:eastAsia="Times New Roman" w:hAnsi="Liberation Sans" w:cs="Times New Roman"/>
                <w:color w:val="000000"/>
              </w:rPr>
              <w:t>2</w:t>
            </w:r>
          </w:p>
        </w:tc>
        <w:tc>
          <w:tcPr>
            <w:tcW w:w="806" w:type="dxa"/>
            <w:shd w:val="clear" w:color="auto" w:fill="DDDDDD"/>
            <w:tcMar>
              <w:top w:w="0" w:type="dxa"/>
              <w:left w:w="0" w:type="dxa"/>
              <w:bottom w:w="0" w:type="dxa"/>
              <w:right w:w="0" w:type="dxa"/>
            </w:tcMar>
          </w:tcPr>
          <w:p w14:paraId="6C6C2725"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42</w:t>
            </w:r>
          </w:p>
        </w:tc>
        <w:tc>
          <w:tcPr>
            <w:tcW w:w="852" w:type="dxa"/>
            <w:tcBorders>
              <w:right w:val="single" w:sz="6" w:space="0" w:color="009353"/>
            </w:tcBorders>
            <w:shd w:val="clear" w:color="auto" w:fill="DDDDDD"/>
            <w:tcMar>
              <w:top w:w="0" w:type="dxa"/>
              <w:left w:w="0" w:type="dxa"/>
              <w:bottom w:w="0" w:type="dxa"/>
              <w:right w:w="0" w:type="dxa"/>
            </w:tcMar>
          </w:tcPr>
          <w:p w14:paraId="0C26966E" w14:textId="0B061019"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504</w:t>
            </w:r>
          </w:p>
        </w:tc>
      </w:tr>
      <w:tr w:rsidR="00C07164" w14:paraId="206599D4" w14:textId="77777777" w:rsidTr="00C07164">
        <w:trPr>
          <w:trHeight w:val="443"/>
        </w:trPr>
        <w:tc>
          <w:tcPr>
            <w:tcW w:w="1751" w:type="dxa"/>
            <w:tcBorders>
              <w:left w:val="single" w:sz="6" w:space="0" w:color="009353"/>
            </w:tcBorders>
            <w:tcMar>
              <w:top w:w="0" w:type="dxa"/>
              <w:left w:w="0" w:type="dxa"/>
              <w:bottom w:w="0" w:type="dxa"/>
              <w:right w:w="0" w:type="dxa"/>
            </w:tcMar>
          </w:tcPr>
          <w:p w14:paraId="38E9C850"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DNEVNA STANKA</w:t>
            </w:r>
          </w:p>
        </w:tc>
        <w:tc>
          <w:tcPr>
            <w:tcW w:w="711" w:type="dxa"/>
          </w:tcPr>
          <w:p w14:paraId="65298F41" w14:textId="1FF156AE"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w:t>
            </w:r>
          </w:p>
        </w:tc>
        <w:tc>
          <w:tcPr>
            <w:tcW w:w="711" w:type="dxa"/>
          </w:tcPr>
          <w:p w14:paraId="57865937" w14:textId="50B38ADB"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10,5</w:t>
            </w:r>
          </w:p>
        </w:tc>
        <w:tc>
          <w:tcPr>
            <w:tcW w:w="711" w:type="dxa"/>
          </w:tcPr>
          <w:p w14:paraId="1310DC48" w14:textId="2CE01B04"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w:t>
            </w:r>
          </w:p>
        </w:tc>
        <w:tc>
          <w:tcPr>
            <w:tcW w:w="711" w:type="dxa"/>
          </w:tcPr>
          <w:p w14:paraId="1817419C" w14:textId="55E4276E"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11,5</w:t>
            </w:r>
          </w:p>
        </w:tc>
        <w:tc>
          <w:tcPr>
            <w:tcW w:w="711" w:type="dxa"/>
          </w:tcPr>
          <w:p w14:paraId="51E7E9E6" w14:textId="4C8176AD"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w:t>
            </w:r>
          </w:p>
        </w:tc>
        <w:tc>
          <w:tcPr>
            <w:tcW w:w="711" w:type="dxa"/>
            <w:tcMar>
              <w:top w:w="0" w:type="dxa"/>
              <w:left w:w="0" w:type="dxa"/>
              <w:bottom w:w="0" w:type="dxa"/>
              <w:right w:w="0" w:type="dxa"/>
            </w:tcMar>
          </w:tcPr>
          <w:p w14:paraId="7BB66785" w14:textId="4C1EBA8F"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w:t>
            </w:r>
          </w:p>
        </w:tc>
        <w:tc>
          <w:tcPr>
            <w:tcW w:w="758" w:type="dxa"/>
            <w:tcMar>
              <w:top w:w="0" w:type="dxa"/>
              <w:left w:w="0" w:type="dxa"/>
              <w:bottom w:w="0" w:type="dxa"/>
              <w:right w:w="0" w:type="dxa"/>
            </w:tcMar>
          </w:tcPr>
          <w:p w14:paraId="1FAE5DF1"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11,5</w:t>
            </w:r>
          </w:p>
        </w:tc>
        <w:tc>
          <w:tcPr>
            <w:tcW w:w="644" w:type="dxa"/>
            <w:tcMar>
              <w:top w:w="0" w:type="dxa"/>
              <w:left w:w="0" w:type="dxa"/>
              <w:bottom w:w="0" w:type="dxa"/>
              <w:right w:w="0" w:type="dxa"/>
            </w:tcMar>
          </w:tcPr>
          <w:p w14:paraId="7F56AD81" w14:textId="549785A1"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w:t>
            </w:r>
          </w:p>
        </w:tc>
        <w:tc>
          <w:tcPr>
            <w:tcW w:w="692" w:type="dxa"/>
            <w:tcMar>
              <w:top w:w="0" w:type="dxa"/>
              <w:left w:w="0" w:type="dxa"/>
              <w:bottom w:w="0" w:type="dxa"/>
              <w:right w:w="0" w:type="dxa"/>
            </w:tcMar>
          </w:tcPr>
          <w:p w14:paraId="3B4B2E97"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10,5</w:t>
            </w:r>
          </w:p>
        </w:tc>
        <w:tc>
          <w:tcPr>
            <w:tcW w:w="644" w:type="dxa"/>
            <w:tcMar>
              <w:top w:w="0" w:type="dxa"/>
              <w:left w:w="0" w:type="dxa"/>
              <w:bottom w:w="0" w:type="dxa"/>
              <w:right w:w="0" w:type="dxa"/>
            </w:tcMar>
          </w:tcPr>
          <w:p w14:paraId="4E473317"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w:t>
            </w:r>
          </w:p>
        </w:tc>
        <w:tc>
          <w:tcPr>
            <w:tcW w:w="644" w:type="dxa"/>
            <w:tcMar>
              <w:top w:w="0" w:type="dxa"/>
              <w:left w:w="0" w:type="dxa"/>
              <w:bottom w:w="0" w:type="dxa"/>
              <w:right w:w="0" w:type="dxa"/>
            </w:tcMar>
          </w:tcPr>
          <w:p w14:paraId="1C7FEA33" w14:textId="21FB3474"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w:t>
            </w:r>
            <w:r w:rsidR="00F04BEE">
              <w:rPr>
                <w:rFonts w:ascii="Liberation Sans" w:eastAsia="Times New Roman" w:hAnsi="Liberation Sans" w:cs="Times New Roman"/>
                <w:color w:val="000000"/>
              </w:rPr>
              <w:t>0,5</w:t>
            </w:r>
          </w:p>
        </w:tc>
        <w:tc>
          <w:tcPr>
            <w:tcW w:w="806" w:type="dxa"/>
            <w:tcMar>
              <w:top w:w="0" w:type="dxa"/>
              <w:left w:w="0" w:type="dxa"/>
              <w:bottom w:w="0" w:type="dxa"/>
              <w:right w:w="0" w:type="dxa"/>
            </w:tcMar>
          </w:tcPr>
          <w:p w14:paraId="72486F21" w14:textId="77777777" w:rsidR="00C07164" w:rsidRDefault="00C07164">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10,5</w:t>
            </w:r>
          </w:p>
        </w:tc>
        <w:tc>
          <w:tcPr>
            <w:tcW w:w="852" w:type="dxa"/>
            <w:tcBorders>
              <w:right w:val="single" w:sz="6" w:space="0" w:color="009353"/>
            </w:tcBorders>
            <w:tcMar>
              <w:top w:w="0" w:type="dxa"/>
              <w:left w:w="0" w:type="dxa"/>
              <w:bottom w:w="0" w:type="dxa"/>
              <w:right w:w="0" w:type="dxa"/>
            </w:tcMar>
          </w:tcPr>
          <w:p w14:paraId="5FDC4590" w14:textId="046F39E2" w:rsidR="00C07164" w:rsidRDefault="00F04BEE">
            <w:pPr>
              <w:pStyle w:val="Standarduser"/>
              <w:widowControl w:val="0"/>
              <w:spacing w:after="0" w:line="240" w:lineRule="auto"/>
              <w:rPr>
                <w:rFonts w:ascii="Liberation Sans" w:eastAsia="Times New Roman" w:hAnsi="Liberation Sans" w:cs="Times New Roman"/>
                <w:color w:val="000000"/>
              </w:rPr>
            </w:pPr>
            <w:r>
              <w:rPr>
                <w:rFonts w:ascii="Liberation Sans" w:eastAsia="Times New Roman" w:hAnsi="Liberation Sans" w:cs="Times New Roman"/>
                <w:color w:val="000000"/>
              </w:rPr>
              <w:t>126</w:t>
            </w:r>
          </w:p>
        </w:tc>
      </w:tr>
      <w:tr w:rsidR="00C07164" w14:paraId="2C95E9F2" w14:textId="77777777" w:rsidTr="00C07164">
        <w:trPr>
          <w:trHeight w:val="376"/>
        </w:trPr>
        <w:tc>
          <w:tcPr>
            <w:tcW w:w="1751" w:type="dxa"/>
            <w:tcBorders>
              <w:left w:val="single" w:sz="6" w:space="0" w:color="009353"/>
              <w:bottom w:val="single" w:sz="6" w:space="0" w:color="009353"/>
            </w:tcBorders>
            <w:shd w:val="clear" w:color="auto" w:fill="BEE3D3"/>
            <w:tcMar>
              <w:top w:w="0" w:type="dxa"/>
              <w:left w:w="0" w:type="dxa"/>
              <w:bottom w:w="0" w:type="dxa"/>
              <w:right w:w="0" w:type="dxa"/>
            </w:tcMar>
          </w:tcPr>
          <w:p w14:paraId="74CB1ECC" w14:textId="77777777"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UKUPNO</w:t>
            </w:r>
          </w:p>
        </w:tc>
        <w:tc>
          <w:tcPr>
            <w:tcW w:w="711" w:type="dxa"/>
            <w:tcBorders>
              <w:bottom w:val="single" w:sz="6" w:space="0" w:color="009353"/>
            </w:tcBorders>
            <w:shd w:val="clear" w:color="auto" w:fill="BEE3D3"/>
          </w:tcPr>
          <w:p w14:paraId="1F43D884" w14:textId="62A6E413" w:rsidR="00C07164" w:rsidRDefault="00F04BEE">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176</w:t>
            </w:r>
          </w:p>
        </w:tc>
        <w:tc>
          <w:tcPr>
            <w:tcW w:w="711" w:type="dxa"/>
            <w:tcBorders>
              <w:bottom w:val="single" w:sz="6" w:space="0" w:color="009353"/>
            </w:tcBorders>
            <w:shd w:val="clear" w:color="auto" w:fill="BEE3D3"/>
          </w:tcPr>
          <w:p w14:paraId="64872DE8" w14:textId="71FB4652" w:rsidR="00C07164" w:rsidRDefault="00F04BEE">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168</w:t>
            </w:r>
          </w:p>
        </w:tc>
        <w:tc>
          <w:tcPr>
            <w:tcW w:w="711" w:type="dxa"/>
            <w:tcBorders>
              <w:bottom w:val="single" w:sz="6" w:space="0" w:color="009353"/>
            </w:tcBorders>
            <w:shd w:val="clear" w:color="auto" w:fill="BEE3D3"/>
          </w:tcPr>
          <w:p w14:paraId="7ECA332C" w14:textId="5AA143ED" w:rsidR="00C07164" w:rsidRDefault="00F04BEE">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160</w:t>
            </w:r>
          </w:p>
        </w:tc>
        <w:tc>
          <w:tcPr>
            <w:tcW w:w="711" w:type="dxa"/>
            <w:tcBorders>
              <w:bottom w:val="single" w:sz="6" w:space="0" w:color="009353"/>
            </w:tcBorders>
            <w:shd w:val="clear" w:color="auto" w:fill="BEE3D3"/>
          </w:tcPr>
          <w:p w14:paraId="68E013E5" w14:textId="4996741B" w:rsidR="00C07164" w:rsidRDefault="00F04BEE">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184</w:t>
            </w:r>
          </w:p>
        </w:tc>
        <w:tc>
          <w:tcPr>
            <w:tcW w:w="711" w:type="dxa"/>
            <w:tcBorders>
              <w:bottom w:val="single" w:sz="6" w:space="0" w:color="009353"/>
            </w:tcBorders>
            <w:shd w:val="clear" w:color="auto" w:fill="BEE3D3"/>
          </w:tcPr>
          <w:p w14:paraId="5D819CF7" w14:textId="62402647" w:rsidR="00C07164" w:rsidRDefault="00F04BEE">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160</w:t>
            </w:r>
          </w:p>
        </w:tc>
        <w:tc>
          <w:tcPr>
            <w:tcW w:w="711" w:type="dxa"/>
            <w:tcBorders>
              <w:bottom w:val="single" w:sz="6" w:space="0" w:color="009353"/>
            </w:tcBorders>
            <w:shd w:val="clear" w:color="auto" w:fill="BEE3D3"/>
            <w:tcMar>
              <w:top w:w="0" w:type="dxa"/>
              <w:left w:w="0" w:type="dxa"/>
              <w:bottom w:w="0" w:type="dxa"/>
              <w:right w:w="0" w:type="dxa"/>
            </w:tcMar>
          </w:tcPr>
          <w:p w14:paraId="2F696E93" w14:textId="4904F040"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160</w:t>
            </w:r>
          </w:p>
        </w:tc>
        <w:tc>
          <w:tcPr>
            <w:tcW w:w="758" w:type="dxa"/>
            <w:tcBorders>
              <w:bottom w:val="single" w:sz="6" w:space="0" w:color="009353"/>
            </w:tcBorders>
            <w:shd w:val="clear" w:color="auto" w:fill="BEE3D3"/>
            <w:tcMar>
              <w:top w:w="0" w:type="dxa"/>
              <w:left w:w="0" w:type="dxa"/>
              <w:bottom w:w="0" w:type="dxa"/>
              <w:right w:w="0" w:type="dxa"/>
            </w:tcMar>
          </w:tcPr>
          <w:p w14:paraId="7AC3B79E" w14:textId="77777777"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184</w:t>
            </w:r>
          </w:p>
        </w:tc>
        <w:tc>
          <w:tcPr>
            <w:tcW w:w="644" w:type="dxa"/>
            <w:tcBorders>
              <w:bottom w:val="single" w:sz="6" w:space="0" w:color="009353"/>
            </w:tcBorders>
            <w:shd w:val="clear" w:color="auto" w:fill="BEE3D3"/>
            <w:tcMar>
              <w:top w:w="0" w:type="dxa"/>
              <w:left w:w="0" w:type="dxa"/>
              <w:bottom w:w="0" w:type="dxa"/>
              <w:right w:w="0" w:type="dxa"/>
            </w:tcMar>
          </w:tcPr>
          <w:p w14:paraId="41682DC5" w14:textId="5067BE43"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w:t>
            </w:r>
            <w:r w:rsidR="00F04BEE">
              <w:rPr>
                <w:rFonts w:ascii="Liberation Sans" w:eastAsia="Times New Roman" w:hAnsi="Liberation Sans" w:cs="Times New Roman"/>
                <w:b/>
                <w:bCs/>
                <w:color w:val="000000"/>
              </w:rPr>
              <w:t>0</w:t>
            </w:r>
          </w:p>
        </w:tc>
        <w:tc>
          <w:tcPr>
            <w:tcW w:w="692" w:type="dxa"/>
            <w:tcBorders>
              <w:bottom w:val="single" w:sz="6" w:space="0" w:color="009353"/>
            </w:tcBorders>
            <w:shd w:val="clear" w:color="auto" w:fill="BEE3D3"/>
            <w:tcMar>
              <w:top w:w="0" w:type="dxa"/>
              <w:left w:w="0" w:type="dxa"/>
              <w:bottom w:w="0" w:type="dxa"/>
              <w:right w:w="0" w:type="dxa"/>
            </w:tcMar>
          </w:tcPr>
          <w:p w14:paraId="54B0C4B1" w14:textId="77777777"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168</w:t>
            </w:r>
          </w:p>
        </w:tc>
        <w:tc>
          <w:tcPr>
            <w:tcW w:w="644" w:type="dxa"/>
            <w:tcBorders>
              <w:bottom w:val="single" w:sz="6" w:space="0" w:color="009353"/>
            </w:tcBorders>
            <w:shd w:val="clear" w:color="auto" w:fill="BEE3D3"/>
            <w:tcMar>
              <w:top w:w="0" w:type="dxa"/>
              <w:left w:w="0" w:type="dxa"/>
              <w:bottom w:w="0" w:type="dxa"/>
              <w:right w:w="0" w:type="dxa"/>
            </w:tcMar>
          </w:tcPr>
          <w:p w14:paraId="1C76AA3F" w14:textId="77777777"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160</w:t>
            </w:r>
          </w:p>
        </w:tc>
        <w:tc>
          <w:tcPr>
            <w:tcW w:w="644" w:type="dxa"/>
            <w:tcBorders>
              <w:bottom w:val="single" w:sz="6" w:space="0" w:color="009353"/>
            </w:tcBorders>
            <w:shd w:val="clear" w:color="auto" w:fill="BEE3D3"/>
            <w:tcMar>
              <w:top w:w="0" w:type="dxa"/>
              <w:left w:w="0" w:type="dxa"/>
              <w:bottom w:w="0" w:type="dxa"/>
              <w:right w:w="0" w:type="dxa"/>
            </w:tcMar>
          </w:tcPr>
          <w:p w14:paraId="0F6DF49A" w14:textId="2744E2D8"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w:t>
            </w:r>
            <w:r w:rsidR="00F04BEE">
              <w:rPr>
                <w:rFonts w:ascii="Liberation Sans" w:eastAsia="Times New Roman" w:hAnsi="Liberation Sans" w:cs="Times New Roman"/>
                <w:b/>
                <w:bCs/>
                <w:color w:val="000000"/>
              </w:rPr>
              <w:t>68</w:t>
            </w:r>
          </w:p>
        </w:tc>
        <w:tc>
          <w:tcPr>
            <w:tcW w:w="806" w:type="dxa"/>
            <w:tcBorders>
              <w:bottom w:val="single" w:sz="6" w:space="0" w:color="009353"/>
            </w:tcBorders>
            <w:shd w:val="clear" w:color="auto" w:fill="BEE3D3"/>
            <w:tcMar>
              <w:top w:w="0" w:type="dxa"/>
              <w:left w:w="0" w:type="dxa"/>
              <w:bottom w:w="0" w:type="dxa"/>
              <w:right w:w="0" w:type="dxa"/>
            </w:tcMar>
          </w:tcPr>
          <w:p w14:paraId="084D76E4" w14:textId="77777777" w:rsidR="00C07164" w:rsidRDefault="00C07164">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168</w:t>
            </w:r>
          </w:p>
        </w:tc>
        <w:tc>
          <w:tcPr>
            <w:tcW w:w="852" w:type="dxa"/>
            <w:tcBorders>
              <w:bottom w:val="single" w:sz="6" w:space="0" w:color="009353"/>
              <w:right w:val="single" w:sz="6" w:space="0" w:color="009353"/>
            </w:tcBorders>
            <w:shd w:val="clear" w:color="auto" w:fill="BEE3D3"/>
            <w:tcMar>
              <w:top w:w="0" w:type="dxa"/>
              <w:left w:w="0" w:type="dxa"/>
              <w:bottom w:w="0" w:type="dxa"/>
              <w:right w:w="0" w:type="dxa"/>
            </w:tcMar>
          </w:tcPr>
          <w:p w14:paraId="1ED6AC1F" w14:textId="3831B833" w:rsidR="00C07164" w:rsidRDefault="00F04BEE">
            <w:pPr>
              <w:pStyle w:val="Standarduser"/>
              <w:widowControl w:val="0"/>
              <w:spacing w:after="0" w:line="240" w:lineRule="auto"/>
              <w:rPr>
                <w:rFonts w:ascii="Liberation Sans" w:eastAsia="Times New Roman" w:hAnsi="Liberation Sans" w:cs="Times New Roman"/>
                <w:b/>
                <w:bCs/>
                <w:color w:val="000000"/>
              </w:rPr>
            </w:pPr>
            <w:r>
              <w:rPr>
                <w:rFonts w:ascii="Liberation Sans" w:eastAsia="Times New Roman" w:hAnsi="Liberation Sans" w:cs="Times New Roman"/>
                <w:b/>
                <w:bCs/>
                <w:color w:val="000000"/>
              </w:rPr>
              <w:t>2016</w:t>
            </w:r>
          </w:p>
        </w:tc>
      </w:tr>
    </w:tbl>
    <w:p w14:paraId="0E3CA3BC" w14:textId="77777777" w:rsidR="00503124" w:rsidRDefault="00503124">
      <w:pPr>
        <w:pStyle w:val="Standarduser"/>
        <w:spacing w:after="0" w:line="240" w:lineRule="auto"/>
        <w:jc w:val="both"/>
        <w:rPr>
          <w:rFonts w:ascii="Times New Roman" w:eastAsia="Times New Roman" w:hAnsi="Times New Roman" w:cs="Times New Roman"/>
        </w:rPr>
      </w:pPr>
    </w:p>
    <w:p w14:paraId="47622D53" w14:textId="77777777" w:rsidR="00503124" w:rsidRDefault="00503124">
      <w:pPr>
        <w:pStyle w:val="Standarduser"/>
        <w:spacing w:after="0" w:line="240" w:lineRule="auto"/>
        <w:jc w:val="both"/>
        <w:rPr>
          <w:rFonts w:ascii="Times New Roman" w:eastAsia="Times New Roman" w:hAnsi="Times New Roman" w:cs="Times New Roman"/>
        </w:rPr>
      </w:pPr>
    </w:p>
    <w:p w14:paraId="1C71B4AD" w14:textId="77777777" w:rsidR="00503124" w:rsidRDefault="00503124">
      <w:pPr>
        <w:pStyle w:val="Standarduser"/>
        <w:spacing w:after="0" w:line="240" w:lineRule="auto"/>
        <w:jc w:val="both"/>
        <w:rPr>
          <w:rFonts w:ascii="Times New Roman" w:eastAsia="Times New Roman" w:hAnsi="Times New Roman" w:cs="Times New Roman"/>
        </w:rPr>
      </w:pPr>
    </w:p>
    <w:p w14:paraId="512D1D6C" w14:textId="77777777" w:rsidR="00503124" w:rsidRDefault="00503124">
      <w:pPr>
        <w:pStyle w:val="Standarduser"/>
        <w:spacing w:after="0" w:line="240" w:lineRule="auto"/>
        <w:jc w:val="both"/>
        <w:rPr>
          <w:rFonts w:ascii="Times New Roman" w:eastAsia="Times New Roman" w:hAnsi="Times New Roman" w:cs="Times New Roman"/>
        </w:rPr>
      </w:pPr>
    </w:p>
    <w:p w14:paraId="4ACEAA80" w14:textId="77777777" w:rsidR="00503124" w:rsidRDefault="00D2176D">
      <w:pPr>
        <w:pStyle w:val="Standarduse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Tablica 7. Razrada tjedne satnice odgojitelja</w:t>
      </w:r>
    </w:p>
    <w:p w14:paraId="756FCA69" w14:textId="77777777" w:rsidR="00503124" w:rsidRDefault="00503124">
      <w:pPr>
        <w:pStyle w:val="Standarduser"/>
        <w:spacing w:after="0" w:line="240" w:lineRule="auto"/>
        <w:jc w:val="both"/>
        <w:rPr>
          <w:rFonts w:ascii="Times New Roman" w:eastAsia="Times New Roman" w:hAnsi="Times New Roman" w:cs="Times New Roman"/>
          <w:b/>
          <w:i/>
        </w:rPr>
      </w:pPr>
    </w:p>
    <w:tbl>
      <w:tblPr>
        <w:tblW w:w="6690" w:type="dxa"/>
        <w:tblInd w:w="696" w:type="dxa"/>
        <w:tblLayout w:type="fixed"/>
        <w:tblCellMar>
          <w:left w:w="10" w:type="dxa"/>
          <w:right w:w="10" w:type="dxa"/>
        </w:tblCellMar>
        <w:tblLook w:val="0000" w:firstRow="0" w:lastRow="0" w:firstColumn="0" w:lastColumn="0" w:noHBand="0" w:noVBand="0"/>
      </w:tblPr>
      <w:tblGrid>
        <w:gridCol w:w="5220"/>
        <w:gridCol w:w="1470"/>
      </w:tblGrid>
      <w:tr w:rsidR="00503124" w14:paraId="5474575F" w14:textId="77777777" w:rsidTr="00503124">
        <w:tc>
          <w:tcPr>
            <w:tcW w:w="5220" w:type="dxa"/>
            <w:tcBorders>
              <w:top w:val="single" w:sz="4" w:space="0" w:color="00000A"/>
              <w:left w:val="single" w:sz="4" w:space="0" w:color="00000A"/>
              <w:bottom w:val="single" w:sz="4" w:space="0" w:color="00000A"/>
              <w:right w:val="single" w:sz="4" w:space="0" w:color="00000A"/>
            </w:tcBorders>
            <w:shd w:val="clear" w:color="auto" w:fill="77BC65"/>
            <w:tcMar>
              <w:top w:w="0" w:type="dxa"/>
              <w:left w:w="10" w:type="dxa"/>
              <w:bottom w:w="0" w:type="dxa"/>
              <w:right w:w="10" w:type="dxa"/>
            </w:tcMar>
          </w:tcPr>
          <w:p w14:paraId="5CB51D26" w14:textId="77777777" w:rsidR="00503124" w:rsidRDefault="00D2176D" w:rsidP="00E32BE3">
            <w:pPr>
              <w:pStyle w:val="Standarduse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VRSTA RADA</w:t>
            </w:r>
          </w:p>
        </w:tc>
        <w:tc>
          <w:tcPr>
            <w:tcW w:w="1470" w:type="dxa"/>
            <w:tcBorders>
              <w:top w:val="single" w:sz="4" w:space="0" w:color="00000A"/>
              <w:left w:val="single" w:sz="4" w:space="0" w:color="00000A"/>
              <w:bottom w:val="single" w:sz="4" w:space="0" w:color="00000A"/>
              <w:right w:val="single" w:sz="4" w:space="0" w:color="00000A"/>
            </w:tcBorders>
            <w:shd w:val="clear" w:color="auto" w:fill="77BC65"/>
            <w:tcMar>
              <w:top w:w="0" w:type="dxa"/>
              <w:left w:w="10" w:type="dxa"/>
              <w:bottom w:w="0" w:type="dxa"/>
              <w:right w:w="10" w:type="dxa"/>
            </w:tcMar>
          </w:tcPr>
          <w:p w14:paraId="2B2C1026" w14:textId="0EBC683E" w:rsidR="00503124" w:rsidRDefault="00D2176D" w:rsidP="00E32BE3">
            <w:pPr>
              <w:pStyle w:val="Standarduse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SAT</w:t>
            </w:r>
            <w:r w:rsidR="00E32BE3">
              <w:rPr>
                <w:rFonts w:ascii="Times New Roman" w:eastAsia="Times New Roman" w:hAnsi="Times New Roman" w:cs="Times New Roman"/>
                <w:bCs/>
              </w:rPr>
              <w:t>I</w:t>
            </w:r>
          </w:p>
        </w:tc>
      </w:tr>
      <w:tr w:rsidR="00503124" w14:paraId="6D0D1243" w14:textId="77777777" w:rsidTr="00503124">
        <w:tc>
          <w:tcPr>
            <w:tcW w:w="52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E48C1FD" w14:textId="77777777" w:rsidR="00503124" w:rsidRDefault="00D2176D">
            <w:pPr>
              <w:pStyle w:val="Standarduse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I - NEPOSREDNI RAD</w:t>
            </w:r>
          </w:p>
        </w:tc>
        <w:tc>
          <w:tcPr>
            <w:tcW w:w="14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846BEA9"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27,5</w:t>
            </w:r>
          </w:p>
        </w:tc>
      </w:tr>
      <w:tr w:rsidR="00503124" w14:paraId="16CE39E5" w14:textId="77777777" w:rsidTr="00503124">
        <w:tc>
          <w:tcPr>
            <w:tcW w:w="52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828F60" w14:textId="77777777" w:rsidR="00503124" w:rsidRDefault="00D2176D">
            <w:pPr>
              <w:pStyle w:val="Standarduse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II - OSTALI RAD</w:t>
            </w:r>
          </w:p>
          <w:p w14:paraId="10C3133F" w14:textId="77777777" w:rsidR="00503124" w:rsidRDefault="00D2176D">
            <w:pPr>
              <w:pStyle w:val="Standarduse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planiranje, pripremanje, valorizacija</w:t>
            </w:r>
          </w:p>
          <w:p w14:paraId="26C6024C" w14:textId="77777777" w:rsidR="00503124" w:rsidRDefault="00D2176D">
            <w:pPr>
              <w:pStyle w:val="Standarduser"/>
              <w:widowControl w:val="0"/>
              <w:spacing w:after="0" w:line="240" w:lineRule="auto"/>
              <w:ind w:left="720"/>
              <w:jc w:val="both"/>
              <w:rPr>
                <w:rFonts w:ascii="Times New Roman" w:eastAsia="Times New Roman" w:hAnsi="Times New Roman" w:cs="Times New Roman"/>
                <w:bCs/>
              </w:rPr>
            </w:pPr>
            <w:r>
              <w:rPr>
                <w:rFonts w:ascii="Times New Roman" w:eastAsia="Times New Roman" w:hAnsi="Times New Roman" w:cs="Times New Roman"/>
                <w:bCs/>
              </w:rPr>
              <w:t>- suradnja s roditeljima</w:t>
            </w:r>
          </w:p>
          <w:p w14:paraId="1552F01C" w14:textId="79B34810" w:rsidR="00503124" w:rsidRDefault="00D2176D">
            <w:pPr>
              <w:pStyle w:val="Standarduser"/>
              <w:widowControl w:val="0"/>
              <w:spacing w:after="0" w:line="240" w:lineRule="auto"/>
              <w:ind w:left="720"/>
              <w:jc w:val="both"/>
              <w:rPr>
                <w:rFonts w:ascii="Times New Roman" w:eastAsia="Times New Roman" w:hAnsi="Times New Roman" w:cs="Times New Roman"/>
                <w:bCs/>
              </w:rPr>
            </w:pPr>
            <w:r>
              <w:rPr>
                <w:rFonts w:ascii="Times New Roman" w:eastAsia="Times New Roman" w:hAnsi="Times New Roman" w:cs="Times New Roman"/>
                <w:bCs/>
              </w:rPr>
              <w:t>- stručni aktivi, radionice, o</w:t>
            </w:r>
            <w:r w:rsidR="005C2CD4">
              <w:rPr>
                <w:rFonts w:ascii="Times New Roman" w:eastAsia="Times New Roman" w:hAnsi="Times New Roman" w:cs="Times New Roman"/>
                <w:bCs/>
              </w:rPr>
              <w:t>dgojitelj</w:t>
            </w:r>
            <w:r>
              <w:rPr>
                <w:rFonts w:ascii="Times New Roman" w:eastAsia="Times New Roman" w:hAnsi="Times New Roman" w:cs="Times New Roman"/>
                <w:bCs/>
              </w:rPr>
              <w:t>ska vijeća</w:t>
            </w:r>
          </w:p>
          <w:p w14:paraId="29D21520" w14:textId="77777777" w:rsidR="00503124" w:rsidRDefault="00D2176D">
            <w:pPr>
              <w:pStyle w:val="Standarduser"/>
              <w:widowControl w:val="0"/>
              <w:spacing w:after="0" w:line="240" w:lineRule="auto"/>
              <w:ind w:left="720"/>
              <w:jc w:val="both"/>
              <w:rPr>
                <w:rFonts w:ascii="Times New Roman" w:eastAsia="Times New Roman" w:hAnsi="Times New Roman" w:cs="Times New Roman"/>
                <w:bCs/>
              </w:rPr>
            </w:pPr>
            <w:r>
              <w:rPr>
                <w:rFonts w:ascii="Times New Roman" w:eastAsia="Times New Roman" w:hAnsi="Times New Roman" w:cs="Times New Roman"/>
                <w:bCs/>
              </w:rPr>
              <w:t>- individualno stručno usavršavanje</w:t>
            </w:r>
          </w:p>
          <w:p w14:paraId="7B8133E1" w14:textId="77777777" w:rsidR="00503124" w:rsidRDefault="00D2176D">
            <w:pPr>
              <w:pStyle w:val="Standarduser"/>
              <w:widowControl w:val="0"/>
              <w:spacing w:after="0" w:line="240" w:lineRule="auto"/>
              <w:ind w:left="720"/>
              <w:jc w:val="both"/>
              <w:rPr>
                <w:rFonts w:ascii="Times New Roman" w:eastAsia="Times New Roman" w:hAnsi="Times New Roman" w:cs="Times New Roman"/>
                <w:bCs/>
              </w:rPr>
            </w:pPr>
            <w:r>
              <w:rPr>
                <w:rFonts w:ascii="Times New Roman" w:eastAsia="Times New Roman" w:hAnsi="Times New Roman" w:cs="Times New Roman"/>
                <w:bCs/>
              </w:rPr>
              <w:t>- ostali poslovi (svečanosti, izleti…)</w:t>
            </w:r>
          </w:p>
          <w:p w14:paraId="26B034FA" w14:textId="77777777" w:rsidR="00503124" w:rsidRDefault="00D2176D">
            <w:pPr>
              <w:pStyle w:val="Standarduser"/>
              <w:widowControl w:val="0"/>
              <w:spacing w:after="0" w:line="240" w:lineRule="auto"/>
              <w:ind w:left="720"/>
              <w:jc w:val="both"/>
              <w:rPr>
                <w:rFonts w:ascii="Times New Roman" w:eastAsia="Times New Roman" w:hAnsi="Times New Roman" w:cs="Times New Roman"/>
                <w:bCs/>
              </w:rPr>
            </w:pPr>
            <w:r>
              <w:rPr>
                <w:rFonts w:ascii="Times New Roman" w:eastAsia="Times New Roman" w:hAnsi="Times New Roman" w:cs="Times New Roman"/>
                <w:bCs/>
              </w:rPr>
              <w:t>- pauza</w:t>
            </w:r>
          </w:p>
          <w:p w14:paraId="50ED2692" w14:textId="77777777" w:rsidR="00503124" w:rsidRDefault="00D2176D">
            <w:pPr>
              <w:pStyle w:val="Standarduser"/>
              <w:widowControl w:val="0"/>
              <w:spacing w:after="0" w:line="240" w:lineRule="auto"/>
              <w:ind w:left="720"/>
              <w:jc w:val="both"/>
              <w:rPr>
                <w:rFonts w:ascii="Times New Roman" w:eastAsia="Times New Roman" w:hAnsi="Times New Roman" w:cs="Times New Roman"/>
                <w:bCs/>
              </w:rPr>
            </w:pPr>
            <w:r>
              <w:rPr>
                <w:rFonts w:ascii="Times New Roman" w:eastAsia="Times New Roman" w:hAnsi="Times New Roman" w:cs="Times New Roman"/>
                <w:bCs/>
              </w:rPr>
              <w:t>- ukupno</w:t>
            </w:r>
          </w:p>
        </w:tc>
        <w:tc>
          <w:tcPr>
            <w:tcW w:w="14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4EDA161" w14:textId="77777777" w:rsidR="00503124" w:rsidRDefault="00503124">
            <w:pPr>
              <w:pStyle w:val="Standarduser"/>
              <w:widowControl w:val="0"/>
              <w:spacing w:after="0" w:line="240" w:lineRule="auto"/>
              <w:jc w:val="both"/>
              <w:rPr>
                <w:rFonts w:ascii="Times New Roman" w:eastAsia="Times New Roman" w:hAnsi="Times New Roman" w:cs="Times New Roman"/>
              </w:rPr>
            </w:pPr>
          </w:p>
          <w:p w14:paraId="1B54E720"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6,0</w:t>
            </w:r>
          </w:p>
          <w:p w14:paraId="233364C8"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p>
          <w:p w14:paraId="05AE224E"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p>
          <w:p w14:paraId="0466AF0E"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0,5</w:t>
            </w:r>
          </w:p>
          <w:p w14:paraId="72565FB5"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0,5</w:t>
            </w:r>
          </w:p>
          <w:p w14:paraId="76A2A8B9"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2,5</w:t>
            </w:r>
          </w:p>
          <w:p w14:paraId="592FB8B7" w14:textId="77777777" w:rsidR="00503124" w:rsidRDefault="00D2176D">
            <w:pPr>
              <w:pStyle w:val="Standarduse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40</w:t>
            </w:r>
          </w:p>
        </w:tc>
      </w:tr>
    </w:tbl>
    <w:p w14:paraId="008FD1E0" w14:textId="77777777" w:rsidR="00503124" w:rsidRDefault="00503124">
      <w:pPr>
        <w:pStyle w:val="Standarduser"/>
        <w:spacing w:after="0" w:line="240" w:lineRule="auto"/>
        <w:jc w:val="both"/>
        <w:rPr>
          <w:rFonts w:ascii="Times New Roman" w:eastAsia="Times New Roman" w:hAnsi="Times New Roman" w:cs="Times New Roman"/>
        </w:rPr>
      </w:pPr>
    </w:p>
    <w:p w14:paraId="28731D06" w14:textId="77777777" w:rsidR="00503124" w:rsidRDefault="00503124">
      <w:pPr>
        <w:pStyle w:val="Standarduser"/>
        <w:spacing w:after="0" w:line="240" w:lineRule="auto"/>
        <w:jc w:val="both"/>
        <w:rPr>
          <w:rFonts w:ascii="Times New Roman" w:eastAsia="Times New Roman" w:hAnsi="Times New Roman" w:cs="Times New Roman"/>
        </w:rPr>
      </w:pPr>
    </w:p>
    <w:p w14:paraId="632D2DD2" w14:textId="77777777" w:rsidR="00503124" w:rsidRDefault="00503124">
      <w:pPr>
        <w:pStyle w:val="Standarduser"/>
        <w:spacing w:after="0" w:line="240" w:lineRule="auto"/>
        <w:jc w:val="both"/>
        <w:rPr>
          <w:rFonts w:ascii="Times New Roman" w:eastAsia="Times New Roman" w:hAnsi="Times New Roman" w:cs="Times New Roman"/>
        </w:rPr>
      </w:pPr>
    </w:p>
    <w:p w14:paraId="5743B0EF" w14:textId="1331BDA7" w:rsidR="00503124" w:rsidRPr="00E32BE3" w:rsidRDefault="00E32BE3" w:rsidP="00E32BE3">
      <w:pPr>
        <w:pStyle w:val="Naslov3"/>
        <w:rPr>
          <w:rFonts w:ascii="Times New Roman" w:eastAsia="Times New Roman" w:hAnsi="Times New Roman" w:cs="Times New Roman"/>
          <w:b/>
          <w:bCs/>
          <w:i/>
          <w:color w:val="000000" w:themeColor="text1"/>
        </w:rPr>
      </w:pPr>
      <w:bookmarkStart w:id="13" w:name="_Toc52341412"/>
      <w:bookmarkStart w:id="14" w:name="_Toc68789353"/>
      <w:bookmarkStart w:id="15" w:name="_Toc83732822"/>
      <w:r w:rsidRPr="00E32BE3">
        <w:rPr>
          <w:rFonts w:ascii="Times New Roman" w:eastAsia="Times New Roman" w:hAnsi="Times New Roman" w:cs="Times New Roman"/>
          <w:b/>
          <w:bCs/>
          <w:color w:val="000000" w:themeColor="text1"/>
        </w:rPr>
        <w:t>1.2.3. Radno vrijeme struč</w:t>
      </w:r>
      <w:r w:rsidR="009211F3">
        <w:rPr>
          <w:rFonts w:ascii="Times New Roman" w:eastAsia="Times New Roman" w:hAnsi="Times New Roman" w:cs="Times New Roman"/>
          <w:b/>
          <w:bCs/>
          <w:color w:val="000000" w:themeColor="text1"/>
        </w:rPr>
        <w:t xml:space="preserve">ne suradnice pedagoginje </w:t>
      </w:r>
      <w:r w:rsidRPr="00E32BE3">
        <w:rPr>
          <w:rFonts w:ascii="Times New Roman" w:eastAsia="Times New Roman" w:hAnsi="Times New Roman" w:cs="Times New Roman"/>
          <w:b/>
          <w:bCs/>
          <w:color w:val="000000" w:themeColor="text1"/>
        </w:rPr>
        <w:t>i zdravstvene voditeljice</w:t>
      </w:r>
      <w:bookmarkEnd w:id="13"/>
      <w:bookmarkEnd w:id="14"/>
      <w:bookmarkEnd w:id="15"/>
    </w:p>
    <w:p w14:paraId="5AE7A8AC" w14:textId="77777777" w:rsidR="00503124" w:rsidRDefault="00503124">
      <w:pPr>
        <w:pStyle w:val="Naslov31"/>
        <w:rPr>
          <w:rFonts w:ascii="Times New Roman" w:eastAsia="Times New Roman" w:hAnsi="Times New Roman" w:cs="Times New Roman"/>
          <w:i w:val="0"/>
          <w:color w:val="000000"/>
          <w:sz w:val="24"/>
          <w:szCs w:val="24"/>
        </w:rPr>
      </w:pPr>
    </w:p>
    <w:p w14:paraId="043EC540" w14:textId="5D28E898"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 stručnih suradnika planiran je u prosječnim tjednim okvirima, a organizirat će se i realizirati fleksibilno u skladu s Godišnjim  planom i programom rada, programskim prioritetnim zadaćama i ciljevima vezanim za unapređenje kvalitete rada vrtića, te će pratiti potrebe procesa.</w:t>
      </w:r>
    </w:p>
    <w:p w14:paraId="146509E6" w14:textId="5CA975F0" w:rsidR="00503124" w:rsidRDefault="00D2176D" w:rsidP="00F04BEE">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Poslovi stručnih suradnika planiraju se i prate se na obrascima dnevno/mjesečno u skladu s Državnim pedagoškim standardom</w:t>
      </w:r>
      <w:r w:rsidR="00AC1046">
        <w:rPr>
          <w:rFonts w:ascii="Times New Roman" w:eastAsia="Times New Roman" w:hAnsi="Times New Roman" w:cs="Times New Roman"/>
        </w:rPr>
        <w:t xml:space="preserve"> predškolskog odgoja i obrazovanja</w:t>
      </w:r>
      <w:r w:rsidR="00F04BEE">
        <w:rPr>
          <w:rFonts w:ascii="Times New Roman" w:eastAsia="Times New Roman" w:hAnsi="Times New Roman" w:cs="Times New Roman"/>
        </w:rPr>
        <w:t>.</w:t>
      </w:r>
    </w:p>
    <w:p w14:paraId="2DF40D51" w14:textId="77777777" w:rsidR="00503124" w:rsidRDefault="00503124">
      <w:pPr>
        <w:pStyle w:val="Standarduser"/>
        <w:spacing w:after="0" w:line="240" w:lineRule="auto"/>
        <w:jc w:val="center"/>
        <w:rPr>
          <w:rFonts w:ascii="Times New Roman" w:eastAsia="Times New Roman" w:hAnsi="Times New Roman" w:cs="Times New Roman"/>
          <w:b/>
          <w:i/>
        </w:rPr>
      </w:pPr>
    </w:p>
    <w:p w14:paraId="4146D85C" w14:textId="7ED1C117" w:rsidR="00503124" w:rsidRDefault="00D2176D">
      <w:pPr>
        <w:pStyle w:val="Standarduser"/>
        <w:spacing w:after="0" w:line="360" w:lineRule="auto"/>
      </w:pPr>
      <w:r>
        <w:rPr>
          <w:rFonts w:ascii="Times New Roman" w:eastAsia="Times New Roman" w:hAnsi="Times New Roman" w:cs="Times New Roman"/>
          <w:b/>
          <w:i/>
        </w:rPr>
        <w:t xml:space="preserve">Tablica </w:t>
      </w:r>
      <w:r w:rsidR="00D27DB7">
        <w:rPr>
          <w:rFonts w:ascii="Times New Roman" w:eastAsia="Times New Roman" w:hAnsi="Times New Roman" w:cs="Times New Roman"/>
          <w:b/>
          <w:i/>
        </w:rPr>
        <w:t>8</w:t>
      </w:r>
      <w:r>
        <w:rPr>
          <w:rFonts w:ascii="Times New Roman" w:eastAsia="Times New Roman" w:hAnsi="Times New Roman" w:cs="Times New Roman"/>
          <w:b/>
          <w:i/>
        </w:rPr>
        <w:t>. Struktura radnog vremena ostalih zaposlenika (tehničkog osoblja)</w:t>
      </w:r>
      <w:r>
        <w:rPr>
          <w:rFonts w:ascii="Arial" w:eastAsia="Arial" w:hAnsi="Arial" w:cs="Arial"/>
          <w:b/>
          <w:i/>
          <w:sz w:val="28"/>
        </w:rPr>
        <w:t xml:space="preserve">                           </w:t>
      </w:r>
    </w:p>
    <w:tbl>
      <w:tblPr>
        <w:tblW w:w="10485" w:type="dxa"/>
        <w:jc w:val="center"/>
        <w:tblLayout w:type="fixed"/>
        <w:tblCellMar>
          <w:left w:w="10" w:type="dxa"/>
          <w:right w:w="10" w:type="dxa"/>
        </w:tblCellMar>
        <w:tblLook w:val="0000" w:firstRow="0" w:lastRow="0" w:firstColumn="0" w:lastColumn="0" w:noHBand="0" w:noVBand="0"/>
      </w:tblPr>
      <w:tblGrid>
        <w:gridCol w:w="2404"/>
        <w:gridCol w:w="549"/>
        <w:gridCol w:w="586"/>
        <w:gridCol w:w="512"/>
        <w:gridCol w:w="622"/>
        <w:gridCol w:w="476"/>
        <w:gridCol w:w="549"/>
        <w:gridCol w:w="700"/>
        <w:gridCol w:w="543"/>
        <w:gridCol w:w="709"/>
        <w:gridCol w:w="567"/>
        <w:gridCol w:w="567"/>
        <w:gridCol w:w="567"/>
        <w:gridCol w:w="1134"/>
      </w:tblGrid>
      <w:tr w:rsidR="006417A5" w14:paraId="778FE681" w14:textId="77777777" w:rsidTr="006417A5">
        <w:trPr>
          <w:trHeight w:val="50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55E72287"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MJESEC</w:t>
            </w:r>
          </w:p>
        </w:tc>
        <w:tc>
          <w:tcPr>
            <w:tcW w:w="549" w:type="dxa"/>
            <w:tcBorders>
              <w:top w:val="single" w:sz="4" w:space="0" w:color="00000A"/>
              <w:left w:val="single" w:sz="4" w:space="0" w:color="00000A"/>
              <w:bottom w:val="single" w:sz="4" w:space="0" w:color="00000A"/>
              <w:right w:val="single" w:sz="4" w:space="0" w:color="00000A"/>
            </w:tcBorders>
            <w:shd w:val="clear" w:color="auto" w:fill="43C330"/>
            <w:vAlign w:val="center"/>
          </w:tcPr>
          <w:p w14:paraId="434A5900" w14:textId="04C0D388"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9.</w:t>
            </w:r>
          </w:p>
        </w:tc>
        <w:tc>
          <w:tcPr>
            <w:tcW w:w="586" w:type="dxa"/>
            <w:tcBorders>
              <w:top w:val="single" w:sz="4" w:space="0" w:color="00000A"/>
              <w:left w:val="single" w:sz="4" w:space="0" w:color="00000A"/>
              <w:bottom w:val="single" w:sz="4" w:space="0" w:color="00000A"/>
              <w:right w:val="single" w:sz="4" w:space="0" w:color="00000A"/>
            </w:tcBorders>
            <w:shd w:val="clear" w:color="auto" w:fill="43C330"/>
            <w:vAlign w:val="center"/>
          </w:tcPr>
          <w:p w14:paraId="68C3FB84" w14:textId="747FABEB"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512" w:type="dxa"/>
            <w:tcBorders>
              <w:top w:val="single" w:sz="4" w:space="0" w:color="00000A"/>
              <w:left w:val="single" w:sz="4" w:space="0" w:color="00000A"/>
              <w:bottom w:val="single" w:sz="4" w:space="0" w:color="00000A"/>
              <w:right w:val="single" w:sz="4" w:space="0" w:color="00000A"/>
            </w:tcBorders>
            <w:shd w:val="clear" w:color="auto" w:fill="43C330"/>
            <w:vAlign w:val="center"/>
          </w:tcPr>
          <w:p w14:paraId="58133C78" w14:textId="60F35A51"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11.</w:t>
            </w:r>
          </w:p>
        </w:tc>
        <w:tc>
          <w:tcPr>
            <w:tcW w:w="622" w:type="dxa"/>
            <w:tcBorders>
              <w:top w:val="single" w:sz="4" w:space="0" w:color="00000A"/>
              <w:left w:val="single" w:sz="4" w:space="0" w:color="00000A"/>
              <w:bottom w:val="single" w:sz="4" w:space="0" w:color="00000A"/>
              <w:right w:val="single" w:sz="4" w:space="0" w:color="00000A"/>
            </w:tcBorders>
            <w:shd w:val="clear" w:color="auto" w:fill="43C330"/>
            <w:vAlign w:val="center"/>
          </w:tcPr>
          <w:p w14:paraId="5E67B588" w14:textId="72DCD0AE"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476" w:type="dxa"/>
            <w:tcBorders>
              <w:top w:val="single" w:sz="4" w:space="0" w:color="00000A"/>
              <w:left w:val="single" w:sz="4" w:space="0" w:color="00000A"/>
              <w:bottom w:val="single" w:sz="4" w:space="0" w:color="00000A"/>
              <w:right w:val="single" w:sz="4" w:space="0" w:color="00000A"/>
            </w:tcBorders>
            <w:shd w:val="clear" w:color="auto" w:fill="43C330"/>
            <w:vAlign w:val="center"/>
          </w:tcPr>
          <w:p w14:paraId="0A74615C" w14:textId="1C3E9BB3"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549"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1F247E78" w14:textId="59E03C41"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700"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56148ADF"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543"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6D207F93"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709"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12CB2031"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5.</w:t>
            </w:r>
          </w:p>
        </w:tc>
        <w:tc>
          <w:tcPr>
            <w:tcW w:w="567"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159EBFF6"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567"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0636F0C6"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7.</w:t>
            </w:r>
          </w:p>
        </w:tc>
        <w:tc>
          <w:tcPr>
            <w:tcW w:w="567"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04BF9C72"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43C330"/>
            <w:tcMar>
              <w:top w:w="0" w:type="dxa"/>
              <w:left w:w="10" w:type="dxa"/>
              <w:bottom w:w="0" w:type="dxa"/>
              <w:right w:w="10" w:type="dxa"/>
            </w:tcMar>
            <w:vAlign w:val="center"/>
          </w:tcPr>
          <w:p w14:paraId="45E183F3" w14:textId="77777777" w:rsidR="006417A5" w:rsidRDefault="006417A5" w:rsidP="006417A5">
            <w:pPr>
              <w:pStyle w:val="Standarduser"/>
              <w:widowControl w:val="0"/>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UKUPNO</w:t>
            </w:r>
          </w:p>
        </w:tc>
      </w:tr>
      <w:tr w:rsidR="006417A5" w14:paraId="6CD1C8FA" w14:textId="77777777" w:rsidTr="006417A5">
        <w:trPr>
          <w:trHeight w:val="502"/>
          <w:jc w:val="center"/>
        </w:trPr>
        <w:tc>
          <w:tcPr>
            <w:tcW w:w="240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68ACBE9" w14:textId="77777777" w:rsidR="006417A5" w:rsidRDefault="006417A5">
            <w:pPr>
              <w:pStyle w:val="Standarduser"/>
              <w:widowControl w:val="0"/>
              <w:spacing w:after="0" w:line="360" w:lineRule="auto"/>
              <w:rPr>
                <w:rFonts w:ascii="Times New Roman" w:eastAsia="Times New Roman" w:hAnsi="Times New Roman" w:cs="Times New Roman"/>
                <w:bCs/>
              </w:rPr>
            </w:pPr>
            <w:r>
              <w:rPr>
                <w:rFonts w:ascii="Times New Roman" w:eastAsia="Times New Roman" w:hAnsi="Times New Roman" w:cs="Times New Roman"/>
                <w:bCs/>
              </w:rPr>
              <w:t>SATI RADA</w:t>
            </w:r>
          </w:p>
        </w:tc>
        <w:tc>
          <w:tcPr>
            <w:tcW w:w="549" w:type="dxa"/>
            <w:tcBorders>
              <w:top w:val="single" w:sz="4" w:space="0" w:color="00000A"/>
              <w:left w:val="single" w:sz="4" w:space="0" w:color="00000A"/>
              <w:bottom w:val="single" w:sz="4" w:space="0" w:color="00000A"/>
              <w:right w:val="single" w:sz="4" w:space="0" w:color="00000A"/>
            </w:tcBorders>
          </w:tcPr>
          <w:p w14:paraId="774DDDD6" w14:textId="2B6FCDB1"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586" w:type="dxa"/>
            <w:tcBorders>
              <w:top w:val="single" w:sz="4" w:space="0" w:color="00000A"/>
              <w:left w:val="single" w:sz="4" w:space="0" w:color="00000A"/>
              <w:bottom w:val="single" w:sz="4" w:space="0" w:color="00000A"/>
              <w:right w:val="single" w:sz="4" w:space="0" w:color="00000A"/>
            </w:tcBorders>
          </w:tcPr>
          <w:p w14:paraId="07D26E20" w14:textId="7B1915A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157,5</w:t>
            </w:r>
          </w:p>
        </w:tc>
        <w:tc>
          <w:tcPr>
            <w:tcW w:w="512" w:type="dxa"/>
            <w:tcBorders>
              <w:top w:val="single" w:sz="4" w:space="0" w:color="00000A"/>
              <w:left w:val="single" w:sz="4" w:space="0" w:color="00000A"/>
              <w:bottom w:val="single" w:sz="4" w:space="0" w:color="00000A"/>
              <w:right w:val="single" w:sz="4" w:space="0" w:color="00000A"/>
            </w:tcBorders>
          </w:tcPr>
          <w:p w14:paraId="2B17E5AC" w14:textId="637CBAF4"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622" w:type="dxa"/>
            <w:tcBorders>
              <w:top w:val="single" w:sz="4" w:space="0" w:color="00000A"/>
              <w:left w:val="single" w:sz="4" w:space="0" w:color="00000A"/>
              <w:bottom w:val="single" w:sz="4" w:space="0" w:color="00000A"/>
              <w:right w:val="single" w:sz="4" w:space="0" w:color="00000A"/>
            </w:tcBorders>
          </w:tcPr>
          <w:p w14:paraId="21070267" w14:textId="0E6DF15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172,5</w:t>
            </w:r>
          </w:p>
        </w:tc>
        <w:tc>
          <w:tcPr>
            <w:tcW w:w="476" w:type="dxa"/>
            <w:tcBorders>
              <w:top w:val="single" w:sz="4" w:space="0" w:color="00000A"/>
              <w:left w:val="single" w:sz="4" w:space="0" w:color="00000A"/>
              <w:bottom w:val="single" w:sz="4" w:space="0" w:color="00000A"/>
              <w:right w:val="single" w:sz="4" w:space="0" w:color="00000A"/>
            </w:tcBorders>
          </w:tcPr>
          <w:p w14:paraId="607BB203" w14:textId="188378CA"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5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5BD9CF5" w14:textId="2DC7AE6F"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7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63B51C0"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172,5</w:t>
            </w:r>
          </w:p>
        </w:tc>
        <w:tc>
          <w:tcPr>
            <w:tcW w:w="5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CBBF836" w14:textId="2816E412"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70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22DF1B4"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157,5</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79E682B"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30F3B66" w14:textId="1CDC6379"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157,5</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A66829C"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157,5</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9AD6A3F" w14:textId="7B23DCE0"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1890</w:t>
            </w:r>
          </w:p>
        </w:tc>
      </w:tr>
      <w:tr w:rsidR="006417A5" w14:paraId="59B08277" w14:textId="77777777" w:rsidTr="006417A5">
        <w:trPr>
          <w:trHeight w:val="502"/>
          <w:jc w:val="center"/>
        </w:trPr>
        <w:tc>
          <w:tcPr>
            <w:tcW w:w="240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1813B5" w14:textId="77777777" w:rsidR="006417A5" w:rsidRDefault="006417A5">
            <w:pPr>
              <w:pStyle w:val="Standarduser"/>
              <w:widowControl w:val="0"/>
              <w:spacing w:after="0" w:line="360" w:lineRule="auto"/>
              <w:rPr>
                <w:rFonts w:ascii="Times New Roman" w:eastAsia="Times New Roman" w:hAnsi="Times New Roman" w:cs="Times New Roman"/>
                <w:bCs/>
              </w:rPr>
            </w:pPr>
            <w:r>
              <w:rPr>
                <w:rFonts w:ascii="Times New Roman" w:eastAsia="Times New Roman" w:hAnsi="Times New Roman" w:cs="Times New Roman"/>
                <w:bCs/>
              </w:rPr>
              <w:t>DNEVNA STANKA</w:t>
            </w:r>
          </w:p>
        </w:tc>
        <w:tc>
          <w:tcPr>
            <w:tcW w:w="549" w:type="dxa"/>
            <w:tcBorders>
              <w:top w:val="single" w:sz="4" w:space="0" w:color="00000A"/>
              <w:left w:val="single" w:sz="4" w:space="0" w:color="00000A"/>
              <w:bottom w:val="single" w:sz="4" w:space="0" w:color="00000A"/>
              <w:right w:val="single" w:sz="4" w:space="0" w:color="00000A"/>
            </w:tcBorders>
          </w:tcPr>
          <w:p w14:paraId="32CCD0D8" w14:textId="63CA84E9"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86" w:type="dxa"/>
            <w:tcBorders>
              <w:top w:val="single" w:sz="4" w:space="0" w:color="00000A"/>
              <w:left w:val="single" w:sz="4" w:space="0" w:color="00000A"/>
              <w:bottom w:val="single" w:sz="4" w:space="0" w:color="00000A"/>
              <w:right w:val="single" w:sz="4" w:space="0" w:color="00000A"/>
            </w:tcBorders>
          </w:tcPr>
          <w:p w14:paraId="1AA8B8A3" w14:textId="21B28FA1"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10,5</w:t>
            </w:r>
          </w:p>
        </w:tc>
        <w:tc>
          <w:tcPr>
            <w:tcW w:w="512" w:type="dxa"/>
            <w:tcBorders>
              <w:top w:val="single" w:sz="4" w:space="0" w:color="00000A"/>
              <w:left w:val="single" w:sz="4" w:space="0" w:color="00000A"/>
              <w:bottom w:val="single" w:sz="4" w:space="0" w:color="00000A"/>
              <w:right w:val="single" w:sz="4" w:space="0" w:color="00000A"/>
            </w:tcBorders>
          </w:tcPr>
          <w:p w14:paraId="08BAEE92" w14:textId="4E9AF7FA"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22" w:type="dxa"/>
            <w:tcBorders>
              <w:top w:val="single" w:sz="4" w:space="0" w:color="00000A"/>
              <w:left w:val="single" w:sz="4" w:space="0" w:color="00000A"/>
              <w:bottom w:val="single" w:sz="4" w:space="0" w:color="00000A"/>
              <w:right w:val="single" w:sz="4" w:space="0" w:color="00000A"/>
            </w:tcBorders>
          </w:tcPr>
          <w:p w14:paraId="3F8CD3E4" w14:textId="73EEF5A4"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11,5</w:t>
            </w:r>
          </w:p>
        </w:tc>
        <w:tc>
          <w:tcPr>
            <w:tcW w:w="476" w:type="dxa"/>
            <w:tcBorders>
              <w:top w:val="single" w:sz="4" w:space="0" w:color="00000A"/>
              <w:left w:val="single" w:sz="4" w:space="0" w:color="00000A"/>
              <w:bottom w:val="single" w:sz="4" w:space="0" w:color="00000A"/>
              <w:right w:val="single" w:sz="4" w:space="0" w:color="00000A"/>
            </w:tcBorders>
          </w:tcPr>
          <w:p w14:paraId="4C459E12" w14:textId="4D8C1C50"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1B8EE62" w14:textId="04690731"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7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E9DE119"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11,5</w:t>
            </w:r>
          </w:p>
        </w:tc>
        <w:tc>
          <w:tcPr>
            <w:tcW w:w="5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9D13819" w14:textId="2C9EA62F"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A621AE1"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10,5</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AE170F"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1B774D0" w14:textId="471DBC45"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10,5</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6092BA6"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10,5</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8DC6236" w14:textId="5A697715"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126</w:t>
            </w:r>
          </w:p>
        </w:tc>
      </w:tr>
      <w:tr w:rsidR="006417A5" w14:paraId="4AD5B3F5" w14:textId="77777777" w:rsidTr="006417A5">
        <w:trPr>
          <w:trHeight w:val="502"/>
          <w:jc w:val="center"/>
        </w:trPr>
        <w:tc>
          <w:tcPr>
            <w:tcW w:w="240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89E8B1" w14:textId="77777777" w:rsidR="006417A5" w:rsidRDefault="006417A5">
            <w:pPr>
              <w:pStyle w:val="Standarduser"/>
              <w:widowControl w:val="0"/>
              <w:spacing w:after="0" w:line="360" w:lineRule="auto"/>
              <w:rPr>
                <w:rFonts w:ascii="Times New Roman" w:eastAsia="Times New Roman" w:hAnsi="Times New Roman" w:cs="Times New Roman"/>
                <w:bCs/>
              </w:rPr>
            </w:pPr>
            <w:r>
              <w:rPr>
                <w:rFonts w:ascii="Times New Roman" w:eastAsia="Times New Roman" w:hAnsi="Times New Roman" w:cs="Times New Roman"/>
                <w:bCs/>
              </w:rPr>
              <w:lastRenderedPageBreak/>
              <w:t>UKUPNO</w:t>
            </w:r>
          </w:p>
        </w:tc>
        <w:tc>
          <w:tcPr>
            <w:tcW w:w="549" w:type="dxa"/>
            <w:tcBorders>
              <w:top w:val="single" w:sz="4" w:space="0" w:color="00000A"/>
              <w:left w:val="single" w:sz="4" w:space="0" w:color="00000A"/>
              <w:bottom w:val="single" w:sz="4" w:space="0" w:color="00000A"/>
              <w:right w:val="single" w:sz="4" w:space="0" w:color="00000A"/>
            </w:tcBorders>
          </w:tcPr>
          <w:p w14:paraId="74EE2D25" w14:textId="27BAF7CA"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176</w:t>
            </w:r>
          </w:p>
        </w:tc>
        <w:tc>
          <w:tcPr>
            <w:tcW w:w="586" w:type="dxa"/>
            <w:tcBorders>
              <w:top w:val="single" w:sz="4" w:space="0" w:color="00000A"/>
              <w:left w:val="single" w:sz="4" w:space="0" w:color="00000A"/>
              <w:bottom w:val="single" w:sz="4" w:space="0" w:color="00000A"/>
              <w:right w:val="single" w:sz="4" w:space="0" w:color="00000A"/>
            </w:tcBorders>
          </w:tcPr>
          <w:p w14:paraId="431B944C" w14:textId="4F013824"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512" w:type="dxa"/>
            <w:tcBorders>
              <w:top w:val="single" w:sz="4" w:space="0" w:color="00000A"/>
              <w:left w:val="single" w:sz="4" w:space="0" w:color="00000A"/>
              <w:bottom w:val="single" w:sz="4" w:space="0" w:color="00000A"/>
              <w:right w:val="single" w:sz="4" w:space="0" w:color="00000A"/>
            </w:tcBorders>
          </w:tcPr>
          <w:p w14:paraId="05D5CAA1" w14:textId="44E6E216"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622" w:type="dxa"/>
            <w:tcBorders>
              <w:top w:val="single" w:sz="4" w:space="0" w:color="00000A"/>
              <w:left w:val="single" w:sz="4" w:space="0" w:color="00000A"/>
              <w:bottom w:val="single" w:sz="4" w:space="0" w:color="00000A"/>
              <w:right w:val="single" w:sz="4" w:space="0" w:color="00000A"/>
            </w:tcBorders>
          </w:tcPr>
          <w:p w14:paraId="40315089" w14:textId="65E8A48F"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184</w:t>
            </w:r>
          </w:p>
        </w:tc>
        <w:tc>
          <w:tcPr>
            <w:tcW w:w="476" w:type="dxa"/>
            <w:tcBorders>
              <w:top w:val="single" w:sz="4" w:space="0" w:color="00000A"/>
              <w:left w:val="single" w:sz="4" w:space="0" w:color="00000A"/>
              <w:bottom w:val="single" w:sz="4" w:space="0" w:color="00000A"/>
              <w:right w:val="single" w:sz="4" w:space="0" w:color="00000A"/>
            </w:tcBorders>
          </w:tcPr>
          <w:p w14:paraId="66FDFA3F" w14:textId="7D876A59"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5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CB0C9DC" w14:textId="25CDE604"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7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53CC48D"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184</w:t>
            </w:r>
          </w:p>
        </w:tc>
        <w:tc>
          <w:tcPr>
            <w:tcW w:w="5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74D47F0" w14:textId="31C43596"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70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CD9F8D"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D6EA423"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89BAA3A" w14:textId="09F27244"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w:t>
            </w:r>
            <w:r w:rsidR="00C07164">
              <w:rPr>
                <w:rFonts w:ascii="Times New Roman" w:eastAsia="Times New Roman" w:hAnsi="Times New Roman" w:cs="Times New Roman"/>
              </w:rPr>
              <w:t>8</w:t>
            </w:r>
          </w:p>
        </w:tc>
        <w:tc>
          <w:tcPr>
            <w:tcW w:w="56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6DE7945" w14:textId="77777777" w:rsidR="006417A5" w:rsidRDefault="006417A5" w:rsidP="006417A5">
            <w:pPr>
              <w:pStyle w:val="Standarduse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113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FDF0BD5" w14:textId="56895B6D" w:rsidR="006417A5" w:rsidRDefault="00C07164" w:rsidP="006417A5">
            <w:pPr>
              <w:pStyle w:val="Standarduser"/>
              <w:widowControl w:val="0"/>
              <w:spacing w:after="0" w:line="360" w:lineRule="auto"/>
              <w:jc w:val="center"/>
              <w:rPr>
                <w:rFonts w:ascii="Times New Roman" w:eastAsia="Times New Roman" w:hAnsi="Times New Roman" w:cs="Times New Roman"/>
                <w:bCs/>
              </w:rPr>
            </w:pPr>
            <w:r>
              <w:rPr>
                <w:rFonts w:ascii="Times New Roman" w:eastAsia="Times New Roman" w:hAnsi="Times New Roman" w:cs="Times New Roman"/>
                <w:bCs/>
              </w:rPr>
              <w:t>2016</w:t>
            </w:r>
          </w:p>
        </w:tc>
      </w:tr>
    </w:tbl>
    <w:p w14:paraId="2D034CCF" w14:textId="77777777" w:rsidR="00B25FFB" w:rsidRPr="00B25FFB" w:rsidRDefault="00B25FFB" w:rsidP="00B25FFB">
      <w:pPr>
        <w:pStyle w:val="Standard"/>
      </w:pPr>
      <w:bookmarkStart w:id="16" w:name="_Toc68789354"/>
    </w:p>
    <w:p w14:paraId="02C439D9" w14:textId="1B9A4976" w:rsidR="00503124" w:rsidRPr="00B25FFB" w:rsidRDefault="00B22A0A" w:rsidP="00B25FFB">
      <w:pPr>
        <w:pStyle w:val="Naslov1"/>
        <w:pBdr>
          <w:bottom w:val="single" w:sz="4" w:space="1" w:color="auto"/>
        </w:pBdr>
        <w:rPr>
          <w:rFonts w:ascii="Times New Roman" w:eastAsia="Times New Roman" w:hAnsi="Times New Roman" w:cs="Times New Roman"/>
          <w:b/>
          <w:bCs/>
          <w:color w:val="auto"/>
          <w:sz w:val="28"/>
          <w:szCs w:val="28"/>
        </w:rPr>
      </w:pPr>
      <w:bookmarkStart w:id="17" w:name="_Toc83732823"/>
      <w:r>
        <w:rPr>
          <w:rFonts w:ascii="Times New Roman" w:eastAsia="Times New Roman" w:hAnsi="Times New Roman" w:cs="Times New Roman"/>
          <w:b/>
          <w:bCs/>
          <w:color w:val="auto"/>
          <w:sz w:val="28"/>
          <w:szCs w:val="28"/>
        </w:rPr>
        <w:t>2</w:t>
      </w:r>
      <w:r w:rsidR="00D2176D" w:rsidRPr="00B25FFB">
        <w:rPr>
          <w:rFonts w:ascii="Times New Roman" w:eastAsia="Times New Roman" w:hAnsi="Times New Roman" w:cs="Times New Roman"/>
          <w:b/>
          <w:bCs/>
          <w:color w:val="auto"/>
          <w:sz w:val="28"/>
          <w:szCs w:val="28"/>
        </w:rPr>
        <w:t>. MATERIJALNI UVJETI RADA</w:t>
      </w:r>
      <w:bookmarkEnd w:id="16"/>
      <w:bookmarkEnd w:id="17"/>
    </w:p>
    <w:p w14:paraId="3CEBDB07" w14:textId="77777777" w:rsidR="00503124" w:rsidRDefault="00503124">
      <w:pPr>
        <w:pStyle w:val="Standard"/>
        <w:spacing w:line="360" w:lineRule="auto"/>
        <w:jc w:val="both"/>
        <w:rPr>
          <w:rFonts w:ascii="Times New Roman" w:eastAsia="Times New Roman" w:hAnsi="Times New Roman" w:cs="Times New Roman"/>
          <w:b/>
          <w:color w:val="000000"/>
          <w:sz w:val="28"/>
          <w:szCs w:val="28"/>
        </w:rPr>
      </w:pPr>
    </w:p>
    <w:p w14:paraId="3F3E60EE" w14:textId="77777777" w:rsidR="00503124" w:rsidRDefault="00D2176D">
      <w:pPr>
        <w:pStyle w:val="Standard"/>
        <w:spacing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Materijalne uvjete rada kvalitetno i poticajno oblikovati, tako da će djeca moći zadovoljiti opće i posebne potrebe u skladu sa svojim interesima, individualnim potrebama i potencijalima, uz promoviranje vrijednosti na kojima se temelji vrtićki kurikulum.</w:t>
      </w:r>
    </w:p>
    <w:p w14:paraId="57195C95"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Izvori financiranja:</w:t>
      </w:r>
    </w:p>
    <w:p w14:paraId="03019CF8" w14:textId="3AF067C6"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Rad dječjeg vrtića u svim segmentima financira se uplatama roditelja, sufinanciranjem smještaja boravka djece lokalne samouprave korisnika naših usluga. Financijsko poslovanje vrtića odvija se za svaku kalendarsku godinu, a</w:t>
      </w:r>
      <w:r w:rsidR="00B25FFB">
        <w:rPr>
          <w:rFonts w:ascii="Times New Roman" w:eastAsia="Times New Roman" w:hAnsi="Times New Roman" w:cs="Times New Roman"/>
        </w:rPr>
        <w:t xml:space="preserve"> </w:t>
      </w:r>
      <w:r>
        <w:rPr>
          <w:rFonts w:ascii="Times New Roman" w:eastAsia="Times New Roman" w:hAnsi="Times New Roman" w:cs="Times New Roman"/>
        </w:rPr>
        <w:t>temeljeno je na Financijskom planu  koji se donosi početkom kalendarske godine.</w:t>
      </w:r>
    </w:p>
    <w:p w14:paraId="6FEF8B97" w14:textId="77777777" w:rsidR="00503124" w:rsidRDefault="00503124">
      <w:pPr>
        <w:pStyle w:val="Standarduser"/>
        <w:spacing w:after="0" w:line="360" w:lineRule="auto"/>
        <w:jc w:val="both"/>
        <w:rPr>
          <w:rFonts w:ascii="Times New Roman" w:eastAsia="Times New Roman" w:hAnsi="Times New Roman" w:cs="Times New Roman"/>
        </w:rPr>
      </w:pPr>
    </w:p>
    <w:p w14:paraId="53CB1438"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Prioritetne zadaće:</w:t>
      </w:r>
    </w:p>
    <w:p w14:paraId="4129E939" w14:textId="73FB8A93"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Održavanje unutarnjih i vanjskih prostora ustanove, osobito u</w:t>
      </w:r>
      <w:r w:rsidR="00AC1046">
        <w:rPr>
          <w:rFonts w:ascii="Times New Roman" w:eastAsia="Times New Roman" w:hAnsi="Times New Roman" w:cs="Times New Roman"/>
        </w:rPr>
        <w:t xml:space="preserve"> </w:t>
      </w:r>
      <w:r>
        <w:rPr>
          <w:rFonts w:ascii="Times New Roman" w:eastAsia="Times New Roman" w:hAnsi="Times New Roman" w:cs="Times New Roman"/>
        </w:rPr>
        <w:t xml:space="preserve">odnosu na sigurnost djece i </w:t>
      </w:r>
      <w:r w:rsidR="00AC1046">
        <w:rPr>
          <w:rFonts w:ascii="Times New Roman" w:eastAsia="Times New Roman" w:hAnsi="Times New Roman" w:cs="Times New Roman"/>
        </w:rPr>
        <w:tab/>
      </w:r>
      <w:r>
        <w:rPr>
          <w:rFonts w:ascii="Times New Roman" w:eastAsia="Times New Roman" w:hAnsi="Times New Roman" w:cs="Times New Roman"/>
        </w:rPr>
        <w:t>odraslih koji borave u tim prostorima, te čuvanje prostora</w:t>
      </w:r>
    </w:p>
    <w:p w14:paraId="11AEC5E5" w14:textId="5BB4C22A"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Održavanje opreme – strojevi, alati i druga sredstva za rad (atestiranje, popravci,</w:t>
      </w:r>
      <w:r w:rsidR="00AC1046">
        <w:rPr>
          <w:rFonts w:ascii="Times New Roman" w:eastAsia="Times New Roman" w:hAnsi="Times New Roman" w:cs="Times New Roman"/>
        </w:rPr>
        <w:t xml:space="preserve"> </w:t>
      </w:r>
      <w:r>
        <w:rPr>
          <w:rFonts w:ascii="Times New Roman" w:eastAsia="Times New Roman" w:hAnsi="Times New Roman" w:cs="Times New Roman"/>
        </w:rPr>
        <w:t xml:space="preserve">zamjene) i </w:t>
      </w:r>
      <w:r w:rsidR="00AC1046">
        <w:rPr>
          <w:rFonts w:ascii="Times New Roman" w:eastAsia="Times New Roman" w:hAnsi="Times New Roman" w:cs="Times New Roman"/>
        </w:rPr>
        <w:tab/>
      </w:r>
      <w:r>
        <w:rPr>
          <w:rFonts w:ascii="Times New Roman" w:eastAsia="Times New Roman" w:hAnsi="Times New Roman" w:cs="Times New Roman"/>
        </w:rPr>
        <w:t>infrastrukture s ciljem sigurnosti i funkcionalnosti u procesu rada</w:t>
      </w:r>
    </w:p>
    <w:p w14:paraId="78EAA1F4"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Financijsko praćenje poslovanja u svim segmentima rada</w:t>
      </w:r>
    </w:p>
    <w:p w14:paraId="1D34255B" w14:textId="56B1DCDD"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Nabava opreme i sitnog inventara te unapređenje uvjeta za sve grupe poslova, prema </w:t>
      </w:r>
      <w:r w:rsidR="00AC1046">
        <w:rPr>
          <w:rFonts w:ascii="Times New Roman" w:eastAsia="Times New Roman" w:hAnsi="Times New Roman" w:cs="Times New Roman"/>
        </w:rPr>
        <w:tab/>
      </w:r>
      <w:r>
        <w:rPr>
          <w:rFonts w:ascii="Times New Roman" w:eastAsia="Times New Roman" w:hAnsi="Times New Roman" w:cs="Times New Roman"/>
        </w:rPr>
        <w:t>financijskim mogućnostima i ostvarenim uštedama</w:t>
      </w:r>
    </w:p>
    <w:p w14:paraId="68871899" w14:textId="153B1713"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Unapređenje kvalitete okruženja za dijete (sigurnost, funkcionalnost, razvojn</w:t>
      </w:r>
      <w:r w:rsidR="00AC1046">
        <w:rPr>
          <w:rFonts w:ascii="Times New Roman" w:eastAsia="Times New Roman" w:hAnsi="Times New Roman" w:cs="Times New Roman"/>
        </w:rPr>
        <w:t>a</w:t>
      </w:r>
      <w:r>
        <w:rPr>
          <w:rFonts w:ascii="Times New Roman" w:eastAsia="Times New Roman" w:hAnsi="Times New Roman" w:cs="Times New Roman"/>
        </w:rPr>
        <w:t xml:space="preserve"> primjerenost i </w:t>
      </w:r>
      <w:r w:rsidR="00AC1046">
        <w:rPr>
          <w:rFonts w:ascii="Times New Roman" w:eastAsia="Times New Roman" w:hAnsi="Times New Roman" w:cs="Times New Roman"/>
        </w:rPr>
        <w:tab/>
      </w:r>
      <w:r>
        <w:rPr>
          <w:rFonts w:ascii="Times New Roman" w:eastAsia="Times New Roman" w:hAnsi="Times New Roman" w:cs="Times New Roman"/>
        </w:rPr>
        <w:t>poticajnost, raznovrsnost i esteti</w:t>
      </w:r>
      <w:r w:rsidR="00AC1046">
        <w:rPr>
          <w:rFonts w:ascii="Times New Roman" w:eastAsia="Times New Roman" w:hAnsi="Times New Roman" w:cs="Times New Roman"/>
        </w:rPr>
        <w:t xml:space="preserve">ka). </w:t>
      </w:r>
    </w:p>
    <w:p w14:paraId="7D7F3B73" w14:textId="77777777" w:rsidR="00AC1046" w:rsidRDefault="00D2176D" w:rsidP="00AC1046">
      <w:pPr>
        <w:pStyle w:val="Standarduse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BD3DE3" w14:textId="57B95F06" w:rsidR="00503124" w:rsidRPr="00AC1046" w:rsidRDefault="00D2176D" w:rsidP="00AC1046">
      <w:pPr>
        <w:pStyle w:val="Standarduser"/>
        <w:numPr>
          <w:ilvl w:val="0"/>
          <w:numId w:val="35"/>
        </w:numPr>
        <w:spacing w:after="0" w:line="240" w:lineRule="auto"/>
        <w:jc w:val="both"/>
        <w:rPr>
          <w:rFonts w:ascii="Times New Roman" w:eastAsia="Times New Roman" w:hAnsi="Times New Roman" w:cs="Times New Roman"/>
          <w:b/>
          <w:bCs/>
        </w:rPr>
      </w:pPr>
      <w:r w:rsidRPr="00AC1046">
        <w:rPr>
          <w:rFonts w:ascii="Times New Roman" w:eastAsia="Times New Roman" w:hAnsi="Times New Roman" w:cs="Times New Roman"/>
          <w:b/>
          <w:bCs/>
        </w:rPr>
        <w:t>Održavanje unutarnjih i vanjskih prostora ustanove</w:t>
      </w:r>
    </w:p>
    <w:p w14:paraId="76FBF086" w14:textId="77777777" w:rsidR="00503124" w:rsidRDefault="00503124">
      <w:pPr>
        <w:pStyle w:val="Standarduser"/>
        <w:spacing w:after="0" w:line="360" w:lineRule="auto"/>
        <w:jc w:val="both"/>
        <w:rPr>
          <w:rFonts w:ascii="Times New Roman" w:eastAsia="Times New Roman" w:hAnsi="Times New Roman" w:cs="Times New Roman"/>
        </w:rPr>
      </w:pPr>
    </w:p>
    <w:p w14:paraId="3A473453" w14:textId="179BFC9A"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Kvalitetna poticajna organizacija prostornog i materijalnog okruženja u prostorima vrtića, osnovna je vrijednost na kojima se temelji odgojno-obrazovni proces. U svrhu nabave didaktičkog materijala koriste se vlastita sredstva. Dječji vrtić Žabac Sveti </w:t>
      </w:r>
      <w:r w:rsidR="00AC1046">
        <w:rPr>
          <w:rFonts w:ascii="Times New Roman" w:eastAsia="Times New Roman" w:hAnsi="Times New Roman" w:cs="Times New Roman"/>
        </w:rPr>
        <w:t>Iv</w:t>
      </w:r>
      <w:r>
        <w:rPr>
          <w:rFonts w:ascii="Times New Roman" w:eastAsia="Times New Roman" w:hAnsi="Times New Roman" w:cs="Times New Roman"/>
        </w:rPr>
        <w:t xml:space="preserve">an Žabno, novi je vrtić, kvalitetno opremljen koji nema potrebu za većim investicijama. Planiramo redovito dopunjavati prostor novim interesnim centrima i gotovim ili izrađenim didaktičkim materijalima. Za uređenje vanjskog prostora vrtića, planirana je postupna nabava igrala i opreme tijekom pedagoške godine.   </w:t>
      </w:r>
    </w:p>
    <w:p w14:paraId="58AF2BE4" w14:textId="77777777" w:rsidR="00503124" w:rsidRDefault="00503124">
      <w:pPr>
        <w:pStyle w:val="Standarduser"/>
        <w:spacing w:after="0" w:line="360" w:lineRule="auto"/>
        <w:jc w:val="both"/>
        <w:rPr>
          <w:rFonts w:ascii="Times New Roman" w:eastAsia="Times New Roman" w:hAnsi="Times New Roman" w:cs="Times New Roman"/>
        </w:rPr>
      </w:pPr>
    </w:p>
    <w:p w14:paraId="5333BE91" w14:textId="0C877740" w:rsidR="00503124" w:rsidRPr="00AC1046" w:rsidRDefault="00D2176D" w:rsidP="00AC1046">
      <w:pPr>
        <w:pStyle w:val="Standarduser"/>
        <w:numPr>
          <w:ilvl w:val="0"/>
          <w:numId w:val="35"/>
        </w:numPr>
        <w:spacing w:after="0" w:line="360" w:lineRule="auto"/>
        <w:jc w:val="both"/>
        <w:rPr>
          <w:b/>
          <w:bCs/>
        </w:rPr>
      </w:pPr>
      <w:r w:rsidRPr="00AC1046">
        <w:rPr>
          <w:rFonts w:ascii="Times New Roman" w:eastAsia="Times New Roman" w:hAnsi="Times New Roman" w:cs="Times New Roman"/>
          <w:b/>
          <w:bCs/>
        </w:rPr>
        <w:t>Održavanje opreme i infrastrukture</w:t>
      </w:r>
    </w:p>
    <w:p w14:paraId="03229A5E" w14:textId="77777777" w:rsidR="00503124" w:rsidRDefault="00503124">
      <w:pPr>
        <w:pStyle w:val="Standarduser"/>
        <w:spacing w:after="0" w:line="360" w:lineRule="auto"/>
        <w:jc w:val="both"/>
        <w:rPr>
          <w:rFonts w:ascii="Times New Roman" w:eastAsia="Times New Roman" w:hAnsi="Times New Roman" w:cs="Times New Roman"/>
        </w:rPr>
      </w:pPr>
    </w:p>
    <w:p w14:paraId="6188CBE2"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Redovito provodimo atestiranje sve opreme i strojeva, regulirano propisima u rokovima propisanim zakonom i po potrebi.</w:t>
      </w:r>
    </w:p>
    <w:p w14:paraId="58027EBC"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Sve  uočene nedostatke uklanjamo  prema uputama u nalazima u okviru redovnog održavanja opreme: popravci svih strojeva i alata kao i ostale opreme ( namještaj, ograde, staze, hortikulturno uređenje…)</w:t>
      </w:r>
    </w:p>
    <w:p w14:paraId="72C4D6C6" w14:textId="77777777" w:rsidR="00503124" w:rsidRDefault="00503124">
      <w:pPr>
        <w:pStyle w:val="Standarduser"/>
        <w:spacing w:after="0" w:line="360" w:lineRule="auto"/>
        <w:jc w:val="both"/>
        <w:rPr>
          <w:rFonts w:ascii="Times New Roman" w:eastAsia="Times New Roman" w:hAnsi="Times New Roman" w:cs="Times New Roman"/>
        </w:rPr>
      </w:pPr>
    </w:p>
    <w:p w14:paraId="04705A07" w14:textId="165E38BF" w:rsidR="00503124" w:rsidRPr="00AC1046" w:rsidRDefault="00D2176D" w:rsidP="00AC1046">
      <w:pPr>
        <w:pStyle w:val="Standarduser"/>
        <w:numPr>
          <w:ilvl w:val="0"/>
          <w:numId w:val="35"/>
        </w:numPr>
        <w:spacing w:after="0" w:line="360" w:lineRule="auto"/>
        <w:jc w:val="both"/>
        <w:rPr>
          <w:b/>
          <w:bCs/>
        </w:rPr>
      </w:pPr>
      <w:r w:rsidRPr="00AC1046">
        <w:rPr>
          <w:rFonts w:ascii="Times New Roman" w:eastAsia="Times New Roman" w:hAnsi="Times New Roman" w:cs="Times New Roman"/>
          <w:b/>
          <w:bCs/>
        </w:rPr>
        <w:t>Financijsko praćenje poslovanja</w:t>
      </w:r>
    </w:p>
    <w:p w14:paraId="653A67D4" w14:textId="77777777" w:rsidR="00503124" w:rsidRDefault="00503124">
      <w:pPr>
        <w:pStyle w:val="Standarduser"/>
        <w:spacing w:after="0" w:line="360" w:lineRule="auto"/>
        <w:jc w:val="both"/>
        <w:rPr>
          <w:rFonts w:ascii="Times New Roman" w:eastAsia="Times New Roman" w:hAnsi="Times New Roman" w:cs="Times New Roman"/>
          <w:b/>
        </w:rPr>
      </w:pPr>
    </w:p>
    <w:p w14:paraId="0CAE0D14"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Cjelokupno poslovanje temelji se na sufinanciranju  općina čiji su žitelji korisnici naših usluga te uplata roditelja/skrbnika. Znatna sredstva u normalnom funkcioniranju ustanove osigurava nam prema potrebi i Osnivač.</w:t>
      </w:r>
    </w:p>
    <w:p w14:paraId="0C3882AC" w14:textId="77777777" w:rsidR="00503124" w:rsidRDefault="00503124">
      <w:pPr>
        <w:pStyle w:val="Standarduser"/>
        <w:spacing w:after="0" w:line="360" w:lineRule="auto"/>
        <w:jc w:val="both"/>
        <w:rPr>
          <w:rFonts w:ascii="Times New Roman" w:eastAsia="Times New Roman" w:hAnsi="Times New Roman" w:cs="Times New Roman"/>
        </w:rPr>
      </w:pPr>
    </w:p>
    <w:p w14:paraId="6EF9C21E" w14:textId="7A6BB6A6" w:rsidR="00503124" w:rsidRPr="00AC1046" w:rsidRDefault="00D2176D" w:rsidP="00AC1046">
      <w:pPr>
        <w:pStyle w:val="Standard"/>
        <w:numPr>
          <w:ilvl w:val="0"/>
          <w:numId w:val="35"/>
        </w:numPr>
        <w:spacing w:line="360" w:lineRule="auto"/>
        <w:jc w:val="both"/>
        <w:rPr>
          <w:rFonts w:ascii="Times New Roman" w:eastAsia="Times New Roman" w:hAnsi="Times New Roman" w:cs="Times New Roman"/>
          <w:b/>
          <w:bCs/>
        </w:rPr>
      </w:pPr>
      <w:r w:rsidRPr="00AC1046">
        <w:rPr>
          <w:rFonts w:ascii="Times New Roman" w:eastAsia="Times New Roman" w:hAnsi="Times New Roman" w:cs="Times New Roman"/>
          <w:b/>
          <w:bCs/>
        </w:rPr>
        <w:t>Nabava opreme i sitnog inventara</w:t>
      </w:r>
    </w:p>
    <w:p w14:paraId="7E98FD98" w14:textId="77777777" w:rsidR="00503124" w:rsidRDefault="00503124">
      <w:pPr>
        <w:pStyle w:val="Standarduser"/>
        <w:spacing w:after="0" w:line="360" w:lineRule="auto"/>
        <w:jc w:val="both"/>
        <w:rPr>
          <w:rFonts w:ascii="Times New Roman" w:eastAsia="Times New Roman" w:hAnsi="Times New Roman" w:cs="Times New Roman"/>
        </w:rPr>
      </w:pPr>
    </w:p>
    <w:p w14:paraId="4E45A46F" w14:textId="77777777" w:rsidR="00503124" w:rsidRDefault="00D2176D">
      <w:pPr>
        <w:pStyle w:val="Standarduse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Nabava potrebnih sredstava, opreme, alata, potrošnog materijala, didaktike, određivanje prioriteta (posebno u odnosu na zahtjeve zaštite na radu i sanitarne propise) planiramo realizirati tijekom pedagoške godine.</w:t>
      </w:r>
    </w:p>
    <w:p w14:paraId="60C205AC" w14:textId="77777777" w:rsidR="00503124" w:rsidRDefault="00503124">
      <w:pPr>
        <w:pStyle w:val="Standarduser"/>
        <w:spacing w:after="0" w:line="360" w:lineRule="auto"/>
        <w:jc w:val="both"/>
        <w:rPr>
          <w:rFonts w:ascii="Times New Roman" w:eastAsia="Times New Roman" w:hAnsi="Times New Roman" w:cs="Times New Roman"/>
        </w:rPr>
      </w:pPr>
    </w:p>
    <w:p w14:paraId="0E607F0A" w14:textId="50E89DD5" w:rsidR="00503124" w:rsidRPr="00AC1046" w:rsidRDefault="00D2176D" w:rsidP="00AC1046">
      <w:pPr>
        <w:pStyle w:val="Standard"/>
        <w:numPr>
          <w:ilvl w:val="0"/>
          <w:numId w:val="35"/>
        </w:numPr>
        <w:spacing w:line="360" w:lineRule="auto"/>
        <w:jc w:val="both"/>
        <w:rPr>
          <w:rFonts w:ascii="Times New Roman" w:eastAsia="Times New Roman" w:hAnsi="Times New Roman" w:cs="Times New Roman"/>
          <w:b/>
          <w:bCs/>
        </w:rPr>
      </w:pPr>
      <w:r w:rsidRPr="00AC1046">
        <w:rPr>
          <w:rFonts w:ascii="Times New Roman" w:eastAsia="Times New Roman" w:hAnsi="Times New Roman" w:cs="Times New Roman"/>
          <w:b/>
          <w:bCs/>
        </w:rPr>
        <w:t>Unapređenje kvalitete okruženja za dijete</w:t>
      </w:r>
    </w:p>
    <w:p w14:paraId="26F65729" w14:textId="77777777" w:rsidR="00503124" w:rsidRDefault="00503124">
      <w:pPr>
        <w:pStyle w:val="Standarduser"/>
        <w:spacing w:after="0" w:line="360" w:lineRule="auto"/>
        <w:jc w:val="both"/>
        <w:rPr>
          <w:rFonts w:ascii="Times New Roman" w:eastAsia="Times New Roman" w:hAnsi="Times New Roman" w:cs="Times New Roman"/>
        </w:rPr>
      </w:pPr>
    </w:p>
    <w:p w14:paraId="11534C0B" w14:textId="4FE99926" w:rsidR="00B25FFB" w:rsidRDefault="00D2176D" w:rsidP="00B25FFB">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dalje ćemo poticati i podržavati kvalitetu okruženja za dijete promišljanjem odgojno-obrazovnog procesa uz kreiranje primjerenog prostornog, materijalnog i socijalnog okruženja koje potiče dijete na učenje. Više ćemo se usmjeriti na vlastitu izradu sredstava koja će biti funkcionalna, estetski opremljena i sigurna za svakodnevnu upotrebu u aktualnim aktivnostima djece. Izrada vlastite didaktike imat će posebnu vrijednost jer će bit</w:t>
      </w:r>
      <w:r w:rsidR="00AC1046">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izrađena prema individualnim potrebama djeteta. Gotova didaktika bit će nabavljena prema potrebi svake skupine i u skladu s ovim Godišnjim planom i programom.</w:t>
      </w:r>
      <w:bookmarkStart w:id="18" w:name="_Toc52341414"/>
      <w:bookmarkStart w:id="19" w:name="_Toc68789355"/>
    </w:p>
    <w:p w14:paraId="4FA52224" w14:textId="744E0824"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709B4BEE" w14:textId="22D9A41F"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1279F3EF" w14:textId="2BE796D5"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6E92434A" w14:textId="4E037BD7"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76B2D88B" w14:textId="3CC7A012"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51549D64" w14:textId="1FD4B8F2"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3EC7CF17" w14:textId="3C5527BE"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29E27DDD" w14:textId="331558FE" w:rsidR="00D27DB7" w:rsidRDefault="00D27DB7" w:rsidP="00B25FFB">
      <w:pPr>
        <w:pStyle w:val="Standarduser"/>
        <w:spacing w:after="0" w:line="360" w:lineRule="auto"/>
        <w:jc w:val="both"/>
        <w:rPr>
          <w:rFonts w:ascii="Times New Roman" w:eastAsia="Times New Roman" w:hAnsi="Times New Roman" w:cs="Times New Roman"/>
          <w:color w:val="000000"/>
        </w:rPr>
      </w:pPr>
    </w:p>
    <w:p w14:paraId="5503DAFE" w14:textId="77777777" w:rsidR="00D27DB7" w:rsidRPr="00B25FFB" w:rsidRDefault="00D27DB7" w:rsidP="00B25FFB">
      <w:pPr>
        <w:pStyle w:val="Standarduser"/>
        <w:spacing w:after="0" w:line="360" w:lineRule="auto"/>
        <w:jc w:val="both"/>
        <w:rPr>
          <w:rFonts w:ascii="Times New Roman" w:eastAsia="Times New Roman" w:hAnsi="Times New Roman" w:cs="Times New Roman"/>
          <w:color w:val="000000"/>
        </w:rPr>
      </w:pPr>
    </w:p>
    <w:p w14:paraId="6F45E59D" w14:textId="77777777" w:rsidR="00503124" w:rsidRPr="00B25FFB" w:rsidRDefault="00D2176D" w:rsidP="00B25FFB">
      <w:pPr>
        <w:pStyle w:val="Naslov1"/>
        <w:pBdr>
          <w:bottom w:val="single" w:sz="4" w:space="1" w:color="auto"/>
        </w:pBdr>
        <w:spacing w:line="360" w:lineRule="auto"/>
        <w:jc w:val="both"/>
        <w:rPr>
          <w:rFonts w:ascii="Times New Roman" w:hAnsi="Times New Roman" w:cs="Times New Roman"/>
          <w:b/>
          <w:bCs/>
          <w:color w:val="auto"/>
          <w:sz w:val="28"/>
          <w:szCs w:val="28"/>
        </w:rPr>
      </w:pPr>
      <w:bookmarkStart w:id="20" w:name="_Toc83732824"/>
      <w:r w:rsidRPr="00B25FFB">
        <w:rPr>
          <w:rFonts w:ascii="Times New Roman" w:hAnsi="Times New Roman" w:cs="Times New Roman"/>
          <w:b/>
          <w:bCs/>
          <w:color w:val="auto"/>
          <w:sz w:val="28"/>
          <w:szCs w:val="28"/>
        </w:rPr>
        <w:t>3. NJEGA I SKRB ZA TJELESNI RAZVOJ DJECE  I BRIGA ZA NJIHOVO ZDRAVLJE</w:t>
      </w:r>
      <w:bookmarkEnd w:id="18"/>
      <w:bookmarkEnd w:id="19"/>
      <w:bookmarkEnd w:id="20"/>
    </w:p>
    <w:p w14:paraId="60CBAD8A" w14:textId="77777777" w:rsidR="00B25FFB" w:rsidRDefault="00B25FFB">
      <w:pPr>
        <w:pStyle w:val="Standarduser"/>
        <w:spacing w:line="360" w:lineRule="auto"/>
        <w:jc w:val="both"/>
        <w:rPr>
          <w:rFonts w:ascii="Times New Roman" w:hAnsi="Times New Roman" w:cs="Times New Roman"/>
        </w:rPr>
      </w:pPr>
    </w:p>
    <w:p w14:paraId="6786B324" w14:textId="2371D380"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Poslovi vezani za njegu, skrb za tjelesni razvoj djece i brigu za njihovo zdravlje grupiraju se u četiri područja:</w:t>
      </w:r>
    </w:p>
    <w:p w14:paraId="359356B4" w14:textId="77777777" w:rsidR="00503124" w:rsidRDefault="00D2176D">
      <w:pPr>
        <w:pStyle w:val="Standarduser"/>
        <w:numPr>
          <w:ilvl w:val="0"/>
          <w:numId w:val="22"/>
        </w:numPr>
        <w:spacing w:after="0" w:line="360" w:lineRule="auto"/>
        <w:jc w:val="both"/>
      </w:pPr>
      <w:r>
        <w:rPr>
          <w:rFonts w:ascii="Times New Roman" w:hAnsi="Times New Roman" w:cs="Times New Roman"/>
          <w:b/>
          <w:color w:val="000000"/>
        </w:rPr>
        <w:t>zdravstvena zaštita djeteta</w:t>
      </w:r>
      <w:r>
        <w:rPr>
          <w:rFonts w:ascii="Times New Roman" w:hAnsi="Times New Roman" w:cs="Times New Roman"/>
        </w:rPr>
        <w:t xml:space="preserve"> – podrazumijeva stvaranje uvjeta za pravilan razvoj djeteta, prevenciju  oboljenja , podršku djetetu pri stvaranju navika zdravog načina življenja i adekvatno reagiranje u potencijalno opasnim situacijama za dijete</w:t>
      </w:r>
    </w:p>
    <w:p w14:paraId="7071FD12" w14:textId="77777777" w:rsidR="00503124" w:rsidRDefault="00D2176D">
      <w:pPr>
        <w:pStyle w:val="Standarduser"/>
        <w:numPr>
          <w:ilvl w:val="0"/>
          <w:numId w:val="23"/>
        </w:numPr>
        <w:spacing w:after="0" w:line="360" w:lineRule="auto"/>
        <w:jc w:val="both"/>
      </w:pPr>
      <w:r>
        <w:rPr>
          <w:rFonts w:ascii="Times New Roman" w:hAnsi="Times New Roman" w:cs="Times New Roman"/>
          <w:b/>
        </w:rPr>
        <w:t>prehrana djeteta</w:t>
      </w:r>
      <w:r>
        <w:rPr>
          <w:rFonts w:ascii="Times New Roman" w:hAnsi="Times New Roman" w:cs="Times New Roman"/>
        </w:rPr>
        <w:t xml:space="preserve"> – podrazumijeva planiranje pravilne prehrane djece u vrtiću u skladu s preporučenim prehrambenim standardima, uz primjenu zdravstvenih, kulturoloških i obrazovnih elemenata, te prilagođavanje oblika prehrane specifičnim potrebama djece</w:t>
      </w:r>
    </w:p>
    <w:p w14:paraId="600698E4" w14:textId="77777777" w:rsidR="00503124" w:rsidRDefault="00D2176D">
      <w:pPr>
        <w:pStyle w:val="Standarduser"/>
        <w:numPr>
          <w:ilvl w:val="0"/>
          <w:numId w:val="3"/>
        </w:numPr>
        <w:spacing w:after="0" w:line="360" w:lineRule="auto"/>
        <w:jc w:val="both"/>
      </w:pPr>
      <w:r>
        <w:rPr>
          <w:rFonts w:ascii="Times New Roman" w:hAnsi="Times New Roman" w:cs="Times New Roman"/>
          <w:b/>
        </w:rPr>
        <w:t>higijensko-tehnički uvjeti</w:t>
      </w:r>
      <w:r>
        <w:rPr>
          <w:rFonts w:ascii="Times New Roman" w:hAnsi="Times New Roman" w:cs="Times New Roman"/>
        </w:rPr>
        <w:t xml:space="preserve"> – podrazumijevaju osiguravanje najviše moguće razine higijene prostora i stalni nadzor nad higijenskim uvjetima unutarnjih i vanjskih prostora, te pravovremeno reagiranje u uvjetima epidemiološke opasnosti</w:t>
      </w:r>
    </w:p>
    <w:p w14:paraId="78245EAE" w14:textId="77777777" w:rsidR="00503124" w:rsidRDefault="00D2176D">
      <w:pPr>
        <w:pStyle w:val="Standarduser"/>
        <w:numPr>
          <w:ilvl w:val="0"/>
          <w:numId w:val="3"/>
        </w:numPr>
        <w:spacing w:after="0" w:line="360" w:lineRule="auto"/>
        <w:jc w:val="both"/>
      </w:pPr>
      <w:r>
        <w:rPr>
          <w:rFonts w:ascii="Times New Roman" w:hAnsi="Times New Roman" w:cs="Times New Roman"/>
          <w:b/>
        </w:rPr>
        <w:t>sigurnost djeteta</w:t>
      </w:r>
      <w:r>
        <w:rPr>
          <w:rFonts w:ascii="Times New Roman" w:hAnsi="Times New Roman" w:cs="Times New Roman"/>
        </w:rPr>
        <w:t xml:space="preserve"> – podrazumijeva osiguravanje sigurnih uvjeta boravka djeteta u vrtiću (postupci i materijalni uvjeti) te odgojno-obrazovni rad s djecom na usvajanju higijenskih navika i vještina samozaštite</w:t>
      </w:r>
    </w:p>
    <w:p w14:paraId="26514315" w14:textId="77777777" w:rsidR="00503124" w:rsidRDefault="00503124">
      <w:pPr>
        <w:pStyle w:val="Standarduser"/>
        <w:spacing w:after="0" w:line="240" w:lineRule="auto"/>
        <w:ind w:left="720"/>
        <w:rPr>
          <w:rFonts w:ascii="Times New Roman" w:hAnsi="Times New Roman" w:cs="Times New Roman"/>
        </w:rPr>
      </w:pPr>
    </w:p>
    <w:tbl>
      <w:tblPr>
        <w:tblW w:w="10430" w:type="dxa"/>
        <w:tblInd w:w="-674" w:type="dxa"/>
        <w:tblLayout w:type="fixed"/>
        <w:tblCellMar>
          <w:left w:w="10" w:type="dxa"/>
          <w:right w:w="10" w:type="dxa"/>
        </w:tblCellMar>
        <w:tblLook w:val="0000" w:firstRow="0" w:lastRow="0" w:firstColumn="0" w:lastColumn="0" w:noHBand="0" w:noVBand="0"/>
      </w:tblPr>
      <w:tblGrid>
        <w:gridCol w:w="2790"/>
        <w:gridCol w:w="3620"/>
        <w:gridCol w:w="2040"/>
        <w:gridCol w:w="1980"/>
      </w:tblGrid>
      <w:tr w:rsidR="00503124" w14:paraId="1137BC2F" w14:textId="77777777" w:rsidTr="00503124">
        <w:trPr>
          <w:trHeight w:val="1687"/>
        </w:trPr>
        <w:tc>
          <w:tcPr>
            <w:tcW w:w="27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873880"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Upoznavanje s karakteristikama psihofizičkog razvoja djeteta i njegovim potrebama</w:t>
            </w:r>
          </w:p>
        </w:tc>
        <w:tc>
          <w:tcPr>
            <w:tcW w:w="36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8F3EF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Pružanje informacija odgojiteljima individualno</w:t>
            </w:r>
          </w:p>
          <w:p w14:paraId="7E7094D3" w14:textId="77777777" w:rsidR="00503124" w:rsidRDefault="00503124">
            <w:pPr>
              <w:pStyle w:val="Standarduser"/>
              <w:widowControl w:val="0"/>
              <w:spacing w:after="0" w:line="240" w:lineRule="auto"/>
              <w:ind w:left="360"/>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00A5AD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w:t>
            </w:r>
          </w:p>
          <w:p w14:paraId="684BAB11" w14:textId="77777777" w:rsidR="00503124" w:rsidRDefault="00503124">
            <w:pPr>
              <w:pStyle w:val="Standarduser"/>
              <w:widowControl w:val="0"/>
              <w:spacing w:after="0" w:line="240" w:lineRule="auto"/>
              <w:ind w:left="360"/>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9EE978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Stručni suradnik, zdravstveni voditelj</w:t>
            </w:r>
          </w:p>
        </w:tc>
      </w:tr>
      <w:tr w:rsidR="00503124" w14:paraId="594D8401" w14:textId="77777777" w:rsidTr="00503124">
        <w:tc>
          <w:tcPr>
            <w:tcW w:w="27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23B1C03"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Osiguravanje potrebnih uvjeta za neometan rast i razvoj djeteta</w:t>
            </w:r>
          </w:p>
        </w:tc>
        <w:tc>
          <w:tcPr>
            <w:tcW w:w="36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AE56C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Upute odgojiteljima i tehničkom osoblju,</w:t>
            </w:r>
          </w:p>
          <w:p w14:paraId="4B434F1B" w14:textId="77777777" w:rsidR="00503124" w:rsidRDefault="00503124">
            <w:pPr>
              <w:pStyle w:val="Standarduser"/>
              <w:widowControl w:val="0"/>
              <w:spacing w:after="0" w:line="240" w:lineRule="auto"/>
              <w:ind w:left="360"/>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03E979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Prilikom prijema djeteta i po potrebi</w:t>
            </w:r>
          </w:p>
          <w:p w14:paraId="2C4AABCA" w14:textId="77777777" w:rsidR="00503124" w:rsidRDefault="00503124">
            <w:pPr>
              <w:pStyle w:val="Standarduser"/>
              <w:widowControl w:val="0"/>
              <w:spacing w:after="0" w:line="240" w:lineRule="auto"/>
              <w:ind w:left="360"/>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AD2ABE"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Stručni suradnik, zdravstveni voditelj</w:t>
            </w:r>
          </w:p>
        </w:tc>
      </w:tr>
      <w:tr w:rsidR="00503124" w14:paraId="279EE2E7" w14:textId="77777777" w:rsidTr="00503124">
        <w:tc>
          <w:tcPr>
            <w:tcW w:w="27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DCDF10F"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Pravovremeno zadovoljavanje osnovnih bioloških potreba djece</w:t>
            </w:r>
          </w:p>
          <w:p w14:paraId="30A585FF" w14:textId="77777777" w:rsidR="00503124" w:rsidRDefault="00D2176D">
            <w:pPr>
              <w:pStyle w:val="Standarduser"/>
              <w:widowControl w:val="0"/>
              <w:spacing w:after="0" w:line="240" w:lineRule="auto"/>
              <w:ind w:left="360"/>
              <w:rPr>
                <w:rFonts w:ascii="Times New Roman" w:hAnsi="Times New Roman" w:cs="Times New Roman"/>
                <w:b/>
              </w:rPr>
            </w:pPr>
            <w:r>
              <w:rPr>
                <w:rFonts w:ascii="Times New Roman" w:hAnsi="Times New Roman" w:cs="Times New Roman"/>
                <w:b/>
              </w:rPr>
              <w:t xml:space="preserve">  </w:t>
            </w:r>
          </w:p>
        </w:tc>
        <w:tc>
          <w:tcPr>
            <w:tcW w:w="36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9124E4B" w14:textId="600E3863"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Vođenje brige i bioritmu najmlađe djece (intervencije u organizaciji rada o</w:t>
            </w:r>
            <w:r w:rsidR="00AC1046">
              <w:rPr>
                <w:rFonts w:ascii="Times New Roman" w:hAnsi="Times New Roman" w:cs="Times New Roman"/>
              </w:rPr>
              <w:t>dgojite</w:t>
            </w:r>
            <w:r>
              <w:rPr>
                <w:rFonts w:ascii="Times New Roman" w:hAnsi="Times New Roman" w:cs="Times New Roman"/>
              </w:rPr>
              <w:t xml:space="preserve">lja, spremačica/servirke), praćenje izmjene dnevnih aktivnosti (osobito mlađe djece i u vrijeme prilagodbe), osiguravanje uvjeta za njegu djece u jaslicama, svakodnevni boravak na zraku i poticanje tjelovježbe, organizacija dnevnog odmora prema </w:t>
            </w:r>
            <w:r>
              <w:rPr>
                <w:rFonts w:ascii="Times New Roman" w:hAnsi="Times New Roman" w:cs="Times New Roman"/>
              </w:rPr>
              <w:lastRenderedPageBreak/>
              <w:t>potrebama djece</w:t>
            </w:r>
          </w:p>
        </w:tc>
        <w:tc>
          <w:tcPr>
            <w:tcW w:w="20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E52781A"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Tijekom godine, posebno u vrijeme prilagodbe djece</w:t>
            </w:r>
          </w:p>
          <w:p w14:paraId="2CD643A8" w14:textId="77777777" w:rsidR="00503124" w:rsidRDefault="00503124">
            <w:pPr>
              <w:pStyle w:val="Standarduser"/>
              <w:widowControl w:val="0"/>
              <w:spacing w:after="0" w:line="240" w:lineRule="auto"/>
              <w:ind w:left="360"/>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2EE3F13" w14:textId="3484180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w:t>
            </w:r>
            <w:r w:rsidR="00AC1046">
              <w:rPr>
                <w:rFonts w:ascii="Times New Roman" w:hAnsi="Times New Roman" w:cs="Times New Roman"/>
              </w:rPr>
              <w:t>gojitelji</w:t>
            </w:r>
            <w:r>
              <w:rPr>
                <w:rFonts w:ascii="Times New Roman" w:hAnsi="Times New Roman" w:cs="Times New Roman"/>
              </w:rPr>
              <w:t>, stručni suradnici, zdravstveni voditelj</w:t>
            </w:r>
          </w:p>
          <w:p w14:paraId="78F69AD5" w14:textId="77777777" w:rsidR="00503124" w:rsidRDefault="00503124">
            <w:pPr>
              <w:pStyle w:val="Standarduser"/>
              <w:widowControl w:val="0"/>
              <w:spacing w:after="0" w:line="240" w:lineRule="auto"/>
              <w:ind w:left="360"/>
              <w:rPr>
                <w:rFonts w:ascii="Times New Roman" w:hAnsi="Times New Roman" w:cs="Times New Roman"/>
              </w:rPr>
            </w:pPr>
          </w:p>
        </w:tc>
      </w:tr>
      <w:tr w:rsidR="00503124" w14:paraId="0E4D57A1" w14:textId="77777777" w:rsidTr="00503124">
        <w:tc>
          <w:tcPr>
            <w:tcW w:w="27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57385C5"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Preventivno djelovanje na suzbijanju bolesti i u situacijama epidemioloških indikacija</w:t>
            </w:r>
          </w:p>
          <w:p w14:paraId="0BDFA5D8" w14:textId="77777777" w:rsidR="00503124" w:rsidRDefault="00503124">
            <w:pPr>
              <w:pStyle w:val="Standarduser"/>
              <w:widowControl w:val="0"/>
              <w:spacing w:after="0" w:line="240" w:lineRule="auto"/>
              <w:ind w:left="360"/>
              <w:rPr>
                <w:rFonts w:ascii="Times New Roman" w:hAnsi="Times New Roman" w:cs="Times New Roman"/>
                <w:b/>
              </w:rPr>
            </w:pPr>
          </w:p>
        </w:tc>
        <w:tc>
          <w:tcPr>
            <w:tcW w:w="36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DEA09B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Nadzor nad pobolom djece, nadzor nad procijepljenosti djece, praćenje epidemiološke situacije i pravovremeno djelovanje</w:t>
            </w:r>
          </w:p>
          <w:p w14:paraId="368283F3" w14:textId="77777777" w:rsidR="00503124" w:rsidRDefault="00503124">
            <w:pPr>
              <w:pStyle w:val="Standarduser"/>
              <w:widowControl w:val="0"/>
              <w:spacing w:after="0" w:line="240" w:lineRule="auto"/>
              <w:ind w:left="360"/>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80CC10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 (osobito u vrijeme povećanih mogućnosti za širenje zaraznih bolesti, te u vrijeme epidemije</w:t>
            </w:r>
          </w:p>
          <w:p w14:paraId="2C568C9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COVID-19)</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F5BCB7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w:t>
            </w:r>
          </w:p>
          <w:p w14:paraId="4F99EC9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voditelj</w:t>
            </w:r>
          </w:p>
          <w:p w14:paraId="5F177FC7" w14:textId="77777777" w:rsidR="00503124" w:rsidRDefault="00503124">
            <w:pPr>
              <w:pStyle w:val="Standarduser"/>
              <w:widowControl w:val="0"/>
              <w:spacing w:after="0" w:line="240" w:lineRule="auto"/>
              <w:rPr>
                <w:rFonts w:ascii="Times New Roman" w:hAnsi="Times New Roman" w:cs="Times New Roman"/>
              </w:rPr>
            </w:pPr>
          </w:p>
          <w:p w14:paraId="238DE457" w14:textId="77777777" w:rsidR="00503124" w:rsidRDefault="00503124">
            <w:pPr>
              <w:pStyle w:val="Standarduser"/>
              <w:widowControl w:val="0"/>
              <w:spacing w:after="0" w:line="240" w:lineRule="auto"/>
              <w:rPr>
                <w:rFonts w:ascii="Times New Roman" w:hAnsi="Times New Roman" w:cs="Times New Roman"/>
              </w:rPr>
            </w:pPr>
          </w:p>
          <w:p w14:paraId="157D986D" w14:textId="77777777" w:rsidR="00503124" w:rsidRDefault="00503124">
            <w:pPr>
              <w:pStyle w:val="Standarduser"/>
              <w:widowControl w:val="0"/>
              <w:spacing w:after="0" w:line="240" w:lineRule="auto"/>
              <w:ind w:left="360"/>
              <w:rPr>
                <w:rFonts w:ascii="Times New Roman" w:hAnsi="Times New Roman" w:cs="Times New Roman"/>
              </w:rPr>
            </w:pPr>
          </w:p>
        </w:tc>
      </w:tr>
      <w:tr w:rsidR="00503124" w14:paraId="195ACED0" w14:textId="77777777" w:rsidTr="00503124">
        <w:tc>
          <w:tcPr>
            <w:tcW w:w="27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82780A6"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Razvoj kulturno-higijenskih navika kod djece (pranje ruku, upotreba WC-a, upotreba čaše, maramice, salvete, ponašanje za vrijeme obroka..)</w:t>
            </w:r>
          </w:p>
          <w:p w14:paraId="2E7F2CE2" w14:textId="77777777" w:rsidR="00503124" w:rsidRDefault="00503124">
            <w:pPr>
              <w:pStyle w:val="Standarduser"/>
              <w:widowControl w:val="0"/>
              <w:spacing w:after="0" w:line="240" w:lineRule="auto"/>
              <w:rPr>
                <w:rFonts w:ascii="Times New Roman" w:hAnsi="Times New Roman" w:cs="Times New Roman"/>
                <w:b/>
              </w:rPr>
            </w:pPr>
          </w:p>
        </w:tc>
        <w:tc>
          <w:tcPr>
            <w:tcW w:w="36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FE9A60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Putem raznih aktivnosti i odgojno-obrazovnih sadržaja ovisno o dobi</w:t>
            </w:r>
          </w:p>
          <w:p w14:paraId="21924E48" w14:textId="77777777" w:rsidR="00503124" w:rsidRDefault="00503124">
            <w:pPr>
              <w:pStyle w:val="Standarduser"/>
              <w:widowControl w:val="0"/>
              <w:spacing w:after="0" w:line="240" w:lineRule="auto"/>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4D1D270"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w:t>
            </w:r>
          </w:p>
          <w:p w14:paraId="0082C199" w14:textId="77777777" w:rsidR="00503124" w:rsidRDefault="00503124">
            <w:pPr>
              <w:pStyle w:val="Standarduser"/>
              <w:widowControl w:val="0"/>
              <w:spacing w:after="0" w:line="240" w:lineRule="auto"/>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349B2D2" w14:textId="16194B60"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Odg</w:t>
            </w:r>
            <w:r w:rsidR="00AC1046">
              <w:rPr>
                <w:rFonts w:ascii="Times New Roman" w:hAnsi="Times New Roman" w:cs="Times New Roman"/>
              </w:rPr>
              <w:t>ojitelji</w:t>
            </w:r>
            <w:r>
              <w:rPr>
                <w:rFonts w:ascii="Times New Roman" w:hAnsi="Times New Roman" w:cs="Times New Roman"/>
              </w:rPr>
              <w:t>,</w:t>
            </w:r>
          </w:p>
          <w:p w14:paraId="2D5DEA8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w:t>
            </w:r>
          </w:p>
          <w:p w14:paraId="06FAD98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voditelj</w:t>
            </w:r>
          </w:p>
          <w:p w14:paraId="6078E7A0" w14:textId="77777777" w:rsidR="00503124" w:rsidRDefault="00503124">
            <w:pPr>
              <w:pStyle w:val="Standarduser"/>
              <w:widowControl w:val="0"/>
              <w:spacing w:after="0" w:line="240" w:lineRule="auto"/>
              <w:rPr>
                <w:rFonts w:ascii="Times New Roman" w:hAnsi="Times New Roman" w:cs="Times New Roman"/>
              </w:rPr>
            </w:pPr>
          </w:p>
        </w:tc>
      </w:tr>
      <w:tr w:rsidR="00503124" w14:paraId="49F31CCE" w14:textId="77777777" w:rsidTr="00503124">
        <w:tc>
          <w:tcPr>
            <w:tcW w:w="27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BBCD016"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Pružanje pomoći djeci u situacijama povreda i bolesti</w:t>
            </w:r>
          </w:p>
        </w:tc>
        <w:tc>
          <w:tcPr>
            <w:tcW w:w="36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587C39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Mjerenje tjelesne temperature i kontrola općeg stanja,</w:t>
            </w:r>
          </w:p>
          <w:p w14:paraId="6468664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Apliciranje dopuštene terapije</w:t>
            </w:r>
          </w:p>
          <w:p w14:paraId="1427ADF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Saniranje povreda i pružanje prve pomoći</w:t>
            </w:r>
          </w:p>
          <w:p w14:paraId="514AD612" w14:textId="77777777" w:rsidR="00503124" w:rsidRDefault="00503124">
            <w:pPr>
              <w:pStyle w:val="Standarduser"/>
              <w:widowControl w:val="0"/>
              <w:spacing w:after="0" w:line="240" w:lineRule="auto"/>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F03407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 potrebi</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ACDCDFA" w14:textId="2A9E053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Odg</w:t>
            </w:r>
            <w:r w:rsidR="00AC1046">
              <w:rPr>
                <w:rFonts w:ascii="Times New Roman" w:hAnsi="Times New Roman" w:cs="Times New Roman"/>
              </w:rPr>
              <w:t>ojitelj</w:t>
            </w:r>
            <w:r>
              <w:rPr>
                <w:rFonts w:ascii="Times New Roman" w:hAnsi="Times New Roman" w:cs="Times New Roman"/>
              </w:rPr>
              <w:t>i,</w:t>
            </w:r>
          </w:p>
          <w:p w14:paraId="4463F677"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tc>
      </w:tr>
    </w:tbl>
    <w:p w14:paraId="7C925787" w14:textId="77777777" w:rsidR="00503124" w:rsidRDefault="00503124">
      <w:pPr>
        <w:pStyle w:val="Standarduser"/>
        <w:rPr>
          <w:rFonts w:ascii="Times New Roman" w:hAnsi="Times New Roman" w:cs="Times New Roman"/>
        </w:rPr>
      </w:pPr>
    </w:p>
    <w:p w14:paraId="1534E3E3" w14:textId="77777777" w:rsidR="00503124" w:rsidRDefault="00D2176D">
      <w:pPr>
        <w:pStyle w:val="Standarduser"/>
        <w:jc w:val="both"/>
        <w:rPr>
          <w:rFonts w:ascii="Times New Roman" w:hAnsi="Times New Roman" w:cs="Times New Roman"/>
        </w:rPr>
      </w:pPr>
      <w:r>
        <w:rPr>
          <w:rFonts w:ascii="Times New Roman" w:hAnsi="Times New Roman" w:cs="Times New Roman"/>
        </w:rPr>
        <w:t>Bitne zadaće po područjima djelovanja i nosiocima zadataka:</w:t>
      </w:r>
    </w:p>
    <w:p w14:paraId="29172919" w14:textId="1F730680" w:rsidR="00503124" w:rsidRDefault="00D2176D" w:rsidP="00AC1046">
      <w:pPr>
        <w:pStyle w:val="Standarduser"/>
        <w:numPr>
          <w:ilvl w:val="0"/>
          <w:numId w:val="36"/>
        </w:numPr>
        <w:spacing w:after="0" w:line="240" w:lineRule="auto"/>
        <w:jc w:val="both"/>
        <w:rPr>
          <w:rFonts w:ascii="Times New Roman" w:hAnsi="Times New Roman" w:cs="Times New Roman"/>
          <w:b/>
        </w:rPr>
      </w:pPr>
      <w:r>
        <w:rPr>
          <w:rFonts w:ascii="Times New Roman" w:hAnsi="Times New Roman" w:cs="Times New Roman"/>
          <w:b/>
        </w:rPr>
        <w:t>Zdravstvena zaštita djeteta</w:t>
      </w:r>
    </w:p>
    <w:p w14:paraId="1ACD0DE1" w14:textId="77777777" w:rsidR="00AC1046" w:rsidRDefault="00AC1046" w:rsidP="00AC1046">
      <w:pPr>
        <w:pStyle w:val="Standarduser"/>
        <w:spacing w:after="0" w:line="240" w:lineRule="auto"/>
        <w:jc w:val="both"/>
        <w:rPr>
          <w:rFonts w:ascii="Times New Roman" w:hAnsi="Times New Roman" w:cs="Times New Roman"/>
          <w:b/>
        </w:rPr>
      </w:pPr>
    </w:p>
    <w:p w14:paraId="78906F4F" w14:textId="77777777" w:rsidR="00503124" w:rsidRDefault="00D2176D">
      <w:pPr>
        <w:pStyle w:val="Standarduser"/>
        <w:spacing w:after="0" w:line="240" w:lineRule="auto"/>
        <w:ind w:left="720"/>
        <w:jc w:val="both"/>
        <w:rPr>
          <w:rFonts w:ascii="Times New Roman" w:hAnsi="Times New Roman" w:cs="Times New Roman"/>
          <w:b/>
        </w:rPr>
      </w:pPr>
      <w:r>
        <w:rPr>
          <w:rFonts w:ascii="Times New Roman" w:hAnsi="Times New Roman" w:cs="Times New Roman"/>
          <w:b/>
        </w:rPr>
        <w:t>U ODNOSU NA DIJETE:</w:t>
      </w:r>
    </w:p>
    <w:p w14:paraId="580B11A0" w14:textId="77777777" w:rsidR="00503124" w:rsidRDefault="00503124">
      <w:pPr>
        <w:pStyle w:val="Standarduser"/>
      </w:pPr>
    </w:p>
    <w:tbl>
      <w:tblPr>
        <w:tblW w:w="10383" w:type="dxa"/>
        <w:tblInd w:w="-587" w:type="dxa"/>
        <w:tblLayout w:type="fixed"/>
        <w:tblCellMar>
          <w:left w:w="10" w:type="dxa"/>
          <w:right w:w="10" w:type="dxa"/>
        </w:tblCellMar>
        <w:tblLook w:val="0000" w:firstRow="0" w:lastRow="0" w:firstColumn="0" w:lastColumn="0" w:noHBand="0" w:noVBand="0"/>
      </w:tblPr>
      <w:tblGrid>
        <w:gridCol w:w="2692"/>
        <w:gridCol w:w="4005"/>
        <w:gridCol w:w="1897"/>
        <w:gridCol w:w="1789"/>
      </w:tblGrid>
      <w:tr w:rsidR="00503124" w14:paraId="19AD8D8C" w14:textId="77777777" w:rsidTr="00503124">
        <w:tc>
          <w:tcPr>
            <w:tcW w:w="26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BAFFE91"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400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9C5D98A"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9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6376D4E"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78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76931EF"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3CDB1799" w14:textId="77777777" w:rsidTr="00503124">
        <w:tc>
          <w:tcPr>
            <w:tcW w:w="26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21BE0BE"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Procjena i praćenje psihofizičkog razvoja pojedinog djeteta i djece u skupini</w:t>
            </w:r>
          </w:p>
          <w:p w14:paraId="7289AB4B" w14:textId="77777777" w:rsidR="00503124" w:rsidRDefault="00503124">
            <w:pPr>
              <w:pStyle w:val="Standarduser"/>
              <w:widowControl w:val="0"/>
              <w:spacing w:after="0" w:line="240" w:lineRule="auto"/>
              <w:rPr>
                <w:rFonts w:ascii="Times New Roman" w:hAnsi="Times New Roman" w:cs="Times New Roman"/>
                <w:bCs/>
              </w:rPr>
            </w:pPr>
          </w:p>
        </w:tc>
        <w:tc>
          <w:tcPr>
            <w:tcW w:w="400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67D470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Inicijalni intervjui prilikom prijema pojedinog djeteta  -  (kako bi se dobile osnovne informacije o zdravstvenom stanju djeteta, njegovom ponašanju, navikama i specifičnim potrebama) – tj. podatak o psihofizičkom statusu djeteta</w:t>
            </w:r>
          </w:p>
        </w:tc>
        <w:tc>
          <w:tcPr>
            <w:tcW w:w="189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F1A5E8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Veljača i tijekom godine</w:t>
            </w:r>
          </w:p>
          <w:p w14:paraId="21A89D4F" w14:textId="77777777" w:rsidR="00503124" w:rsidRDefault="00503124">
            <w:pPr>
              <w:pStyle w:val="Standarduser"/>
              <w:widowControl w:val="0"/>
              <w:spacing w:after="0" w:line="240" w:lineRule="auto"/>
              <w:rPr>
                <w:rFonts w:ascii="Times New Roman" w:hAnsi="Times New Roman" w:cs="Times New Roman"/>
                <w:bCs/>
              </w:rPr>
            </w:pPr>
          </w:p>
        </w:tc>
        <w:tc>
          <w:tcPr>
            <w:tcW w:w="178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A7B1B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Stručni suradnik, zdravstveni voditelj</w:t>
            </w:r>
          </w:p>
          <w:p w14:paraId="285AC242" w14:textId="77777777" w:rsidR="00503124" w:rsidRDefault="00503124">
            <w:pPr>
              <w:pStyle w:val="Standarduser"/>
              <w:widowControl w:val="0"/>
              <w:spacing w:after="0" w:line="240" w:lineRule="auto"/>
              <w:rPr>
                <w:rFonts w:ascii="Times New Roman" w:hAnsi="Times New Roman" w:cs="Times New Roman"/>
                <w:bCs/>
              </w:rPr>
            </w:pPr>
          </w:p>
        </w:tc>
      </w:tr>
      <w:tr w:rsidR="00503124" w14:paraId="65DC5D05" w14:textId="77777777" w:rsidTr="00503124">
        <w:tc>
          <w:tcPr>
            <w:tcW w:w="26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C251635"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Praćenje tjelesnog rasta i razvoja djece u skupini i njihovih potreba te poduzimanje potrebnih mjera</w:t>
            </w:r>
          </w:p>
        </w:tc>
        <w:tc>
          <w:tcPr>
            <w:tcW w:w="400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5D1CFF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Svakodnevnim praćenjem djeteta u igri, antropometrijskim mjerenjima</w:t>
            </w:r>
          </w:p>
          <w:p w14:paraId="0D24E37F" w14:textId="77777777" w:rsidR="00503124" w:rsidRDefault="00503124">
            <w:pPr>
              <w:pStyle w:val="Standarduser"/>
              <w:widowControl w:val="0"/>
              <w:spacing w:after="0" w:line="240" w:lineRule="auto"/>
              <w:rPr>
                <w:rFonts w:ascii="Times New Roman" w:hAnsi="Times New Roman" w:cs="Times New Roman"/>
                <w:bCs/>
              </w:rPr>
            </w:pPr>
          </w:p>
        </w:tc>
        <w:tc>
          <w:tcPr>
            <w:tcW w:w="189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B3836C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w:t>
            </w:r>
          </w:p>
        </w:tc>
        <w:tc>
          <w:tcPr>
            <w:tcW w:w="178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9B7B78" w14:textId="46597826"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w:t>
            </w:r>
            <w:r w:rsidR="007F2130">
              <w:rPr>
                <w:rFonts w:ascii="Times New Roman" w:hAnsi="Times New Roman" w:cs="Times New Roman"/>
              </w:rPr>
              <w:t>dgojitelji</w:t>
            </w:r>
            <w:r>
              <w:rPr>
                <w:rFonts w:ascii="Times New Roman" w:hAnsi="Times New Roman" w:cs="Times New Roman"/>
              </w:rPr>
              <w:t>, stručni suradnik, zdravstveni voditelj</w:t>
            </w:r>
          </w:p>
        </w:tc>
      </w:tr>
      <w:tr w:rsidR="00503124" w14:paraId="44A0FA64" w14:textId="77777777" w:rsidTr="00503124">
        <w:tc>
          <w:tcPr>
            <w:tcW w:w="26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1E96C05"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Identifikacija djece s posebnim zdravstvenim potrebama</w:t>
            </w:r>
          </w:p>
        </w:tc>
        <w:tc>
          <w:tcPr>
            <w:tcW w:w="400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2E1E88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inicijalnim intervjuima uoče se djeca s posebnim zdravstvenim potrebama (kronične bolesti raznih vrsta, oštećenja lokomotornog sustava, alergije, …) ili temeljem liječničke dokumentacije temeljem nastalog problema</w:t>
            </w:r>
          </w:p>
        </w:tc>
        <w:tc>
          <w:tcPr>
            <w:tcW w:w="189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FA2BF1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 xml:space="preserve"> Veljača, tijekom godine</w:t>
            </w:r>
          </w:p>
          <w:p w14:paraId="118A923C" w14:textId="77777777" w:rsidR="00503124" w:rsidRDefault="00503124">
            <w:pPr>
              <w:pStyle w:val="Standarduser"/>
              <w:widowControl w:val="0"/>
              <w:spacing w:after="0" w:line="240" w:lineRule="auto"/>
              <w:rPr>
                <w:rFonts w:ascii="Times New Roman" w:hAnsi="Times New Roman" w:cs="Times New Roman"/>
                <w:bCs/>
              </w:rPr>
            </w:pPr>
          </w:p>
        </w:tc>
        <w:tc>
          <w:tcPr>
            <w:tcW w:w="178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C18B1F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Stručni suradnik, zdravstveni voditelj</w:t>
            </w:r>
          </w:p>
          <w:p w14:paraId="2A70CE24" w14:textId="77777777" w:rsidR="00503124" w:rsidRDefault="00503124">
            <w:pPr>
              <w:pStyle w:val="Standarduser"/>
              <w:widowControl w:val="0"/>
              <w:spacing w:after="0" w:line="240" w:lineRule="auto"/>
              <w:rPr>
                <w:rFonts w:ascii="Times New Roman" w:hAnsi="Times New Roman" w:cs="Times New Roman"/>
                <w:bCs/>
              </w:rPr>
            </w:pPr>
          </w:p>
        </w:tc>
      </w:tr>
    </w:tbl>
    <w:p w14:paraId="6EB2BAD2" w14:textId="77777777" w:rsidR="00503124" w:rsidRDefault="00503124">
      <w:pPr>
        <w:pStyle w:val="Standarduser"/>
        <w:spacing w:after="0" w:line="240" w:lineRule="auto"/>
        <w:rPr>
          <w:rFonts w:ascii="Times New Roman" w:hAnsi="Times New Roman" w:cs="Times New Roman"/>
        </w:rPr>
      </w:pPr>
    </w:p>
    <w:p w14:paraId="59B60B17" w14:textId="77777777" w:rsidR="00503124" w:rsidRDefault="00503124">
      <w:pPr>
        <w:pStyle w:val="Standarduser"/>
        <w:spacing w:after="0" w:line="240" w:lineRule="auto"/>
        <w:ind w:left="360"/>
        <w:rPr>
          <w:rFonts w:ascii="Times New Roman" w:hAnsi="Times New Roman" w:cs="Times New Roman"/>
          <w:b/>
        </w:rPr>
      </w:pPr>
    </w:p>
    <w:p w14:paraId="02013DC4" w14:textId="77777777" w:rsidR="00AC1046" w:rsidRDefault="00AC1046">
      <w:pPr>
        <w:pStyle w:val="Standarduser"/>
        <w:spacing w:after="0" w:line="240" w:lineRule="auto"/>
        <w:ind w:left="360"/>
        <w:rPr>
          <w:rFonts w:ascii="Times New Roman" w:hAnsi="Times New Roman" w:cs="Times New Roman"/>
          <w:b/>
        </w:rPr>
      </w:pPr>
    </w:p>
    <w:p w14:paraId="3A173D20" w14:textId="77777777" w:rsidR="00AC1046" w:rsidRDefault="00AC1046">
      <w:pPr>
        <w:pStyle w:val="Standarduser"/>
        <w:spacing w:after="0" w:line="240" w:lineRule="auto"/>
        <w:ind w:left="360"/>
        <w:rPr>
          <w:rFonts w:ascii="Times New Roman" w:hAnsi="Times New Roman" w:cs="Times New Roman"/>
          <w:b/>
        </w:rPr>
      </w:pPr>
    </w:p>
    <w:p w14:paraId="333E9CB9" w14:textId="7582FE07" w:rsidR="00503124" w:rsidRDefault="00D2176D">
      <w:pPr>
        <w:pStyle w:val="Standarduser"/>
        <w:spacing w:after="0" w:line="240" w:lineRule="auto"/>
        <w:ind w:left="360"/>
        <w:rPr>
          <w:rFonts w:ascii="Times New Roman" w:hAnsi="Times New Roman" w:cs="Times New Roman"/>
          <w:b/>
        </w:rPr>
      </w:pPr>
      <w:r>
        <w:rPr>
          <w:rFonts w:ascii="Times New Roman" w:hAnsi="Times New Roman" w:cs="Times New Roman"/>
          <w:b/>
        </w:rPr>
        <w:t>U ODNOSU NA ODG</w:t>
      </w:r>
      <w:r w:rsidR="00AC1046">
        <w:rPr>
          <w:rFonts w:ascii="Times New Roman" w:hAnsi="Times New Roman" w:cs="Times New Roman"/>
          <w:b/>
        </w:rPr>
        <w:t>OJI</w:t>
      </w:r>
      <w:r>
        <w:rPr>
          <w:rFonts w:ascii="Times New Roman" w:hAnsi="Times New Roman" w:cs="Times New Roman"/>
          <w:b/>
        </w:rPr>
        <w:t>TELJE:</w:t>
      </w:r>
    </w:p>
    <w:p w14:paraId="040F2247" w14:textId="77777777" w:rsidR="00503124" w:rsidRDefault="00503124">
      <w:pPr>
        <w:pStyle w:val="Standarduser"/>
        <w:spacing w:after="0" w:line="240" w:lineRule="auto"/>
        <w:ind w:left="360"/>
        <w:rPr>
          <w:rFonts w:ascii="Times New Roman" w:hAnsi="Times New Roman" w:cs="Times New Roman"/>
          <w:b/>
        </w:rPr>
      </w:pPr>
    </w:p>
    <w:tbl>
      <w:tblPr>
        <w:tblW w:w="10290" w:type="dxa"/>
        <w:tblInd w:w="-504" w:type="dxa"/>
        <w:tblLayout w:type="fixed"/>
        <w:tblCellMar>
          <w:left w:w="10" w:type="dxa"/>
          <w:right w:w="10" w:type="dxa"/>
        </w:tblCellMar>
        <w:tblLook w:val="0000" w:firstRow="0" w:lastRow="0" w:firstColumn="0" w:lastColumn="0" w:noHBand="0" w:noVBand="0"/>
      </w:tblPr>
      <w:tblGrid>
        <w:gridCol w:w="2630"/>
        <w:gridCol w:w="3520"/>
        <w:gridCol w:w="1980"/>
        <w:gridCol w:w="2160"/>
      </w:tblGrid>
      <w:tr w:rsidR="00503124" w14:paraId="1E89C70B" w14:textId="77777777" w:rsidTr="00503124">
        <w:tc>
          <w:tcPr>
            <w:tcW w:w="26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3A2B2B1"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3AE134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2688F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618DCD"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049673A4" w14:textId="77777777" w:rsidTr="00503124">
        <w:trPr>
          <w:trHeight w:val="2714"/>
        </w:trPr>
        <w:tc>
          <w:tcPr>
            <w:tcW w:w="26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6A5B51C"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Upoznavanje odgojitelja sa specifičnostima novoprimljenog djeteta (roditelja) i savjetovanje odgojitelja o mjerama koje treba poduzeti (upućivanje u zdravstveno stanje i potrebe djeteta i način postupanja)</w:t>
            </w:r>
          </w:p>
          <w:p w14:paraId="3E21AAEB" w14:textId="77777777" w:rsidR="00503124" w:rsidRDefault="00503124">
            <w:pPr>
              <w:pStyle w:val="Standarduser"/>
              <w:widowControl w:val="0"/>
              <w:spacing w:after="0" w:line="240" w:lineRule="auto"/>
              <w:rPr>
                <w:rFonts w:ascii="Times New Roman" w:hAnsi="Times New Roman" w:cs="Times New Roman"/>
                <w:bCs/>
              </w:rPr>
            </w:pPr>
          </w:p>
          <w:p w14:paraId="2CA6D89B" w14:textId="77777777" w:rsidR="00503124" w:rsidRDefault="00503124">
            <w:pPr>
              <w:pStyle w:val="Standarduser"/>
              <w:widowControl w:val="0"/>
              <w:spacing w:after="0" w:line="240" w:lineRule="auto"/>
              <w:rPr>
                <w:rFonts w:ascii="Times New Roman" w:hAnsi="Times New Roman" w:cs="Times New Roman"/>
                <w:bCs/>
              </w:rPr>
            </w:pPr>
          </w:p>
          <w:p w14:paraId="17D086FB" w14:textId="77777777" w:rsidR="00503124" w:rsidRDefault="00503124">
            <w:pPr>
              <w:pStyle w:val="Standarduser"/>
              <w:widowControl w:val="0"/>
              <w:spacing w:after="0" w:line="240" w:lineRule="auto"/>
              <w:rPr>
                <w:rFonts w:ascii="Times New Roman" w:hAnsi="Times New Roman" w:cs="Times New Roman"/>
                <w:bCs/>
              </w:rPr>
            </w:pPr>
          </w:p>
          <w:p w14:paraId="35D70867" w14:textId="77777777" w:rsidR="00503124" w:rsidRDefault="00503124">
            <w:pPr>
              <w:pStyle w:val="Standarduser"/>
              <w:widowControl w:val="0"/>
              <w:spacing w:after="0" w:line="240" w:lineRule="auto"/>
              <w:rPr>
                <w:rFonts w:ascii="Times New Roman" w:hAnsi="Times New Roman" w:cs="Times New Roman"/>
                <w:bCs/>
              </w:rPr>
            </w:pPr>
          </w:p>
          <w:p w14:paraId="156A1A42" w14:textId="77777777" w:rsidR="00503124" w:rsidRDefault="00503124">
            <w:pPr>
              <w:pStyle w:val="Standarduser"/>
              <w:widowControl w:val="0"/>
              <w:spacing w:after="0" w:line="240" w:lineRule="auto"/>
              <w:rPr>
                <w:rFonts w:ascii="Times New Roman" w:hAnsi="Times New Roman" w:cs="Times New Roman"/>
                <w:bCs/>
              </w:rPr>
            </w:pPr>
          </w:p>
          <w:p w14:paraId="227E0A5B" w14:textId="77777777" w:rsidR="00503124" w:rsidRDefault="00503124">
            <w:pPr>
              <w:pStyle w:val="Standarduser"/>
              <w:widowControl w:val="0"/>
              <w:spacing w:after="0" w:line="240" w:lineRule="auto"/>
              <w:rPr>
                <w:rFonts w:ascii="Times New Roman" w:hAnsi="Times New Roman" w:cs="Times New Roman"/>
                <w:bCs/>
              </w:rPr>
            </w:pP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85FF742" w14:textId="77777777" w:rsidR="00503124" w:rsidRDefault="00503124">
            <w:pPr>
              <w:pStyle w:val="Standarduser"/>
              <w:widowControl w:val="0"/>
              <w:spacing w:after="0" w:line="240" w:lineRule="auto"/>
              <w:rPr>
                <w:rFonts w:ascii="Times New Roman" w:hAnsi="Times New Roman" w:cs="Times New Roman"/>
              </w:rPr>
            </w:pPr>
          </w:p>
          <w:p w14:paraId="749D93A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Pismeno i usmeno, individualno</w:t>
            </w:r>
          </w:p>
          <w:p w14:paraId="5C35CD4C" w14:textId="77777777" w:rsidR="00503124" w:rsidRDefault="00503124">
            <w:pPr>
              <w:pStyle w:val="Standarduser"/>
              <w:widowControl w:val="0"/>
              <w:spacing w:after="0" w:line="240" w:lineRule="auto"/>
              <w:rPr>
                <w:rFonts w:ascii="Times New Roman" w:hAnsi="Times New Roman" w:cs="Times New Roman"/>
                <w:bCs/>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711CAD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Prilikom prijema djeteta ili tijekom godine</w:t>
            </w:r>
          </w:p>
          <w:p w14:paraId="209F0846" w14:textId="77777777" w:rsidR="00503124" w:rsidRDefault="00503124">
            <w:pPr>
              <w:pStyle w:val="Standarduser"/>
              <w:widowControl w:val="0"/>
              <w:spacing w:after="0" w:line="240" w:lineRule="auto"/>
              <w:rPr>
                <w:rFonts w:ascii="Times New Roman" w:hAnsi="Times New Roman" w:cs="Times New Roman"/>
                <w:bCs/>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00D366E"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p w14:paraId="65EDDAF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stručni suradnik</w:t>
            </w:r>
          </w:p>
          <w:p w14:paraId="70F75BF3" w14:textId="77777777" w:rsidR="00503124" w:rsidRDefault="00503124">
            <w:pPr>
              <w:pStyle w:val="Standarduser"/>
              <w:widowControl w:val="0"/>
              <w:spacing w:after="0" w:line="240" w:lineRule="auto"/>
              <w:rPr>
                <w:rFonts w:ascii="Times New Roman" w:hAnsi="Times New Roman" w:cs="Times New Roman"/>
              </w:rPr>
            </w:pPr>
          </w:p>
          <w:p w14:paraId="5C8F6805" w14:textId="77777777" w:rsidR="00503124" w:rsidRDefault="00503124">
            <w:pPr>
              <w:pStyle w:val="Standarduser"/>
              <w:widowControl w:val="0"/>
              <w:spacing w:after="0" w:line="240" w:lineRule="auto"/>
              <w:rPr>
                <w:rFonts w:ascii="Times New Roman" w:hAnsi="Times New Roman" w:cs="Times New Roman"/>
                <w:bCs/>
              </w:rPr>
            </w:pPr>
          </w:p>
        </w:tc>
      </w:tr>
      <w:tr w:rsidR="00503124" w14:paraId="1A15DFB3" w14:textId="77777777" w:rsidTr="00503124">
        <w:tc>
          <w:tcPr>
            <w:tcW w:w="26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DF1CAB" w14:textId="3C2FDB61"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Osvješćivanje odg</w:t>
            </w:r>
            <w:r w:rsidR="007F2130">
              <w:rPr>
                <w:rFonts w:ascii="Times New Roman" w:hAnsi="Times New Roman" w:cs="Times New Roman"/>
                <w:b/>
              </w:rPr>
              <w:t>ojitelja</w:t>
            </w:r>
            <w:r>
              <w:rPr>
                <w:rFonts w:ascii="Times New Roman" w:hAnsi="Times New Roman" w:cs="Times New Roman"/>
                <w:b/>
              </w:rPr>
              <w:t xml:space="preserve"> o važnosti svakodnevnog prikupljanja informacija o djetetu (osobito tijekom prilagodbe), redovitog donošenja liječničkih ispričnica</w:t>
            </w:r>
          </w:p>
          <w:p w14:paraId="7C5B8789" w14:textId="77777777" w:rsidR="00503124" w:rsidRDefault="00503124">
            <w:pPr>
              <w:pStyle w:val="Standarduser"/>
              <w:widowControl w:val="0"/>
              <w:spacing w:after="0" w:line="240" w:lineRule="auto"/>
              <w:rPr>
                <w:rFonts w:ascii="Times New Roman" w:hAnsi="Times New Roman" w:cs="Times New Roman"/>
                <w:bCs/>
              </w:rPr>
            </w:pP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E6B948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Putem individualnih konzultacija</w:t>
            </w:r>
          </w:p>
          <w:p w14:paraId="602E8969" w14:textId="77777777" w:rsidR="00503124" w:rsidRDefault="00503124">
            <w:pPr>
              <w:pStyle w:val="Standarduser"/>
              <w:widowControl w:val="0"/>
              <w:spacing w:after="0" w:line="240" w:lineRule="auto"/>
              <w:rPr>
                <w:rFonts w:ascii="Times New Roman" w:hAnsi="Times New Roman" w:cs="Times New Roman"/>
                <w:bCs/>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45A771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 xml:space="preserve"> Tijekom godine</w:t>
            </w:r>
          </w:p>
          <w:p w14:paraId="4D9736B9" w14:textId="77777777" w:rsidR="00503124" w:rsidRDefault="00503124">
            <w:pPr>
              <w:pStyle w:val="Standarduser"/>
              <w:widowControl w:val="0"/>
              <w:spacing w:after="0" w:line="240" w:lineRule="auto"/>
              <w:rPr>
                <w:rFonts w:ascii="Times New Roman" w:hAnsi="Times New Roman" w:cs="Times New Roman"/>
                <w:bCs/>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D1B25C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p w14:paraId="55863E6E" w14:textId="77777777" w:rsidR="00503124" w:rsidRDefault="00503124">
            <w:pPr>
              <w:pStyle w:val="Standarduser"/>
              <w:widowControl w:val="0"/>
              <w:spacing w:after="0" w:line="240" w:lineRule="auto"/>
              <w:rPr>
                <w:rFonts w:ascii="Times New Roman" w:hAnsi="Times New Roman" w:cs="Times New Roman"/>
                <w:bCs/>
              </w:rPr>
            </w:pPr>
          </w:p>
        </w:tc>
      </w:tr>
      <w:tr w:rsidR="00503124" w14:paraId="65C84338" w14:textId="77777777" w:rsidTr="00503124">
        <w:tc>
          <w:tcPr>
            <w:tcW w:w="26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433926B" w14:textId="20AD4EE6"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Edukacija odg</w:t>
            </w:r>
            <w:r w:rsidR="007F2130">
              <w:rPr>
                <w:rFonts w:ascii="Times New Roman" w:hAnsi="Times New Roman" w:cs="Times New Roman"/>
                <w:b/>
              </w:rPr>
              <w:t>ojitelj</w:t>
            </w:r>
            <w:r>
              <w:rPr>
                <w:rFonts w:ascii="Times New Roman" w:hAnsi="Times New Roman" w:cs="Times New Roman"/>
                <w:b/>
              </w:rPr>
              <w:t>a o mjerama i načinima sprečavanja širenja zaraznih bolesti te načinima na koje mogu zaštititi sebe i djecu, te pružanju prve pomoći</w:t>
            </w:r>
          </w:p>
          <w:p w14:paraId="5984FC25" w14:textId="77777777" w:rsidR="00503124" w:rsidRDefault="00503124">
            <w:pPr>
              <w:pStyle w:val="Standarduser"/>
              <w:widowControl w:val="0"/>
              <w:spacing w:after="0" w:line="240" w:lineRule="auto"/>
              <w:rPr>
                <w:rFonts w:ascii="Times New Roman" w:hAnsi="Times New Roman" w:cs="Times New Roman"/>
                <w:bCs/>
              </w:rPr>
            </w:pP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DC9F92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Razni oblici informiranja (pisani materijali, knjige, brošure), stručni skupovi</w:t>
            </w:r>
          </w:p>
          <w:p w14:paraId="2867FB40" w14:textId="77777777" w:rsidR="00503124" w:rsidRDefault="00503124">
            <w:pPr>
              <w:pStyle w:val="Standarduser"/>
              <w:widowControl w:val="0"/>
              <w:spacing w:after="0" w:line="240" w:lineRule="auto"/>
              <w:rPr>
                <w:rFonts w:ascii="Times New Roman" w:hAnsi="Times New Roman" w:cs="Times New Roman"/>
                <w:bCs/>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81E94E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 ili po potrebi</w:t>
            </w:r>
          </w:p>
          <w:p w14:paraId="0844174D" w14:textId="77777777" w:rsidR="00503124" w:rsidRDefault="00503124">
            <w:pPr>
              <w:pStyle w:val="Standarduser"/>
              <w:widowControl w:val="0"/>
              <w:spacing w:after="0" w:line="240" w:lineRule="auto"/>
              <w:rPr>
                <w:rFonts w:ascii="Times New Roman" w:hAnsi="Times New Roman" w:cs="Times New Roman"/>
                <w:bCs/>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73E983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w:t>
            </w:r>
          </w:p>
          <w:p w14:paraId="7762A5D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voditelj,</w:t>
            </w:r>
          </w:p>
          <w:p w14:paraId="1E80E87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 xml:space="preserve"> vanjski suradnik</w:t>
            </w:r>
          </w:p>
          <w:p w14:paraId="52641D63" w14:textId="77777777" w:rsidR="00503124" w:rsidRDefault="00503124">
            <w:pPr>
              <w:pStyle w:val="Standarduser"/>
              <w:widowControl w:val="0"/>
              <w:spacing w:after="0" w:line="240" w:lineRule="auto"/>
              <w:rPr>
                <w:rFonts w:ascii="Times New Roman" w:hAnsi="Times New Roman" w:cs="Times New Roman"/>
                <w:bCs/>
              </w:rPr>
            </w:pPr>
          </w:p>
        </w:tc>
      </w:tr>
      <w:tr w:rsidR="00503124" w14:paraId="0D9F5A3A" w14:textId="77777777" w:rsidTr="00503124">
        <w:tc>
          <w:tcPr>
            <w:tcW w:w="26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EC79688"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Redovito provođenje aktivnosti i sadržaja namijenjenih usvajanju kulturno-higijenskih navika kod djece i redovito provođenje tih navika sve djece</w:t>
            </w:r>
          </w:p>
          <w:p w14:paraId="59E6BB6B" w14:textId="77777777" w:rsidR="00503124" w:rsidRDefault="00503124">
            <w:pPr>
              <w:pStyle w:val="Standarduser"/>
              <w:widowControl w:val="0"/>
              <w:spacing w:after="0" w:line="240" w:lineRule="auto"/>
              <w:rPr>
                <w:rFonts w:ascii="Times New Roman" w:hAnsi="Times New Roman" w:cs="Times New Roman"/>
                <w:b/>
              </w:rPr>
            </w:pP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B0D3D0"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Svakodnevnim upućivanjem i nadzorom djece za vrijeme korištenja WC-a, pranja ruku, jelom</w:t>
            </w:r>
          </w:p>
          <w:p w14:paraId="31BA812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Odgojno-obrazovnim sadržajima prema programu rada</w:t>
            </w:r>
          </w:p>
          <w:p w14:paraId="5AFA27B6" w14:textId="77777777" w:rsidR="00503124" w:rsidRDefault="00503124">
            <w:pPr>
              <w:pStyle w:val="Standarduser"/>
              <w:widowControl w:val="0"/>
              <w:spacing w:after="0" w:line="240" w:lineRule="auto"/>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9D249D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w:t>
            </w:r>
          </w:p>
          <w:p w14:paraId="23674C9E" w14:textId="77777777" w:rsidR="00503124" w:rsidRDefault="00503124">
            <w:pPr>
              <w:pStyle w:val="Standarduser"/>
              <w:widowControl w:val="0"/>
              <w:spacing w:after="0" w:line="240" w:lineRule="auto"/>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CF313E0" w14:textId="5F4F6403"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Odg</w:t>
            </w:r>
            <w:r w:rsidR="007F2130">
              <w:rPr>
                <w:rFonts w:ascii="Times New Roman" w:hAnsi="Times New Roman" w:cs="Times New Roman"/>
              </w:rPr>
              <w:t>ojitelji</w:t>
            </w:r>
            <w:r>
              <w:rPr>
                <w:rFonts w:ascii="Times New Roman" w:hAnsi="Times New Roman" w:cs="Times New Roman"/>
              </w:rPr>
              <w:t>,</w:t>
            </w:r>
          </w:p>
          <w:p w14:paraId="244E675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p w14:paraId="6EDF752E" w14:textId="77777777" w:rsidR="00503124" w:rsidRDefault="00503124">
            <w:pPr>
              <w:pStyle w:val="Standarduser"/>
              <w:widowControl w:val="0"/>
              <w:spacing w:after="0" w:line="240" w:lineRule="auto"/>
              <w:rPr>
                <w:rFonts w:ascii="Times New Roman" w:hAnsi="Times New Roman" w:cs="Times New Roman"/>
              </w:rPr>
            </w:pPr>
          </w:p>
        </w:tc>
      </w:tr>
    </w:tbl>
    <w:p w14:paraId="355527EE" w14:textId="77777777" w:rsidR="00503124" w:rsidRDefault="00503124">
      <w:pPr>
        <w:pStyle w:val="Standarduser"/>
        <w:spacing w:after="0" w:line="240" w:lineRule="auto"/>
        <w:rPr>
          <w:rFonts w:ascii="Times New Roman" w:hAnsi="Times New Roman" w:cs="Times New Roman"/>
          <w:b/>
        </w:rPr>
      </w:pPr>
    </w:p>
    <w:p w14:paraId="648385CE" w14:textId="087C8AE8" w:rsidR="00B25FFB" w:rsidRDefault="00B25FFB">
      <w:pPr>
        <w:pStyle w:val="Standarduser"/>
        <w:spacing w:after="0" w:line="240" w:lineRule="auto"/>
        <w:rPr>
          <w:rFonts w:ascii="Times New Roman" w:hAnsi="Times New Roman" w:cs="Times New Roman"/>
          <w:b/>
        </w:rPr>
      </w:pPr>
    </w:p>
    <w:p w14:paraId="2CE9A752" w14:textId="5EB78117" w:rsidR="00D27DB7" w:rsidRDefault="00D27DB7">
      <w:pPr>
        <w:pStyle w:val="Standarduser"/>
        <w:spacing w:after="0" w:line="240" w:lineRule="auto"/>
        <w:rPr>
          <w:rFonts w:ascii="Times New Roman" w:hAnsi="Times New Roman" w:cs="Times New Roman"/>
          <w:b/>
        </w:rPr>
      </w:pPr>
    </w:p>
    <w:p w14:paraId="40E029DE" w14:textId="72B313AB" w:rsidR="00D27DB7" w:rsidRDefault="00D27DB7">
      <w:pPr>
        <w:pStyle w:val="Standarduser"/>
        <w:spacing w:after="0" w:line="240" w:lineRule="auto"/>
        <w:rPr>
          <w:rFonts w:ascii="Times New Roman" w:hAnsi="Times New Roman" w:cs="Times New Roman"/>
          <w:b/>
        </w:rPr>
      </w:pPr>
    </w:p>
    <w:p w14:paraId="5B068825" w14:textId="24A1EB8E" w:rsidR="00D27DB7" w:rsidRDefault="00D27DB7">
      <w:pPr>
        <w:pStyle w:val="Standarduser"/>
        <w:spacing w:after="0" w:line="240" w:lineRule="auto"/>
        <w:rPr>
          <w:rFonts w:ascii="Times New Roman" w:hAnsi="Times New Roman" w:cs="Times New Roman"/>
          <w:b/>
        </w:rPr>
      </w:pPr>
    </w:p>
    <w:p w14:paraId="72D66094" w14:textId="2543FE3C" w:rsidR="00D27DB7" w:rsidRDefault="00D27DB7">
      <w:pPr>
        <w:pStyle w:val="Standarduser"/>
        <w:spacing w:after="0" w:line="240" w:lineRule="auto"/>
        <w:rPr>
          <w:rFonts w:ascii="Times New Roman" w:hAnsi="Times New Roman" w:cs="Times New Roman"/>
          <w:b/>
        </w:rPr>
      </w:pPr>
    </w:p>
    <w:p w14:paraId="3C7D1000" w14:textId="24DB9F6D" w:rsidR="00D27DB7" w:rsidRDefault="00D27DB7">
      <w:pPr>
        <w:pStyle w:val="Standarduser"/>
        <w:spacing w:after="0" w:line="240" w:lineRule="auto"/>
        <w:rPr>
          <w:rFonts w:ascii="Times New Roman" w:hAnsi="Times New Roman" w:cs="Times New Roman"/>
          <w:b/>
        </w:rPr>
      </w:pPr>
    </w:p>
    <w:p w14:paraId="187FE0C2" w14:textId="77777777" w:rsidR="00D27DB7" w:rsidRDefault="00D27DB7">
      <w:pPr>
        <w:pStyle w:val="Standarduser"/>
        <w:spacing w:after="0" w:line="240" w:lineRule="auto"/>
        <w:rPr>
          <w:rFonts w:ascii="Times New Roman" w:hAnsi="Times New Roman" w:cs="Times New Roman"/>
          <w:b/>
        </w:rPr>
      </w:pPr>
    </w:p>
    <w:p w14:paraId="25BCA3C6" w14:textId="00CD7163"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RODITELJE:</w:t>
      </w:r>
    </w:p>
    <w:p w14:paraId="50E39CB3" w14:textId="77777777" w:rsidR="00503124" w:rsidRDefault="00503124">
      <w:pPr>
        <w:pStyle w:val="Standarduser"/>
        <w:spacing w:after="0" w:line="240" w:lineRule="auto"/>
        <w:ind w:left="360"/>
        <w:rPr>
          <w:rFonts w:ascii="Times New Roman" w:hAnsi="Times New Roman" w:cs="Times New Roman"/>
          <w:b/>
        </w:rPr>
      </w:pPr>
    </w:p>
    <w:tbl>
      <w:tblPr>
        <w:tblW w:w="10340" w:type="dxa"/>
        <w:tblInd w:w="-534" w:type="dxa"/>
        <w:tblLayout w:type="fixed"/>
        <w:tblCellMar>
          <w:left w:w="10" w:type="dxa"/>
          <w:right w:w="10" w:type="dxa"/>
        </w:tblCellMar>
        <w:tblLook w:val="0000" w:firstRow="0" w:lastRow="0" w:firstColumn="0" w:lastColumn="0" w:noHBand="0" w:noVBand="0"/>
      </w:tblPr>
      <w:tblGrid>
        <w:gridCol w:w="2680"/>
        <w:gridCol w:w="3550"/>
        <w:gridCol w:w="1980"/>
        <w:gridCol w:w="2130"/>
      </w:tblGrid>
      <w:tr w:rsidR="00503124" w14:paraId="46C0876D" w14:textId="77777777" w:rsidTr="00503124">
        <w:tc>
          <w:tcPr>
            <w:tcW w:w="26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6FF5A9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D432B5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4E2BCAA"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6C9C9A"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5A2C9141" w14:textId="77777777" w:rsidTr="00503124">
        <w:tc>
          <w:tcPr>
            <w:tcW w:w="26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184560"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Prikupljanje liječničke dokumentacije o zdravstvenom stanju djeteta</w:t>
            </w: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52A597B"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Kao uvjet za prijem djeteta ili nakon oboljenja djeteta</w:t>
            </w:r>
          </w:p>
          <w:p w14:paraId="34B782D9" w14:textId="77777777" w:rsidR="00503124" w:rsidRDefault="00503124">
            <w:pPr>
              <w:pStyle w:val="Standarduser"/>
              <w:widowControl w:val="0"/>
              <w:spacing w:after="0" w:line="240" w:lineRule="auto"/>
              <w:rPr>
                <w:rFonts w:ascii="Times New Roman" w:hAnsi="Times New Roman" w:cs="Times New Roman"/>
                <w:bCs/>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F239D63"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Prilikom prijema djeteta i tijekom godine</w:t>
            </w:r>
          </w:p>
          <w:p w14:paraId="1459E803" w14:textId="77777777" w:rsidR="00503124" w:rsidRDefault="00503124">
            <w:pPr>
              <w:pStyle w:val="Standarduser"/>
              <w:widowControl w:val="0"/>
              <w:spacing w:after="0" w:line="240" w:lineRule="auto"/>
              <w:rPr>
                <w:rFonts w:ascii="Times New Roman" w:hAnsi="Times New Roman" w:cs="Times New Roman"/>
                <w:bCs/>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826771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w:t>
            </w:r>
          </w:p>
          <w:p w14:paraId="56B4339A"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voditelj</w:t>
            </w:r>
          </w:p>
        </w:tc>
      </w:tr>
      <w:tr w:rsidR="00503124" w14:paraId="2CE5F7A2" w14:textId="77777777" w:rsidTr="00503124">
        <w:tc>
          <w:tcPr>
            <w:tcW w:w="26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ACD638B" w14:textId="77777777" w:rsidR="00503124" w:rsidRDefault="00D2176D">
            <w:pPr>
              <w:pStyle w:val="Standarduser"/>
              <w:widowControl w:val="0"/>
              <w:spacing w:after="0" w:line="240" w:lineRule="auto"/>
            </w:pPr>
            <w:r>
              <w:rPr>
                <w:rFonts w:ascii="Times New Roman" w:hAnsi="Times New Roman" w:cs="Times New Roman"/>
                <w:b/>
              </w:rPr>
              <w:t>Informiranje roditelja o zdravstvenoj preventivi ili interventnim zdravstvenim mjerama, pojavi zaraznih bolesti i sl</w:t>
            </w:r>
            <w:r>
              <w:rPr>
                <w:rFonts w:ascii="Times New Roman" w:hAnsi="Times New Roman" w:cs="Times New Roman"/>
              </w:rPr>
              <w:t>.</w:t>
            </w:r>
          </w:p>
          <w:p w14:paraId="3470D225" w14:textId="77777777" w:rsidR="00503124" w:rsidRDefault="00503124">
            <w:pPr>
              <w:pStyle w:val="Standarduser"/>
              <w:widowControl w:val="0"/>
              <w:spacing w:after="0" w:line="240" w:lineRule="auto"/>
              <w:ind w:left="360"/>
              <w:rPr>
                <w:rFonts w:ascii="Times New Roman" w:hAnsi="Times New Roman" w:cs="Times New Roman"/>
                <w:b/>
              </w:rPr>
            </w:pP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73A98A6"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Individualnim konzultacijama, putem roditeljskih sastanaka, kutića za roditelje, letaka i drugih pisanih materijala</w:t>
            </w:r>
          </w:p>
          <w:p w14:paraId="4DFF15E2" w14:textId="77777777" w:rsidR="00503124" w:rsidRDefault="00503124">
            <w:pPr>
              <w:pStyle w:val="Standarduser"/>
              <w:widowControl w:val="0"/>
              <w:spacing w:after="0" w:line="240" w:lineRule="auto"/>
              <w:ind w:left="360"/>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DF7696D"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Tijekom godine ili po potrebi</w:t>
            </w:r>
          </w:p>
          <w:p w14:paraId="27944AC6" w14:textId="77777777" w:rsidR="00503124" w:rsidRDefault="00503124">
            <w:pPr>
              <w:pStyle w:val="Standarduser"/>
              <w:widowControl w:val="0"/>
              <w:spacing w:after="0" w:line="240" w:lineRule="auto"/>
              <w:ind w:left="360"/>
              <w:rPr>
                <w:rFonts w:ascii="Times New Roman" w:hAnsi="Times New Roman" w:cs="Times New Roman"/>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F054F0A" w14:textId="609A9B5A"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Zdravstveni voditelj, od</w:t>
            </w:r>
            <w:r w:rsidR="007F2130">
              <w:rPr>
                <w:rFonts w:ascii="Times New Roman" w:hAnsi="Times New Roman" w:cs="Times New Roman"/>
              </w:rPr>
              <w:t>gojitelji</w:t>
            </w:r>
          </w:p>
          <w:p w14:paraId="09B62CEB" w14:textId="77777777" w:rsidR="00503124" w:rsidRDefault="00503124">
            <w:pPr>
              <w:pStyle w:val="Standarduser"/>
              <w:widowControl w:val="0"/>
              <w:spacing w:after="0" w:line="240" w:lineRule="auto"/>
              <w:ind w:left="360"/>
              <w:rPr>
                <w:rFonts w:ascii="Times New Roman" w:hAnsi="Times New Roman" w:cs="Times New Roman"/>
              </w:rPr>
            </w:pPr>
          </w:p>
        </w:tc>
      </w:tr>
      <w:tr w:rsidR="00503124" w14:paraId="66BC0609" w14:textId="77777777" w:rsidTr="00503124">
        <w:tc>
          <w:tcPr>
            <w:tcW w:w="26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D59C78A"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Obavještavanje roditelja o povredi djeteta ili narušenom zdravlju</w:t>
            </w: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848A9C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Neposrednim kontaktom, telefonom</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6A57343" w14:textId="77777777" w:rsidR="00503124" w:rsidRDefault="00D2176D">
            <w:pPr>
              <w:pStyle w:val="Standard"/>
              <w:widowControl w:val="0"/>
              <w:jc w:val="center"/>
            </w:pPr>
            <w:bookmarkStart w:id="21" w:name="__RefHeading__3434_874580548"/>
            <w:r>
              <w:t>Odmah</w:t>
            </w:r>
            <w:bookmarkEnd w:id="21"/>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4438784" w14:textId="484CBDC1"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Odg</w:t>
            </w:r>
            <w:r w:rsidR="007F2130">
              <w:rPr>
                <w:rFonts w:ascii="Times New Roman" w:hAnsi="Times New Roman" w:cs="Times New Roman"/>
              </w:rPr>
              <w:t>ojitelji</w:t>
            </w:r>
            <w:r>
              <w:rPr>
                <w:rFonts w:ascii="Times New Roman" w:hAnsi="Times New Roman" w:cs="Times New Roman"/>
              </w:rPr>
              <w:t>,</w:t>
            </w:r>
          </w:p>
          <w:p w14:paraId="1DB292F2"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zdravstveni voditelj</w:t>
            </w:r>
          </w:p>
        </w:tc>
      </w:tr>
      <w:tr w:rsidR="00503124" w14:paraId="1DAB0E33" w14:textId="77777777" w:rsidTr="00503124">
        <w:tc>
          <w:tcPr>
            <w:tcW w:w="26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64062FB"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Osiguravanje uvjeta za boravak roditelja u odgojnoj skupini u periodu prilagodbe djece</w:t>
            </w:r>
          </w:p>
          <w:p w14:paraId="7F221D9B" w14:textId="77777777" w:rsidR="00503124" w:rsidRDefault="00503124">
            <w:pPr>
              <w:pStyle w:val="Standarduser"/>
              <w:widowControl w:val="0"/>
              <w:spacing w:after="0" w:line="240" w:lineRule="auto"/>
              <w:ind w:left="360"/>
              <w:rPr>
                <w:rFonts w:ascii="Times New Roman" w:hAnsi="Times New Roman" w:cs="Times New Roman"/>
                <w:b/>
              </w:rPr>
            </w:pP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AD6CF20"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Uputama o načinima ponašanja roditelja u skupini, donošenju potrebne odjeće, dogovaranja vremena i dužine boravka i sl,a posebno u uvjetima epidemije COVID 19</w:t>
            </w:r>
          </w:p>
          <w:p w14:paraId="7DD4D65D" w14:textId="77777777" w:rsidR="00503124" w:rsidRDefault="00503124">
            <w:pPr>
              <w:pStyle w:val="Standarduser"/>
              <w:widowControl w:val="0"/>
              <w:spacing w:after="0" w:line="240" w:lineRule="auto"/>
              <w:ind w:left="360"/>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930A285"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Rujan ili tijekom godine prilikom prijema djeteta</w:t>
            </w:r>
          </w:p>
          <w:p w14:paraId="09D7C886" w14:textId="77777777" w:rsidR="00503124" w:rsidRDefault="00503124">
            <w:pPr>
              <w:pStyle w:val="Standarduser"/>
              <w:widowControl w:val="0"/>
              <w:spacing w:after="0" w:line="240" w:lineRule="auto"/>
              <w:ind w:left="360"/>
              <w:rPr>
                <w:rFonts w:ascii="Times New Roman" w:hAnsi="Times New Roman" w:cs="Times New Roman"/>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63467FD" w14:textId="277524A6"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Od</w:t>
            </w:r>
            <w:r w:rsidR="007F2130">
              <w:rPr>
                <w:rFonts w:ascii="Times New Roman" w:hAnsi="Times New Roman" w:cs="Times New Roman"/>
              </w:rPr>
              <w:t>gojitelji</w:t>
            </w:r>
            <w:r>
              <w:rPr>
                <w:rFonts w:ascii="Times New Roman" w:hAnsi="Times New Roman" w:cs="Times New Roman"/>
              </w:rPr>
              <w:t>, zdravstveni voditelj i stručni suradnik</w:t>
            </w:r>
          </w:p>
          <w:p w14:paraId="13862E4D" w14:textId="77777777" w:rsidR="00503124" w:rsidRDefault="00503124">
            <w:pPr>
              <w:pStyle w:val="Standarduser"/>
              <w:widowControl w:val="0"/>
              <w:spacing w:after="0" w:line="240" w:lineRule="auto"/>
              <w:ind w:left="360"/>
              <w:rPr>
                <w:rFonts w:ascii="Times New Roman" w:hAnsi="Times New Roman" w:cs="Times New Roman"/>
              </w:rPr>
            </w:pPr>
          </w:p>
        </w:tc>
      </w:tr>
    </w:tbl>
    <w:p w14:paraId="464C8648" w14:textId="77777777" w:rsidR="00503124" w:rsidRDefault="00503124">
      <w:pPr>
        <w:pStyle w:val="Standarduser"/>
        <w:spacing w:after="0" w:line="240" w:lineRule="auto"/>
        <w:ind w:left="360"/>
        <w:rPr>
          <w:rFonts w:ascii="Times New Roman" w:hAnsi="Times New Roman" w:cs="Times New Roman"/>
        </w:rPr>
      </w:pPr>
    </w:p>
    <w:p w14:paraId="00C84423" w14:textId="77777777" w:rsidR="00503124" w:rsidRDefault="00503124">
      <w:pPr>
        <w:pStyle w:val="Standarduser"/>
        <w:spacing w:after="0" w:line="240" w:lineRule="auto"/>
        <w:rPr>
          <w:rFonts w:ascii="Times New Roman" w:hAnsi="Times New Roman" w:cs="Times New Roman"/>
          <w:b/>
        </w:rPr>
      </w:pPr>
    </w:p>
    <w:p w14:paraId="10A7B915"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STRUČNI TIM</w:t>
      </w:r>
    </w:p>
    <w:p w14:paraId="0D74202A" w14:textId="77777777" w:rsidR="00503124" w:rsidRDefault="00503124">
      <w:pPr>
        <w:pStyle w:val="Standarduser"/>
        <w:spacing w:after="0" w:line="240" w:lineRule="auto"/>
        <w:rPr>
          <w:rFonts w:ascii="Times New Roman" w:hAnsi="Times New Roman" w:cs="Times New Roman"/>
          <w:b/>
        </w:rPr>
      </w:pPr>
    </w:p>
    <w:tbl>
      <w:tblPr>
        <w:tblW w:w="10300" w:type="dxa"/>
        <w:tblInd w:w="-494" w:type="dxa"/>
        <w:tblLayout w:type="fixed"/>
        <w:tblCellMar>
          <w:left w:w="10" w:type="dxa"/>
          <w:right w:w="10" w:type="dxa"/>
        </w:tblCellMar>
        <w:tblLook w:val="0000" w:firstRow="0" w:lastRow="0" w:firstColumn="0" w:lastColumn="0" w:noHBand="0" w:noVBand="0"/>
      </w:tblPr>
      <w:tblGrid>
        <w:gridCol w:w="2640"/>
        <w:gridCol w:w="3550"/>
        <w:gridCol w:w="1980"/>
        <w:gridCol w:w="2130"/>
      </w:tblGrid>
      <w:tr w:rsidR="00503124" w14:paraId="25CAB453" w14:textId="77777777" w:rsidTr="00503124">
        <w:tc>
          <w:tcPr>
            <w:tcW w:w="26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B02B450"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1CC3EB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38F1AFF"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0B6FBE"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69A4B3BB" w14:textId="77777777" w:rsidTr="00503124">
        <w:tc>
          <w:tcPr>
            <w:tcW w:w="26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C74A7FF" w14:textId="77777777" w:rsidR="00503124" w:rsidRDefault="00D2176D">
            <w:pPr>
              <w:pStyle w:val="Standarduser"/>
              <w:widowControl w:val="0"/>
              <w:spacing w:after="0" w:line="240" w:lineRule="auto"/>
              <w:ind w:left="360"/>
              <w:rPr>
                <w:rFonts w:ascii="Times New Roman" w:hAnsi="Times New Roman" w:cs="Times New Roman"/>
                <w:b/>
              </w:rPr>
            </w:pPr>
            <w:r>
              <w:rPr>
                <w:rFonts w:ascii="Times New Roman" w:hAnsi="Times New Roman" w:cs="Times New Roman"/>
                <w:b/>
              </w:rPr>
              <w:t>Sudjelovanje u zajedničkoj procjeni mogućnosti i potreba djeteta i potrebnim uvjetima za boravak u skupini</w:t>
            </w:r>
          </w:p>
          <w:p w14:paraId="525DC54A" w14:textId="77777777" w:rsidR="00503124" w:rsidRDefault="00503124">
            <w:pPr>
              <w:pStyle w:val="Standarduser"/>
              <w:widowControl w:val="0"/>
              <w:spacing w:after="0" w:line="240" w:lineRule="auto"/>
              <w:rPr>
                <w:rFonts w:ascii="Times New Roman" w:hAnsi="Times New Roman" w:cs="Times New Roman"/>
                <w:bCs/>
              </w:rPr>
            </w:pP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2669833"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Zajedničko provođenje inicijalnog intervjua, upućivanje na konzultacije kod zdravstvene voditeljice, dogovor stručnih suradnika ili dogovor na stručnom timu</w:t>
            </w:r>
          </w:p>
          <w:p w14:paraId="64E9C114" w14:textId="77777777" w:rsidR="00503124" w:rsidRDefault="00503124">
            <w:pPr>
              <w:pStyle w:val="Standarduser"/>
              <w:widowControl w:val="0"/>
              <w:spacing w:after="0" w:line="240" w:lineRule="auto"/>
              <w:rPr>
                <w:rFonts w:ascii="Times New Roman" w:hAnsi="Times New Roman" w:cs="Times New Roman"/>
                <w:bCs/>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6A11379"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Prilikom inicijalnih intervjua i tijekom godine</w:t>
            </w:r>
          </w:p>
          <w:p w14:paraId="1C7508CA" w14:textId="77777777" w:rsidR="00503124" w:rsidRDefault="00503124">
            <w:pPr>
              <w:pStyle w:val="Standarduser"/>
              <w:widowControl w:val="0"/>
              <w:spacing w:after="0" w:line="240" w:lineRule="auto"/>
              <w:rPr>
                <w:rFonts w:ascii="Times New Roman" w:hAnsi="Times New Roman" w:cs="Times New Roman"/>
                <w:bCs/>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DEDC5D"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Zdravstveni</w:t>
            </w:r>
          </w:p>
          <w:p w14:paraId="10B8B15B"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voditelj, stručni suradnik</w:t>
            </w:r>
          </w:p>
          <w:p w14:paraId="1878B42C" w14:textId="77777777" w:rsidR="00503124" w:rsidRDefault="00503124">
            <w:pPr>
              <w:pStyle w:val="Standarduser"/>
              <w:widowControl w:val="0"/>
              <w:spacing w:after="0" w:line="240" w:lineRule="auto"/>
              <w:rPr>
                <w:rFonts w:ascii="Times New Roman" w:hAnsi="Times New Roman" w:cs="Times New Roman"/>
                <w:bCs/>
              </w:rPr>
            </w:pPr>
          </w:p>
        </w:tc>
      </w:tr>
      <w:tr w:rsidR="00503124" w14:paraId="73A3C76F" w14:textId="77777777" w:rsidTr="00503124">
        <w:tc>
          <w:tcPr>
            <w:tcW w:w="26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E8FEC2A" w14:textId="77777777" w:rsidR="00503124" w:rsidRDefault="00D2176D">
            <w:pPr>
              <w:pStyle w:val="Standarduser"/>
              <w:widowControl w:val="0"/>
              <w:spacing w:after="0" w:line="240" w:lineRule="auto"/>
              <w:ind w:left="360"/>
              <w:rPr>
                <w:rFonts w:ascii="Times New Roman" w:hAnsi="Times New Roman" w:cs="Times New Roman"/>
                <w:b/>
              </w:rPr>
            </w:pPr>
            <w:r>
              <w:rPr>
                <w:rFonts w:ascii="Times New Roman" w:hAnsi="Times New Roman" w:cs="Times New Roman"/>
                <w:b/>
              </w:rPr>
              <w:t>Dogovor i predlaganje optimalnih uvjeta za zadovoljavanje specifičnih potreba djeteta te poduzimanju mjera kod zdravstvenih teškoća</w:t>
            </w: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264024B"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Pojedinačnim konzultacijama ili na stručnom timu</w:t>
            </w:r>
          </w:p>
          <w:p w14:paraId="71B8B49C" w14:textId="77777777" w:rsidR="00503124" w:rsidRDefault="00503124">
            <w:pPr>
              <w:pStyle w:val="Standarduser"/>
              <w:widowControl w:val="0"/>
              <w:spacing w:after="0" w:line="240" w:lineRule="auto"/>
              <w:ind w:left="360"/>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5F5BBCF"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Po potrebi tijekom godine</w:t>
            </w:r>
          </w:p>
          <w:p w14:paraId="4F32C6D8" w14:textId="77777777" w:rsidR="00503124" w:rsidRDefault="00503124">
            <w:pPr>
              <w:pStyle w:val="Standarduser"/>
              <w:widowControl w:val="0"/>
              <w:spacing w:after="0" w:line="240" w:lineRule="auto"/>
              <w:ind w:left="360"/>
              <w:rPr>
                <w:rFonts w:ascii="Times New Roman" w:hAnsi="Times New Roman" w:cs="Times New Roman"/>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A0333B8"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Zdravstveni</w:t>
            </w:r>
          </w:p>
          <w:p w14:paraId="17E3FF39"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voditelj</w:t>
            </w:r>
          </w:p>
          <w:p w14:paraId="20C2FE55" w14:textId="77777777" w:rsidR="00503124" w:rsidRDefault="00503124">
            <w:pPr>
              <w:pStyle w:val="Standarduser"/>
              <w:widowControl w:val="0"/>
              <w:spacing w:after="0" w:line="240" w:lineRule="auto"/>
              <w:ind w:left="360"/>
              <w:rPr>
                <w:rFonts w:ascii="Times New Roman" w:hAnsi="Times New Roman" w:cs="Times New Roman"/>
              </w:rPr>
            </w:pPr>
          </w:p>
        </w:tc>
      </w:tr>
      <w:tr w:rsidR="00503124" w14:paraId="44B82C1D" w14:textId="77777777" w:rsidTr="00503124">
        <w:tc>
          <w:tcPr>
            <w:tcW w:w="26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D26F53E" w14:textId="77777777" w:rsidR="00503124" w:rsidRDefault="00D2176D">
            <w:pPr>
              <w:pStyle w:val="Standarduser"/>
              <w:widowControl w:val="0"/>
              <w:spacing w:after="0" w:line="240" w:lineRule="auto"/>
              <w:ind w:left="360"/>
              <w:rPr>
                <w:rFonts w:ascii="Times New Roman" w:hAnsi="Times New Roman" w:cs="Times New Roman"/>
                <w:b/>
              </w:rPr>
            </w:pPr>
            <w:r>
              <w:rPr>
                <w:rFonts w:ascii="Times New Roman" w:hAnsi="Times New Roman" w:cs="Times New Roman"/>
                <w:b/>
              </w:rPr>
              <w:t xml:space="preserve">Stvaranje optimalnih materijalnih i organizacijskih </w:t>
            </w:r>
            <w:r>
              <w:rPr>
                <w:rFonts w:ascii="Times New Roman" w:hAnsi="Times New Roman" w:cs="Times New Roman"/>
                <w:b/>
              </w:rPr>
              <w:lastRenderedPageBreak/>
              <w:t>uvjeta za provođenje potrebnih mjera u preventivi i zdravstvenoj zaštiti</w:t>
            </w:r>
          </w:p>
          <w:p w14:paraId="0A9B388C" w14:textId="77777777" w:rsidR="00503124" w:rsidRDefault="00503124">
            <w:pPr>
              <w:pStyle w:val="Standarduser"/>
              <w:widowControl w:val="0"/>
              <w:spacing w:after="0" w:line="240" w:lineRule="auto"/>
              <w:ind w:left="360"/>
              <w:rPr>
                <w:rFonts w:ascii="Times New Roman" w:hAnsi="Times New Roman" w:cs="Times New Roman"/>
                <w:b/>
              </w:rPr>
            </w:pPr>
          </w:p>
        </w:tc>
        <w:tc>
          <w:tcPr>
            <w:tcW w:w="35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FD5116C"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lastRenderedPageBreak/>
              <w:t>Razmatranjem problema i prijedlozima na stručnom timu</w:t>
            </w:r>
          </w:p>
          <w:p w14:paraId="2C0A4FC6" w14:textId="77777777" w:rsidR="00503124" w:rsidRDefault="00503124">
            <w:pPr>
              <w:pStyle w:val="Standarduser"/>
              <w:widowControl w:val="0"/>
              <w:spacing w:after="0" w:line="240" w:lineRule="auto"/>
              <w:ind w:left="360"/>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2A33C5E"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Tijekom godine, po potrebi</w:t>
            </w:r>
          </w:p>
          <w:p w14:paraId="6B4FA907" w14:textId="77777777" w:rsidR="00503124" w:rsidRDefault="00503124">
            <w:pPr>
              <w:pStyle w:val="Standarduser"/>
              <w:widowControl w:val="0"/>
              <w:spacing w:after="0" w:line="240" w:lineRule="auto"/>
              <w:ind w:left="360"/>
              <w:rPr>
                <w:rFonts w:ascii="Times New Roman" w:hAnsi="Times New Roman" w:cs="Times New Roman"/>
              </w:rPr>
            </w:pPr>
          </w:p>
        </w:tc>
        <w:tc>
          <w:tcPr>
            <w:tcW w:w="21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A146B4D" w14:textId="77777777" w:rsidR="00503124" w:rsidRDefault="00D2176D">
            <w:pPr>
              <w:pStyle w:val="Standarduser"/>
              <w:widowControl w:val="0"/>
              <w:spacing w:after="0" w:line="240" w:lineRule="auto"/>
              <w:ind w:left="360"/>
              <w:rPr>
                <w:rFonts w:ascii="Times New Roman" w:hAnsi="Times New Roman" w:cs="Times New Roman"/>
              </w:rPr>
            </w:pPr>
            <w:r>
              <w:rPr>
                <w:rFonts w:ascii="Times New Roman" w:hAnsi="Times New Roman" w:cs="Times New Roman"/>
              </w:rPr>
              <w:t xml:space="preserve">Zdravstveni voditelj, stručni suradnik, </w:t>
            </w:r>
            <w:r>
              <w:rPr>
                <w:rFonts w:ascii="Times New Roman" w:hAnsi="Times New Roman" w:cs="Times New Roman"/>
              </w:rPr>
              <w:lastRenderedPageBreak/>
              <w:t>ravnatelj</w:t>
            </w:r>
          </w:p>
          <w:p w14:paraId="2C654942" w14:textId="77777777" w:rsidR="00503124" w:rsidRDefault="00503124">
            <w:pPr>
              <w:pStyle w:val="Standarduser"/>
              <w:widowControl w:val="0"/>
              <w:spacing w:after="0" w:line="240" w:lineRule="auto"/>
              <w:ind w:left="360"/>
              <w:rPr>
                <w:rFonts w:ascii="Times New Roman" w:hAnsi="Times New Roman" w:cs="Times New Roman"/>
              </w:rPr>
            </w:pPr>
          </w:p>
        </w:tc>
      </w:tr>
    </w:tbl>
    <w:p w14:paraId="18E9E43F" w14:textId="47D66BD8" w:rsidR="00503124" w:rsidRDefault="00503124">
      <w:pPr>
        <w:pStyle w:val="Standarduser"/>
        <w:spacing w:after="0" w:line="240" w:lineRule="auto"/>
        <w:rPr>
          <w:rFonts w:ascii="Times New Roman" w:hAnsi="Times New Roman" w:cs="Times New Roman"/>
        </w:rPr>
      </w:pPr>
    </w:p>
    <w:p w14:paraId="07F415D0" w14:textId="77777777" w:rsidR="007F2130" w:rsidRDefault="007F2130">
      <w:pPr>
        <w:pStyle w:val="Standarduser"/>
        <w:spacing w:after="0" w:line="240" w:lineRule="auto"/>
        <w:rPr>
          <w:rFonts w:ascii="Times New Roman" w:hAnsi="Times New Roman" w:cs="Times New Roman"/>
        </w:rPr>
      </w:pPr>
    </w:p>
    <w:p w14:paraId="5FE60985" w14:textId="4DCF301B" w:rsidR="00503124" w:rsidRPr="007F2130" w:rsidRDefault="00D2176D" w:rsidP="007F2130">
      <w:pPr>
        <w:pStyle w:val="Standarduser"/>
        <w:numPr>
          <w:ilvl w:val="0"/>
          <w:numId w:val="36"/>
        </w:numPr>
        <w:spacing w:after="0" w:line="360" w:lineRule="auto"/>
        <w:rPr>
          <w:b/>
        </w:rPr>
      </w:pPr>
      <w:r w:rsidRPr="007F2130">
        <w:rPr>
          <w:rFonts w:ascii="Times New Roman" w:hAnsi="Times New Roman" w:cs="Times New Roman"/>
          <w:b/>
        </w:rPr>
        <w:t>Prehrana djeteta</w:t>
      </w:r>
    </w:p>
    <w:p w14:paraId="17081BD8" w14:textId="77777777" w:rsidR="00503124" w:rsidRDefault="00503124">
      <w:pPr>
        <w:pStyle w:val="Standarduser"/>
        <w:spacing w:after="0" w:line="360" w:lineRule="auto"/>
        <w:rPr>
          <w:rFonts w:ascii="Times New Roman" w:hAnsi="Times New Roman" w:cs="Times New Roman"/>
          <w:b/>
        </w:rPr>
      </w:pPr>
    </w:p>
    <w:p w14:paraId="2D20EFDB" w14:textId="77777777" w:rsidR="00503124" w:rsidRDefault="00D2176D">
      <w:pPr>
        <w:pStyle w:val="Standarduser"/>
        <w:spacing w:after="0" w:line="360" w:lineRule="auto"/>
        <w:rPr>
          <w:rFonts w:ascii="Times New Roman" w:hAnsi="Times New Roman" w:cs="Times New Roman"/>
          <w:b/>
        </w:rPr>
      </w:pPr>
      <w:r>
        <w:rPr>
          <w:rFonts w:ascii="Times New Roman" w:hAnsi="Times New Roman" w:cs="Times New Roman"/>
          <w:b/>
        </w:rPr>
        <w:t>U ODNOSU NA DIJETE:</w:t>
      </w:r>
    </w:p>
    <w:p w14:paraId="639E7BD9"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 xml:space="preserve"> </w:t>
      </w:r>
    </w:p>
    <w:tbl>
      <w:tblPr>
        <w:tblW w:w="10230" w:type="dxa"/>
        <w:tblInd w:w="-444" w:type="dxa"/>
        <w:tblLayout w:type="fixed"/>
        <w:tblCellMar>
          <w:left w:w="10" w:type="dxa"/>
          <w:right w:w="10" w:type="dxa"/>
        </w:tblCellMar>
        <w:tblLook w:val="0000" w:firstRow="0" w:lastRow="0" w:firstColumn="0" w:lastColumn="0" w:noHBand="0" w:noVBand="0"/>
      </w:tblPr>
      <w:tblGrid>
        <w:gridCol w:w="2570"/>
        <w:gridCol w:w="3520"/>
        <w:gridCol w:w="1980"/>
        <w:gridCol w:w="2160"/>
      </w:tblGrid>
      <w:tr w:rsidR="00503124" w14:paraId="2DA8FE9E" w14:textId="77777777" w:rsidTr="00503124">
        <w:tc>
          <w:tcPr>
            <w:tcW w:w="25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202251F"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75708AE"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0F4BCB3"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7F7EF6C"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5475BC69" w14:textId="77777777" w:rsidTr="00503124">
        <w:tc>
          <w:tcPr>
            <w:tcW w:w="25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3CBAF4"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Planiranje kvalitetnih jelovnika, uvođenje novih namirnica i novih jela u skladu sa novim znanstvenim spoznajama</w:t>
            </w: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FDD0E62"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Izrada jelovnika, priprema kvalitetnih obroka ( vrsta namirnica), osiguravanje posebnih namirnica ili jela prema specifičnim potrebama ili zahtjevima djeteta</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E7DCD72"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Mjesečna izrada jelovnika, svakodnevno prilikom pripreme hrane</w:t>
            </w: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B3F746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w:t>
            </w:r>
          </w:p>
          <w:p w14:paraId="6C61025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 xml:space="preserve">voditelj,  </w:t>
            </w:r>
          </w:p>
          <w:p w14:paraId="60A36732" w14:textId="6BCA4ADC" w:rsidR="00503124" w:rsidRDefault="007F2130">
            <w:pPr>
              <w:pStyle w:val="Standarduser"/>
              <w:widowControl w:val="0"/>
              <w:spacing w:after="0" w:line="240" w:lineRule="auto"/>
              <w:rPr>
                <w:rFonts w:ascii="Times New Roman" w:hAnsi="Times New Roman" w:cs="Times New Roman"/>
              </w:rPr>
            </w:pPr>
            <w:r>
              <w:rPr>
                <w:rFonts w:ascii="Times New Roman" w:hAnsi="Times New Roman" w:cs="Times New Roman"/>
              </w:rPr>
              <w:t>ravnateljica</w:t>
            </w:r>
          </w:p>
          <w:p w14:paraId="77BACDCA" w14:textId="77777777" w:rsidR="00503124" w:rsidRDefault="00503124">
            <w:pPr>
              <w:pStyle w:val="Standarduser"/>
              <w:widowControl w:val="0"/>
              <w:spacing w:after="0" w:line="240" w:lineRule="auto"/>
              <w:rPr>
                <w:rFonts w:ascii="Times New Roman" w:hAnsi="Times New Roman" w:cs="Times New Roman"/>
                <w:bCs/>
              </w:rPr>
            </w:pPr>
          </w:p>
        </w:tc>
      </w:tr>
      <w:tr w:rsidR="00503124" w14:paraId="5917E982" w14:textId="77777777" w:rsidTr="00503124">
        <w:tc>
          <w:tcPr>
            <w:tcW w:w="25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3C9F610"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Razvijanje pravilnog odnosa djece prema hrani, naglašavajući važnost elemenata zdrave prehrane</w:t>
            </w:r>
          </w:p>
        </w:tc>
        <w:tc>
          <w:tcPr>
            <w:tcW w:w="3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5F1AF8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Kroz razne odgojno-obrazovne aktivnosti i sadržaje</w:t>
            </w:r>
          </w:p>
          <w:p w14:paraId="13E8E26F" w14:textId="77777777" w:rsidR="00503124" w:rsidRDefault="00503124">
            <w:pPr>
              <w:pStyle w:val="Standarduser"/>
              <w:widowControl w:val="0"/>
              <w:spacing w:after="0" w:line="240" w:lineRule="auto"/>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437BD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w:t>
            </w:r>
          </w:p>
          <w:p w14:paraId="7FF3A852" w14:textId="77777777" w:rsidR="00503124" w:rsidRDefault="00503124">
            <w:pPr>
              <w:pStyle w:val="Standarduser"/>
              <w:widowControl w:val="0"/>
              <w:spacing w:after="0" w:line="240" w:lineRule="auto"/>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18D463A" w14:textId="2EF196FB"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Odg</w:t>
            </w:r>
            <w:r w:rsidR="007F2130">
              <w:rPr>
                <w:rFonts w:ascii="Times New Roman" w:hAnsi="Times New Roman" w:cs="Times New Roman"/>
              </w:rPr>
              <w:t>ojitelj</w:t>
            </w:r>
            <w:r>
              <w:rPr>
                <w:rFonts w:ascii="Times New Roman" w:hAnsi="Times New Roman" w:cs="Times New Roman"/>
              </w:rPr>
              <w:t>i,</w:t>
            </w:r>
          </w:p>
          <w:p w14:paraId="63CC036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p w14:paraId="24AB4236" w14:textId="77777777" w:rsidR="00503124" w:rsidRDefault="00503124">
            <w:pPr>
              <w:pStyle w:val="Standarduser"/>
              <w:widowControl w:val="0"/>
              <w:spacing w:after="0" w:line="240" w:lineRule="auto"/>
              <w:rPr>
                <w:rFonts w:ascii="Times New Roman" w:hAnsi="Times New Roman" w:cs="Times New Roman"/>
              </w:rPr>
            </w:pPr>
          </w:p>
        </w:tc>
      </w:tr>
    </w:tbl>
    <w:p w14:paraId="0565FC8B" w14:textId="77777777" w:rsidR="00503124" w:rsidRDefault="00503124">
      <w:pPr>
        <w:pStyle w:val="Standarduser"/>
        <w:spacing w:after="0" w:line="240" w:lineRule="auto"/>
        <w:rPr>
          <w:rFonts w:ascii="Times New Roman" w:hAnsi="Times New Roman" w:cs="Times New Roman"/>
        </w:rPr>
      </w:pPr>
    </w:p>
    <w:p w14:paraId="34960B95" w14:textId="77777777" w:rsidR="00503124" w:rsidRDefault="00503124">
      <w:pPr>
        <w:pStyle w:val="Standarduser"/>
        <w:spacing w:after="0" w:line="240" w:lineRule="auto"/>
        <w:rPr>
          <w:rFonts w:ascii="Times New Roman" w:hAnsi="Times New Roman" w:cs="Times New Roman"/>
        </w:rPr>
      </w:pPr>
    </w:p>
    <w:tbl>
      <w:tblPr>
        <w:tblW w:w="10200" w:type="dxa"/>
        <w:tblInd w:w="-404" w:type="dxa"/>
        <w:tblLayout w:type="fixed"/>
        <w:tblCellMar>
          <w:left w:w="10" w:type="dxa"/>
          <w:right w:w="10" w:type="dxa"/>
        </w:tblCellMar>
        <w:tblLook w:val="0000" w:firstRow="0" w:lastRow="0" w:firstColumn="0" w:lastColumn="0" w:noHBand="0" w:noVBand="0"/>
      </w:tblPr>
      <w:tblGrid>
        <w:gridCol w:w="2510"/>
        <w:gridCol w:w="3540"/>
        <w:gridCol w:w="1980"/>
        <w:gridCol w:w="2170"/>
      </w:tblGrid>
      <w:tr w:rsidR="00503124" w14:paraId="52067B12" w14:textId="77777777" w:rsidTr="00503124">
        <w:tc>
          <w:tcPr>
            <w:tcW w:w="25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B47179C"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Praćenje konzumacije hrane djece,njihovih stavova,mišljenja i prema tome prilagođavanje jelovnika</w:t>
            </w:r>
          </w:p>
          <w:p w14:paraId="7161BC9F" w14:textId="77777777" w:rsidR="00503124" w:rsidRDefault="00503124">
            <w:pPr>
              <w:pStyle w:val="Standarduser"/>
              <w:widowControl w:val="0"/>
              <w:spacing w:after="0" w:line="240" w:lineRule="auto"/>
              <w:rPr>
                <w:rFonts w:ascii="Times New Roman" w:hAnsi="Times New Roman" w:cs="Times New Roman"/>
                <w:b/>
              </w:rPr>
            </w:pPr>
          </w:p>
        </w:tc>
        <w:tc>
          <w:tcPr>
            <w:tcW w:w="3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D8E10D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Praćenjem količine nepojedene hrane, razgovorom s djecom, uključivanje nekih jela ili micanje nekih jela s jelovnika, prilagođavanje planiranih i skuhanih količina hrane</w:t>
            </w:r>
          </w:p>
          <w:p w14:paraId="5E287299" w14:textId="77777777" w:rsidR="00503124" w:rsidRDefault="00503124">
            <w:pPr>
              <w:pStyle w:val="Standarduser"/>
              <w:widowControl w:val="0"/>
              <w:spacing w:after="0" w:line="240" w:lineRule="auto"/>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C152C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Svakodnevno,</w:t>
            </w:r>
          </w:p>
          <w:p w14:paraId="2390F45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prilikom sastavljanja jelovnika</w:t>
            </w:r>
          </w:p>
        </w:tc>
        <w:tc>
          <w:tcPr>
            <w:tcW w:w="21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AFB2805" w14:textId="0539EF2F"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r w:rsidR="007F2130">
              <w:rPr>
                <w:rFonts w:ascii="Times New Roman" w:hAnsi="Times New Roman" w:cs="Times New Roman"/>
              </w:rPr>
              <w:t xml:space="preserve"> </w:t>
            </w:r>
            <w:r>
              <w:rPr>
                <w:rFonts w:ascii="Times New Roman" w:hAnsi="Times New Roman" w:cs="Times New Roman"/>
              </w:rPr>
              <w:t>servirka</w:t>
            </w:r>
          </w:p>
          <w:p w14:paraId="603AFCF0" w14:textId="77777777" w:rsidR="00503124" w:rsidRDefault="00503124">
            <w:pPr>
              <w:pStyle w:val="Standarduser"/>
              <w:widowControl w:val="0"/>
              <w:spacing w:after="0" w:line="240" w:lineRule="auto"/>
              <w:rPr>
                <w:rFonts w:ascii="Times New Roman" w:hAnsi="Times New Roman" w:cs="Times New Roman"/>
              </w:rPr>
            </w:pPr>
          </w:p>
        </w:tc>
      </w:tr>
    </w:tbl>
    <w:p w14:paraId="5DAC535B" w14:textId="77777777" w:rsidR="00503124" w:rsidRDefault="00503124">
      <w:pPr>
        <w:pStyle w:val="Naslov41"/>
        <w:rPr>
          <w:bCs w:val="0"/>
        </w:rPr>
      </w:pPr>
    </w:p>
    <w:p w14:paraId="3706A087" w14:textId="214EA0BA" w:rsidR="00503124" w:rsidRDefault="00D2176D">
      <w:pPr>
        <w:pStyle w:val="Naslov41"/>
        <w:rPr>
          <w:bCs w:val="0"/>
        </w:rPr>
      </w:pPr>
      <w:bookmarkStart w:id="22" w:name="__RefHeading__3436_874580548"/>
      <w:r>
        <w:rPr>
          <w:bCs w:val="0"/>
        </w:rPr>
        <w:t>U ODNOSU NA OD</w:t>
      </w:r>
      <w:r w:rsidR="007F2130">
        <w:rPr>
          <w:bCs w:val="0"/>
        </w:rPr>
        <w:t>GOJITELJE</w:t>
      </w:r>
      <w:r>
        <w:rPr>
          <w:bCs w:val="0"/>
        </w:rPr>
        <w:t>:</w:t>
      </w:r>
      <w:bookmarkEnd w:id="22"/>
    </w:p>
    <w:p w14:paraId="1449260D" w14:textId="77777777" w:rsidR="00503124" w:rsidRDefault="00503124">
      <w:pPr>
        <w:pStyle w:val="Standarduser"/>
      </w:pPr>
    </w:p>
    <w:tbl>
      <w:tblPr>
        <w:tblW w:w="10170" w:type="dxa"/>
        <w:tblInd w:w="-364" w:type="dxa"/>
        <w:tblLayout w:type="fixed"/>
        <w:tblCellMar>
          <w:left w:w="10" w:type="dxa"/>
          <w:right w:w="10" w:type="dxa"/>
        </w:tblCellMar>
        <w:tblLook w:val="0000" w:firstRow="0" w:lastRow="0" w:firstColumn="0" w:lastColumn="0" w:noHBand="0" w:noVBand="0"/>
      </w:tblPr>
      <w:tblGrid>
        <w:gridCol w:w="2560"/>
        <w:gridCol w:w="3820"/>
        <w:gridCol w:w="1870"/>
        <w:gridCol w:w="1920"/>
      </w:tblGrid>
      <w:tr w:rsidR="00503124" w14:paraId="3C7C22C2" w14:textId="77777777" w:rsidTr="00503124">
        <w:tc>
          <w:tcPr>
            <w:tcW w:w="25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5456D61"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8205F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E2BCBDF"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138D625"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3F2A6729" w14:textId="77777777" w:rsidTr="00503124">
        <w:tc>
          <w:tcPr>
            <w:tcW w:w="25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14E33BD"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Informiranje o važnosti pravilne prehrane i važnosti pojedinih namirnica te kako motivirati djecu na prihvaćanje pojedinih jela i namirnica</w:t>
            </w:r>
          </w:p>
          <w:p w14:paraId="3023832C" w14:textId="77777777" w:rsidR="00503124" w:rsidRDefault="00503124">
            <w:pPr>
              <w:pStyle w:val="Standarduser"/>
              <w:widowControl w:val="0"/>
              <w:spacing w:after="0" w:line="240" w:lineRule="auto"/>
              <w:rPr>
                <w:rFonts w:ascii="Times New Roman" w:hAnsi="Times New Roman" w:cs="Times New Roman"/>
                <w:bCs/>
              </w:rPr>
            </w:pPr>
          </w:p>
        </w:tc>
        <w:tc>
          <w:tcPr>
            <w:tcW w:w="38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D6BFA96" w14:textId="41FE0E86"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 xml:space="preserve"> Individualnim konzultacijama s </w:t>
            </w:r>
            <w:r w:rsidR="005C2CD4">
              <w:rPr>
                <w:rFonts w:ascii="Times New Roman" w:hAnsi="Times New Roman" w:cs="Times New Roman"/>
              </w:rPr>
              <w:t>odgojitelj</w:t>
            </w:r>
            <w:r>
              <w:rPr>
                <w:rFonts w:ascii="Times New Roman" w:hAnsi="Times New Roman" w:cs="Times New Roman"/>
              </w:rPr>
              <w:t>ima prema potrebi, raznim pisanim materijalima</w:t>
            </w:r>
          </w:p>
          <w:p w14:paraId="12793C67" w14:textId="77777777" w:rsidR="00503124" w:rsidRDefault="00503124">
            <w:pPr>
              <w:pStyle w:val="Standarduser"/>
              <w:widowControl w:val="0"/>
              <w:spacing w:after="0" w:line="240" w:lineRule="auto"/>
              <w:rPr>
                <w:rFonts w:ascii="Times New Roman" w:hAnsi="Times New Roman" w:cs="Times New Roman"/>
                <w:bCs/>
              </w:rPr>
            </w:pP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0EE66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w:t>
            </w:r>
          </w:p>
          <w:p w14:paraId="66AAC77A" w14:textId="77777777" w:rsidR="00503124" w:rsidRDefault="00503124">
            <w:pPr>
              <w:pStyle w:val="Standarduser"/>
              <w:widowControl w:val="0"/>
              <w:spacing w:after="0" w:line="240" w:lineRule="auto"/>
              <w:rPr>
                <w:rFonts w:ascii="Times New Roman" w:hAnsi="Times New Roman" w:cs="Times New Roman"/>
                <w:bCs/>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0B37208"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stručni suradnik</w:t>
            </w:r>
          </w:p>
        </w:tc>
      </w:tr>
      <w:tr w:rsidR="00503124" w14:paraId="3D1CDB56" w14:textId="77777777" w:rsidTr="00503124">
        <w:tc>
          <w:tcPr>
            <w:tcW w:w="25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8C469F5" w14:textId="60C905E1"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Ispitivanje i uvažavanje mišljenja od</w:t>
            </w:r>
            <w:r w:rsidR="005C2CD4">
              <w:rPr>
                <w:rFonts w:ascii="Times New Roman" w:hAnsi="Times New Roman" w:cs="Times New Roman"/>
                <w:b/>
              </w:rPr>
              <w:t>gojitelja</w:t>
            </w:r>
            <w:r>
              <w:rPr>
                <w:rFonts w:ascii="Times New Roman" w:hAnsi="Times New Roman" w:cs="Times New Roman"/>
                <w:b/>
              </w:rPr>
              <w:t xml:space="preserve"> o kvaliteti prehrane (prihvaćanje sugestija, </w:t>
            </w:r>
            <w:r>
              <w:rPr>
                <w:rFonts w:ascii="Times New Roman" w:hAnsi="Times New Roman" w:cs="Times New Roman"/>
                <w:b/>
              </w:rPr>
              <w:lastRenderedPageBreak/>
              <w:t>mišljenja)</w:t>
            </w:r>
          </w:p>
          <w:p w14:paraId="0221C296" w14:textId="77777777" w:rsidR="00503124" w:rsidRDefault="00503124">
            <w:pPr>
              <w:pStyle w:val="Standarduser"/>
              <w:widowControl w:val="0"/>
              <w:spacing w:after="0" w:line="240" w:lineRule="auto"/>
              <w:rPr>
                <w:rFonts w:ascii="Times New Roman" w:hAnsi="Times New Roman" w:cs="Times New Roman"/>
                <w:b/>
              </w:rPr>
            </w:pPr>
          </w:p>
        </w:tc>
        <w:tc>
          <w:tcPr>
            <w:tcW w:w="38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329B27"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 xml:space="preserve">  Valorizacije prehrane</w:t>
            </w: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4771CE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w:t>
            </w:r>
          </w:p>
          <w:p w14:paraId="689BE24A" w14:textId="77777777" w:rsidR="00503124" w:rsidRDefault="00503124">
            <w:pPr>
              <w:pStyle w:val="Standarduser"/>
              <w:widowControl w:val="0"/>
              <w:spacing w:after="0" w:line="240" w:lineRule="auto"/>
              <w:rPr>
                <w:rFonts w:ascii="Times New Roman" w:hAnsi="Times New Roman" w:cs="Times New Roman"/>
              </w:rPr>
            </w:pPr>
          </w:p>
          <w:p w14:paraId="3F452911" w14:textId="77777777" w:rsidR="00503124" w:rsidRDefault="00503124">
            <w:pPr>
              <w:pStyle w:val="Standarduser"/>
              <w:widowControl w:val="0"/>
              <w:spacing w:after="0" w:line="240" w:lineRule="auto"/>
              <w:rPr>
                <w:rFonts w:ascii="Times New Roman" w:hAnsi="Times New Roman" w:cs="Times New Roman"/>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B455880"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p w14:paraId="0E6112DA"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servirka</w:t>
            </w:r>
          </w:p>
        </w:tc>
      </w:tr>
      <w:tr w:rsidR="00503124" w14:paraId="00CEBB9D" w14:textId="77777777" w:rsidTr="00503124">
        <w:tc>
          <w:tcPr>
            <w:tcW w:w="25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717372E" w14:textId="17265939"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Upućivanje odg</w:t>
            </w:r>
            <w:r w:rsidR="005C2CD4">
              <w:rPr>
                <w:rFonts w:ascii="Times New Roman" w:hAnsi="Times New Roman" w:cs="Times New Roman"/>
                <w:b/>
              </w:rPr>
              <w:t>ojitelja</w:t>
            </w:r>
            <w:r>
              <w:rPr>
                <w:rFonts w:ascii="Times New Roman" w:hAnsi="Times New Roman" w:cs="Times New Roman"/>
                <w:b/>
              </w:rPr>
              <w:t xml:space="preserve"> o pravovremenom zadovoljavanju potreba djece za hranom i vodom</w:t>
            </w:r>
          </w:p>
        </w:tc>
        <w:tc>
          <w:tcPr>
            <w:tcW w:w="38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0AC976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Individualno ili pisanim materijalima, neposrednim uvidom u organizaciju situacija uzimanja hrane i vode i sl.</w:t>
            </w: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83862DE"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Svakodnevno</w:t>
            </w:r>
          </w:p>
          <w:p w14:paraId="1635B797" w14:textId="77777777" w:rsidR="00503124" w:rsidRDefault="00503124">
            <w:pPr>
              <w:pStyle w:val="Standarduser"/>
              <w:widowControl w:val="0"/>
              <w:spacing w:after="0" w:line="240" w:lineRule="auto"/>
              <w:rPr>
                <w:rFonts w:ascii="Times New Roman" w:hAnsi="Times New Roman" w:cs="Times New Roman"/>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5D0E6A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w:t>
            </w:r>
          </w:p>
          <w:p w14:paraId="5A2CB95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voditelj, stručni suradnik</w:t>
            </w:r>
          </w:p>
        </w:tc>
      </w:tr>
      <w:tr w:rsidR="00503124" w14:paraId="0D695816" w14:textId="77777777" w:rsidTr="00503124">
        <w:tc>
          <w:tcPr>
            <w:tcW w:w="25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001F53"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Stvaranje uvjeta za kontinuiran rad na usvajanju i prakticiranju kulturno-higijenskih navika prilikom jela</w:t>
            </w:r>
          </w:p>
          <w:p w14:paraId="1DBE69DB"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(priprema za obroke, pranje ruku, korištenje pribora za jelo, samoposluživanje, izgled prostora za jelo, odlaganje posuđa, čišćenje nakon jela..)</w:t>
            </w:r>
          </w:p>
        </w:tc>
        <w:tc>
          <w:tcPr>
            <w:tcW w:w="38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CEFA61A"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U konkretnoj situaciji u skupini</w:t>
            </w:r>
          </w:p>
          <w:p w14:paraId="00C403BC" w14:textId="77777777" w:rsidR="00503124" w:rsidRDefault="00503124">
            <w:pPr>
              <w:pStyle w:val="Standarduser"/>
              <w:widowControl w:val="0"/>
              <w:spacing w:after="0" w:line="240" w:lineRule="auto"/>
              <w:rPr>
                <w:rFonts w:ascii="Times New Roman" w:hAnsi="Times New Roman" w:cs="Times New Roman"/>
              </w:rPr>
            </w:pP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ACFFBA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Svakodnevno pri svakom obroku</w:t>
            </w:r>
          </w:p>
          <w:p w14:paraId="17F72322" w14:textId="77777777" w:rsidR="00503124" w:rsidRDefault="00503124">
            <w:pPr>
              <w:pStyle w:val="Standarduser"/>
              <w:widowControl w:val="0"/>
              <w:spacing w:after="0" w:line="240" w:lineRule="auto"/>
              <w:rPr>
                <w:rFonts w:ascii="Times New Roman" w:hAnsi="Times New Roman" w:cs="Times New Roman"/>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F0B9FBF" w14:textId="19E6884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w:t>
            </w:r>
            <w:r w:rsidR="007F2130">
              <w:rPr>
                <w:rFonts w:ascii="Times New Roman" w:hAnsi="Times New Roman" w:cs="Times New Roman"/>
              </w:rPr>
              <w:t>gojitelji</w:t>
            </w:r>
            <w:r>
              <w:rPr>
                <w:rFonts w:ascii="Times New Roman" w:hAnsi="Times New Roman" w:cs="Times New Roman"/>
              </w:rPr>
              <w:t>, zdravstveni voditelj,</w:t>
            </w:r>
          </w:p>
          <w:p w14:paraId="7BFC5EC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servirka</w:t>
            </w:r>
          </w:p>
          <w:p w14:paraId="1BCC7320" w14:textId="77777777" w:rsidR="00503124" w:rsidRDefault="00503124">
            <w:pPr>
              <w:pStyle w:val="Standarduser"/>
              <w:widowControl w:val="0"/>
              <w:spacing w:after="0" w:line="240" w:lineRule="auto"/>
              <w:rPr>
                <w:rFonts w:ascii="Times New Roman" w:hAnsi="Times New Roman" w:cs="Times New Roman"/>
              </w:rPr>
            </w:pPr>
          </w:p>
        </w:tc>
      </w:tr>
    </w:tbl>
    <w:p w14:paraId="1D650615" w14:textId="77777777" w:rsidR="00503124" w:rsidRDefault="00503124">
      <w:pPr>
        <w:pStyle w:val="Standarduser"/>
        <w:spacing w:after="0" w:line="240" w:lineRule="auto"/>
        <w:rPr>
          <w:rFonts w:ascii="Times New Roman" w:hAnsi="Times New Roman" w:cs="Times New Roman"/>
          <w:b/>
        </w:rPr>
      </w:pPr>
    </w:p>
    <w:p w14:paraId="47A70F0C" w14:textId="77777777" w:rsidR="00503124" w:rsidRDefault="00503124">
      <w:pPr>
        <w:pStyle w:val="Standarduser"/>
        <w:spacing w:after="0" w:line="240" w:lineRule="auto"/>
        <w:rPr>
          <w:rFonts w:ascii="Times New Roman" w:hAnsi="Times New Roman" w:cs="Times New Roman"/>
          <w:b/>
        </w:rPr>
      </w:pPr>
    </w:p>
    <w:p w14:paraId="6EF91AC5"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RODITELJE:</w:t>
      </w:r>
    </w:p>
    <w:p w14:paraId="6584E87B" w14:textId="77777777" w:rsidR="00503124" w:rsidRDefault="00503124">
      <w:pPr>
        <w:pStyle w:val="Standarduser"/>
        <w:spacing w:after="0" w:line="240" w:lineRule="auto"/>
        <w:rPr>
          <w:rFonts w:ascii="Times New Roman" w:hAnsi="Times New Roman" w:cs="Times New Roman"/>
          <w:b/>
        </w:rPr>
      </w:pPr>
    </w:p>
    <w:tbl>
      <w:tblPr>
        <w:tblW w:w="10170" w:type="dxa"/>
        <w:tblInd w:w="-364" w:type="dxa"/>
        <w:tblLayout w:type="fixed"/>
        <w:tblCellMar>
          <w:left w:w="10" w:type="dxa"/>
          <w:right w:w="10" w:type="dxa"/>
        </w:tblCellMar>
        <w:tblLook w:val="0000" w:firstRow="0" w:lastRow="0" w:firstColumn="0" w:lastColumn="0" w:noHBand="0" w:noVBand="0"/>
      </w:tblPr>
      <w:tblGrid>
        <w:gridCol w:w="2540"/>
        <w:gridCol w:w="3800"/>
        <w:gridCol w:w="1910"/>
        <w:gridCol w:w="1920"/>
      </w:tblGrid>
      <w:tr w:rsidR="00503124" w14:paraId="417388D7" w14:textId="77777777" w:rsidTr="00503124">
        <w:tc>
          <w:tcPr>
            <w:tcW w:w="2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6D7ACB2"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B0905BB"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42D7AF9"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FD38A76"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2B66202C" w14:textId="77777777" w:rsidTr="00503124">
        <w:tc>
          <w:tcPr>
            <w:tcW w:w="2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8556DE2"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Suradnja s roditeljima djece s posebnim potrebama zbog osiguravanja primjerene prehrane djeteta</w:t>
            </w:r>
          </w:p>
          <w:p w14:paraId="50653F68" w14:textId="77777777" w:rsidR="00503124" w:rsidRDefault="00503124">
            <w:pPr>
              <w:pStyle w:val="Standarduser"/>
              <w:widowControl w:val="0"/>
              <w:spacing w:after="0" w:line="240" w:lineRule="auto"/>
              <w:rPr>
                <w:rFonts w:ascii="Times New Roman" w:hAnsi="Times New Roman" w:cs="Times New Roman"/>
                <w:bCs/>
              </w:rPr>
            </w:pPr>
          </w:p>
        </w:tc>
        <w:tc>
          <w:tcPr>
            <w:tcW w:w="3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73E5D7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Individualnim konzultacijama</w:t>
            </w:r>
          </w:p>
          <w:p w14:paraId="0E953CAF" w14:textId="77777777" w:rsidR="00503124" w:rsidRDefault="00503124">
            <w:pPr>
              <w:pStyle w:val="Standarduser"/>
              <w:widowControl w:val="0"/>
              <w:spacing w:after="0" w:line="240" w:lineRule="auto"/>
              <w:rPr>
                <w:rFonts w:ascii="Times New Roman" w:hAnsi="Times New Roman" w:cs="Times New Roman"/>
                <w:bCs/>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E45C8D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 potrebi</w:t>
            </w:r>
          </w:p>
          <w:p w14:paraId="26377E1C" w14:textId="77777777" w:rsidR="00503124" w:rsidRDefault="00503124">
            <w:pPr>
              <w:pStyle w:val="Standarduser"/>
              <w:widowControl w:val="0"/>
              <w:spacing w:after="0" w:line="240" w:lineRule="auto"/>
              <w:rPr>
                <w:rFonts w:ascii="Times New Roman" w:hAnsi="Times New Roman" w:cs="Times New Roman"/>
                <w:bCs/>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9EDB803" w14:textId="358A3E65"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o</w:t>
            </w:r>
            <w:r w:rsidR="007F2130">
              <w:rPr>
                <w:rFonts w:ascii="Times New Roman" w:hAnsi="Times New Roman" w:cs="Times New Roman"/>
              </w:rPr>
              <w:t>dgojitelji</w:t>
            </w:r>
          </w:p>
          <w:p w14:paraId="6FB91BA3" w14:textId="77777777" w:rsidR="00503124" w:rsidRDefault="00503124">
            <w:pPr>
              <w:pStyle w:val="Standarduser"/>
              <w:widowControl w:val="0"/>
              <w:spacing w:after="0" w:line="240" w:lineRule="auto"/>
              <w:rPr>
                <w:rFonts w:ascii="Times New Roman" w:hAnsi="Times New Roman" w:cs="Times New Roman"/>
                <w:bCs/>
              </w:rPr>
            </w:pPr>
          </w:p>
        </w:tc>
      </w:tr>
      <w:tr w:rsidR="00503124" w14:paraId="5C9961A9" w14:textId="77777777" w:rsidTr="00503124">
        <w:tc>
          <w:tcPr>
            <w:tcW w:w="2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7ECF774"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Prikupljanje informacija od roditelja o prehrambenim navikama i potrebama djece kod kuće i savjetovanje o novim spoznajama iz tog područja</w:t>
            </w:r>
          </w:p>
          <w:p w14:paraId="28DDCAD9" w14:textId="77777777" w:rsidR="00503124" w:rsidRDefault="00503124">
            <w:pPr>
              <w:pStyle w:val="Standarduser"/>
              <w:widowControl w:val="0"/>
              <w:spacing w:after="0" w:line="240" w:lineRule="auto"/>
              <w:rPr>
                <w:rFonts w:ascii="Times New Roman" w:hAnsi="Times New Roman" w:cs="Times New Roman"/>
                <w:b/>
              </w:rPr>
            </w:pPr>
          </w:p>
          <w:p w14:paraId="5FBBB907" w14:textId="77777777" w:rsidR="00503124" w:rsidRDefault="00503124">
            <w:pPr>
              <w:pStyle w:val="Standarduser"/>
              <w:widowControl w:val="0"/>
              <w:spacing w:after="0" w:line="240" w:lineRule="auto"/>
              <w:rPr>
                <w:rFonts w:ascii="Times New Roman" w:hAnsi="Times New Roman" w:cs="Times New Roman"/>
                <w:b/>
              </w:rPr>
            </w:pPr>
          </w:p>
          <w:p w14:paraId="3FB62559" w14:textId="77777777" w:rsidR="00503124" w:rsidRDefault="00503124">
            <w:pPr>
              <w:pStyle w:val="Standarduser"/>
              <w:widowControl w:val="0"/>
              <w:spacing w:after="0" w:line="240" w:lineRule="auto"/>
              <w:rPr>
                <w:rFonts w:ascii="Times New Roman" w:hAnsi="Times New Roman" w:cs="Times New Roman"/>
                <w:b/>
              </w:rPr>
            </w:pPr>
          </w:p>
          <w:p w14:paraId="49C39F13" w14:textId="77777777" w:rsidR="00503124" w:rsidRDefault="00503124">
            <w:pPr>
              <w:pStyle w:val="Standarduser"/>
              <w:widowControl w:val="0"/>
              <w:spacing w:after="0" w:line="240" w:lineRule="auto"/>
              <w:rPr>
                <w:rFonts w:ascii="Times New Roman" w:hAnsi="Times New Roman" w:cs="Times New Roman"/>
                <w:b/>
              </w:rPr>
            </w:pPr>
          </w:p>
          <w:p w14:paraId="70BA6A46" w14:textId="77777777" w:rsidR="00503124" w:rsidRDefault="00503124">
            <w:pPr>
              <w:pStyle w:val="Standarduser"/>
              <w:widowControl w:val="0"/>
              <w:spacing w:after="0" w:line="240" w:lineRule="auto"/>
              <w:rPr>
                <w:rFonts w:ascii="Times New Roman" w:hAnsi="Times New Roman" w:cs="Times New Roman"/>
                <w:b/>
              </w:rPr>
            </w:pPr>
          </w:p>
        </w:tc>
        <w:tc>
          <w:tcPr>
            <w:tcW w:w="3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A8BFF7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Individualnim konzultacijama, prilikom inicijalnog intervjua, upitnicima i anketama i pisanim materijalima, roditeljskim kutićem</w:t>
            </w:r>
          </w:p>
          <w:p w14:paraId="27D4FBDC" w14:textId="77777777" w:rsidR="00503124" w:rsidRDefault="00503124">
            <w:pPr>
              <w:pStyle w:val="Standarduser"/>
              <w:widowControl w:val="0"/>
              <w:spacing w:after="0" w:line="240" w:lineRule="auto"/>
              <w:rPr>
                <w:rFonts w:ascii="Times New Roman" w:hAnsi="Times New Roman" w:cs="Times New Roman"/>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0CEE92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Prilikom prijema djeteta, tijekom godine po potrebi</w:t>
            </w:r>
          </w:p>
          <w:p w14:paraId="0CD39341" w14:textId="77777777" w:rsidR="00503124" w:rsidRDefault="00503124">
            <w:pPr>
              <w:pStyle w:val="Standarduser"/>
              <w:widowControl w:val="0"/>
              <w:spacing w:after="0" w:line="240" w:lineRule="auto"/>
              <w:rPr>
                <w:rFonts w:ascii="Times New Roman" w:hAnsi="Times New Roman" w:cs="Times New Roman"/>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C4D16C" w14:textId="4AAD12EA"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stručni suradnik odg</w:t>
            </w:r>
            <w:r w:rsidR="007F2130">
              <w:rPr>
                <w:rFonts w:ascii="Times New Roman" w:hAnsi="Times New Roman" w:cs="Times New Roman"/>
              </w:rPr>
              <w:t>ojitelji</w:t>
            </w:r>
          </w:p>
          <w:p w14:paraId="38A2E78A" w14:textId="77777777" w:rsidR="00503124" w:rsidRDefault="00503124">
            <w:pPr>
              <w:pStyle w:val="Standarduser"/>
              <w:widowControl w:val="0"/>
              <w:spacing w:after="0" w:line="240" w:lineRule="auto"/>
              <w:rPr>
                <w:rFonts w:ascii="Times New Roman" w:hAnsi="Times New Roman" w:cs="Times New Roman"/>
              </w:rPr>
            </w:pPr>
          </w:p>
        </w:tc>
      </w:tr>
      <w:tr w:rsidR="00503124" w14:paraId="45812FDF" w14:textId="77777777" w:rsidTr="00503124">
        <w:tc>
          <w:tcPr>
            <w:tcW w:w="2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448A02"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 xml:space="preserve">Upoznavanje roditelja s prehranom djeteta, ispitivanje i uvažavanje mišljenja roditelja o kvaliteti prehrane (prihvaćanje sugestija, </w:t>
            </w:r>
            <w:r>
              <w:rPr>
                <w:rFonts w:ascii="Times New Roman" w:hAnsi="Times New Roman" w:cs="Times New Roman"/>
                <w:b/>
              </w:rPr>
              <w:lastRenderedPageBreak/>
              <w:t>mišljenja)</w:t>
            </w:r>
          </w:p>
          <w:p w14:paraId="776F1AA2" w14:textId="77777777" w:rsidR="00503124" w:rsidRDefault="00503124">
            <w:pPr>
              <w:pStyle w:val="Standarduser"/>
              <w:widowControl w:val="0"/>
              <w:spacing w:after="0" w:line="240" w:lineRule="auto"/>
              <w:rPr>
                <w:rFonts w:ascii="Times New Roman" w:hAnsi="Times New Roman" w:cs="Times New Roman"/>
                <w:b/>
              </w:rPr>
            </w:pPr>
          </w:p>
        </w:tc>
        <w:tc>
          <w:tcPr>
            <w:tcW w:w="3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C5DA3A0"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Tjednim jelovnikom na vidnom mjestu, anketama, upitnicima</w:t>
            </w:r>
          </w:p>
          <w:p w14:paraId="2F5B1BC0" w14:textId="77777777" w:rsidR="00503124" w:rsidRDefault="00503124">
            <w:pPr>
              <w:pStyle w:val="Standarduser"/>
              <w:widowControl w:val="0"/>
              <w:spacing w:after="0" w:line="240" w:lineRule="auto"/>
              <w:rPr>
                <w:rFonts w:ascii="Times New Roman" w:hAnsi="Times New Roman" w:cs="Times New Roman"/>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5445A82"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 po potrebi</w:t>
            </w:r>
          </w:p>
          <w:p w14:paraId="3A510B30" w14:textId="77777777" w:rsidR="00503124" w:rsidRDefault="00503124">
            <w:pPr>
              <w:pStyle w:val="Standarduser"/>
              <w:widowControl w:val="0"/>
              <w:spacing w:after="0" w:line="240" w:lineRule="auto"/>
              <w:rPr>
                <w:rFonts w:ascii="Times New Roman" w:hAnsi="Times New Roman" w:cs="Times New Roman"/>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22701B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w:t>
            </w:r>
          </w:p>
          <w:p w14:paraId="3D7A6635" w14:textId="3C156BA9"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voditelj, o</w:t>
            </w:r>
            <w:r w:rsidR="007F2130">
              <w:rPr>
                <w:rFonts w:ascii="Times New Roman" w:hAnsi="Times New Roman" w:cs="Times New Roman"/>
              </w:rPr>
              <w:t>dgojitelj</w:t>
            </w:r>
            <w:r>
              <w:rPr>
                <w:rFonts w:ascii="Times New Roman" w:hAnsi="Times New Roman" w:cs="Times New Roman"/>
              </w:rPr>
              <w:t>i</w:t>
            </w:r>
          </w:p>
          <w:p w14:paraId="1BAFE216" w14:textId="77777777" w:rsidR="00503124" w:rsidRDefault="00503124">
            <w:pPr>
              <w:pStyle w:val="Standarduser"/>
              <w:widowControl w:val="0"/>
              <w:spacing w:after="0" w:line="240" w:lineRule="auto"/>
              <w:rPr>
                <w:rFonts w:ascii="Times New Roman" w:hAnsi="Times New Roman" w:cs="Times New Roman"/>
              </w:rPr>
            </w:pPr>
          </w:p>
        </w:tc>
      </w:tr>
    </w:tbl>
    <w:p w14:paraId="70ECF89D" w14:textId="77777777" w:rsidR="00D27DB7" w:rsidRDefault="00D27DB7">
      <w:pPr>
        <w:pStyle w:val="Standarduser"/>
        <w:spacing w:after="0" w:line="240" w:lineRule="auto"/>
        <w:rPr>
          <w:rFonts w:ascii="Times New Roman" w:hAnsi="Times New Roman" w:cs="Times New Roman"/>
          <w:b/>
        </w:rPr>
      </w:pPr>
    </w:p>
    <w:p w14:paraId="38D4ECFF" w14:textId="7CDE22E0"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STRUČNI TIM:</w:t>
      </w:r>
    </w:p>
    <w:p w14:paraId="5B94CE1F" w14:textId="77777777" w:rsidR="00503124" w:rsidRDefault="00503124">
      <w:pPr>
        <w:pStyle w:val="Standarduser"/>
        <w:spacing w:after="0" w:line="240" w:lineRule="auto"/>
        <w:rPr>
          <w:rFonts w:ascii="Times New Roman" w:hAnsi="Times New Roman" w:cs="Times New Roman"/>
          <w:b/>
        </w:rPr>
      </w:pPr>
    </w:p>
    <w:tbl>
      <w:tblPr>
        <w:tblW w:w="10160" w:type="dxa"/>
        <w:tblInd w:w="-354" w:type="dxa"/>
        <w:tblLayout w:type="fixed"/>
        <w:tblCellMar>
          <w:left w:w="10" w:type="dxa"/>
          <w:right w:w="10" w:type="dxa"/>
        </w:tblCellMar>
        <w:tblLook w:val="0000" w:firstRow="0" w:lastRow="0" w:firstColumn="0" w:lastColumn="0" w:noHBand="0" w:noVBand="0"/>
      </w:tblPr>
      <w:tblGrid>
        <w:gridCol w:w="2540"/>
        <w:gridCol w:w="3830"/>
        <w:gridCol w:w="1870"/>
        <w:gridCol w:w="1920"/>
      </w:tblGrid>
      <w:tr w:rsidR="00503124" w14:paraId="084303C9" w14:textId="77777777" w:rsidTr="00503124">
        <w:tc>
          <w:tcPr>
            <w:tcW w:w="2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6B47325"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B24443"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F16E84"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129B64B"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54FBF029" w14:textId="77777777" w:rsidTr="00503124">
        <w:tc>
          <w:tcPr>
            <w:tcW w:w="2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DF4F3C4"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Informiranje o zdravstvenom stanju djece po odgojnim skupinama i mjerama koje se poduzimaju</w:t>
            </w:r>
          </w:p>
          <w:p w14:paraId="09384D18" w14:textId="77777777" w:rsidR="00503124" w:rsidRDefault="00503124">
            <w:pPr>
              <w:pStyle w:val="Standarduser"/>
              <w:widowControl w:val="0"/>
              <w:spacing w:after="0" w:line="240" w:lineRule="auto"/>
              <w:rPr>
                <w:rFonts w:ascii="Times New Roman" w:hAnsi="Times New Roman" w:cs="Times New Roman"/>
                <w:bCs/>
              </w:rPr>
            </w:pPr>
          </w:p>
        </w:tc>
        <w:tc>
          <w:tcPr>
            <w:tcW w:w="38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FF24F9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sastanku stručnog tima, po potrebi pojedinačno</w:t>
            </w:r>
          </w:p>
          <w:p w14:paraId="1DE4EEDD" w14:textId="77777777" w:rsidR="00503124" w:rsidRDefault="00503124">
            <w:pPr>
              <w:pStyle w:val="Standarduser"/>
              <w:widowControl w:val="0"/>
              <w:spacing w:after="0" w:line="240" w:lineRule="auto"/>
              <w:rPr>
                <w:rFonts w:ascii="Times New Roman" w:hAnsi="Times New Roman" w:cs="Times New Roman"/>
                <w:bCs/>
              </w:rPr>
            </w:pP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2AC49EE"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Početkom pedagoške godine, po potrebi</w:t>
            </w:r>
          </w:p>
          <w:p w14:paraId="569D31C3" w14:textId="77777777" w:rsidR="00503124" w:rsidRDefault="00503124">
            <w:pPr>
              <w:pStyle w:val="Standarduser"/>
              <w:widowControl w:val="0"/>
              <w:spacing w:after="0" w:line="240" w:lineRule="auto"/>
              <w:rPr>
                <w:rFonts w:ascii="Times New Roman" w:hAnsi="Times New Roman" w:cs="Times New Roman"/>
                <w:bCs/>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78ADAE2"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Zdravstveni voditelj</w:t>
            </w:r>
          </w:p>
        </w:tc>
      </w:tr>
      <w:tr w:rsidR="00503124" w14:paraId="5E5C5E9D" w14:textId="77777777" w:rsidTr="00503124">
        <w:tc>
          <w:tcPr>
            <w:tcW w:w="25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039297D"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Informiranje o novim prijedlozima zdrave prehrane ili nekim aktivnostima vezanim za prehranu djece i odraslih i dogovaranje mjera i postupaka</w:t>
            </w:r>
          </w:p>
        </w:tc>
        <w:tc>
          <w:tcPr>
            <w:tcW w:w="38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BF97D0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sastancima stručnog tima</w:t>
            </w:r>
          </w:p>
          <w:p w14:paraId="7D3E1622" w14:textId="77777777" w:rsidR="00503124" w:rsidRDefault="00503124">
            <w:pPr>
              <w:pStyle w:val="Standarduser"/>
              <w:widowControl w:val="0"/>
              <w:spacing w:after="0" w:line="240" w:lineRule="auto"/>
              <w:rPr>
                <w:rFonts w:ascii="Times New Roman" w:hAnsi="Times New Roman" w:cs="Times New Roman"/>
              </w:rPr>
            </w:pP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1E4171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 potrebi</w:t>
            </w:r>
          </w:p>
          <w:p w14:paraId="36563681" w14:textId="77777777" w:rsidR="00503124" w:rsidRDefault="00503124">
            <w:pPr>
              <w:pStyle w:val="Standarduser"/>
              <w:widowControl w:val="0"/>
              <w:spacing w:after="0" w:line="240" w:lineRule="auto"/>
              <w:jc w:val="center"/>
              <w:rPr>
                <w:rFonts w:ascii="Times New Roman" w:hAnsi="Times New Roman" w:cs="Times New Roman"/>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475BD58"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p w14:paraId="53EDA193" w14:textId="77777777" w:rsidR="00503124" w:rsidRDefault="00503124">
            <w:pPr>
              <w:pStyle w:val="Standarduser"/>
              <w:widowControl w:val="0"/>
              <w:spacing w:after="0" w:line="240" w:lineRule="auto"/>
              <w:rPr>
                <w:rFonts w:ascii="Times New Roman" w:hAnsi="Times New Roman" w:cs="Times New Roman"/>
              </w:rPr>
            </w:pPr>
          </w:p>
        </w:tc>
      </w:tr>
    </w:tbl>
    <w:p w14:paraId="18A6A18D" w14:textId="77777777" w:rsidR="00503124" w:rsidRDefault="00503124">
      <w:pPr>
        <w:pStyle w:val="Standarduser"/>
        <w:spacing w:after="0" w:line="240" w:lineRule="auto"/>
        <w:rPr>
          <w:rFonts w:ascii="Times New Roman" w:hAnsi="Times New Roman" w:cs="Times New Roman"/>
        </w:rPr>
      </w:pPr>
    </w:p>
    <w:p w14:paraId="7D3313D2" w14:textId="77777777" w:rsidR="00503124" w:rsidRDefault="00503124">
      <w:pPr>
        <w:pStyle w:val="Standarduser"/>
        <w:spacing w:after="0" w:line="240" w:lineRule="auto"/>
        <w:rPr>
          <w:rFonts w:ascii="Times New Roman" w:hAnsi="Times New Roman" w:cs="Times New Roman"/>
          <w:b/>
        </w:rPr>
      </w:pPr>
    </w:p>
    <w:p w14:paraId="2B8C6629" w14:textId="60E74450" w:rsidR="00503124" w:rsidRDefault="00D2176D" w:rsidP="007F2130">
      <w:pPr>
        <w:pStyle w:val="Standarduser"/>
        <w:numPr>
          <w:ilvl w:val="0"/>
          <w:numId w:val="36"/>
        </w:numPr>
        <w:spacing w:after="0" w:line="240" w:lineRule="auto"/>
        <w:rPr>
          <w:rFonts w:ascii="Times New Roman" w:hAnsi="Times New Roman" w:cs="Times New Roman"/>
          <w:b/>
        </w:rPr>
      </w:pPr>
      <w:r>
        <w:rPr>
          <w:rFonts w:ascii="Times New Roman" w:hAnsi="Times New Roman" w:cs="Times New Roman"/>
          <w:b/>
        </w:rPr>
        <w:t>Higijensko-tehnički uvjeti</w:t>
      </w:r>
    </w:p>
    <w:p w14:paraId="44380AEF" w14:textId="77777777" w:rsidR="00503124" w:rsidRDefault="00503124">
      <w:pPr>
        <w:pStyle w:val="Standarduser"/>
        <w:spacing w:after="0" w:line="240" w:lineRule="auto"/>
        <w:rPr>
          <w:rFonts w:ascii="Times New Roman" w:hAnsi="Times New Roman" w:cs="Times New Roman"/>
          <w:b/>
        </w:rPr>
      </w:pPr>
    </w:p>
    <w:p w14:paraId="35085D13"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DIJETE:</w:t>
      </w:r>
    </w:p>
    <w:p w14:paraId="1CE76B1C" w14:textId="77777777" w:rsidR="00503124" w:rsidRDefault="00503124">
      <w:pPr>
        <w:pStyle w:val="Standarduser"/>
        <w:spacing w:after="0" w:line="240" w:lineRule="auto"/>
        <w:rPr>
          <w:rFonts w:ascii="Times New Roman" w:hAnsi="Times New Roman" w:cs="Times New Roman"/>
          <w:b/>
        </w:rPr>
      </w:pPr>
    </w:p>
    <w:tbl>
      <w:tblPr>
        <w:tblW w:w="10100" w:type="dxa"/>
        <w:tblInd w:w="-294" w:type="dxa"/>
        <w:tblLayout w:type="fixed"/>
        <w:tblCellMar>
          <w:left w:w="10" w:type="dxa"/>
          <w:right w:w="10" w:type="dxa"/>
        </w:tblCellMar>
        <w:tblLook w:val="0000" w:firstRow="0" w:lastRow="0" w:firstColumn="0" w:lastColumn="0" w:noHBand="0" w:noVBand="0"/>
      </w:tblPr>
      <w:tblGrid>
        <w:gridCol w:w="2730"/>
        <w:gridCol w:w="3360"/>
        <w:gridCol w:w="1850"/>
        <w:gridCol w:w="2160"/>
      </w:tblGrid>
      <w:tr w:rsidR="00503124" w14:paraId="1D457091" w14:textId="77777777" w:rsidTr="00503124">
        <w:tc>
          <w:tcPr>
            <w:tcW w:w="27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504D66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5A22753"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8CB895F"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361E2C5"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31B7D12D" w14:textId="77777777" w:rsidTr="00503124">
        <w:tc>
          <w:tcPr>
            <w:tcW w:w="27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BFC2BB8"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Primjena higijenskog protokola vrtića za osiguravanje visoke razine higijene prostora</w:t>
            </w:r>
          </w:p>
        </w:tc>
        <w:tc>
          <w:tcPr>
            <w:tcW w:w="3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25D86E"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Svakodnevnim praćenjem i bilježenjem rezultata, nabava higijenskih materijala i sredstava koji zadovoljavaju standarde</w:t>
            </w:r>
          </w:p>
        </w:tc>
        <w:tc>
          <w:tcPr>
            <w:tcW w:w="1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ECE2B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cijele godine</w:t>
            </w:r>
          </w:p>
          <w:p w14:paraId="0CC1FF11" w14:textId="77777777" w:rsidR="00503124" w:rsidRDefault="00503124">
            <w:pPr>
              <w:pStyle w:val="Standarduser"/>
              <w:widowControl w:val="0"/>
              <w:spacing w:after="0" w:line="240" w:lineRule="auto"/>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962E35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spremačica/servirka</w:t>
            </w:r>
          </w:p>
        </w:tc>
      </w:tr>
      <w:tr w:rsidR="00503124" w14:paraId="6E879B67" w14:textId="77777777" w:rsidTr="00503124">
        <w:tc>
          <w:tcPr>
            <w:tcW w:w="27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3E08602"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Provođenje i organiziranje dezinsekcije i deratizacije u objektima i oko njih</w:t>
            </w:r>
          </w:p>
          <w:p w14:paraId="0781F2B1" w14:textId="77777777" w:rsidR="00503124" w:rsidRDefault="00503124">
            <w:pPr>
              <w:pStyle w:val="Standarduser"/>
              <w:widowControl w:val="0"/>
              <w:spacing w:after="0" w:line="240" w:lineRule="auto"/>
              <w:rPr>
                <w:rFonts w:ascii="Times New Roman" w:hAnsi="Times New Roman" w:cs="Times New Roman"/>
                <w:b/>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F481C70"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zakonom propisanim terminima i na zakonom propisan način, po potrebi</w:t>
            </w:r>
          </w:p>
          <w:p w14:paraId="2C77A7A4" w14:textId="77777777" w:rsidR="00503124" w:rsidRDefault="00503124">
            <w:pPr>
              <w:pStyle w:val="Standarduser"/>
              <w:widowControl w:val="0"/>
              <w:spacing w:after="0" w:line="240" w:lineRule="auto"/>
              <w:rPr>
                <w:rFonts w:ascii="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56705D7"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U propisanim terminima i po potrebi</w:t>
            </w:r>
          </w:p>
          <w:p w14:paraId="5C57B29D" w14:textId="77777777" w:rsidR="00503124" w:rsidRDefault="00503124">
            <w:pPr>
              <w:pStyle w:val="Standarduser"/>
              <w:widowControl w:val="0"/>
              <w:spacing w:after="0" w:line="240" w:lineRule="auto"/>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6C230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vanjski suradnici</w:t>
            </w:r>
          </w:p>
        </w:tc>
      </w:tr>
      <w:tr w:rsidR="00503124" w14:paraId="1D80954B" w14:textId="77777777" w:rsidTr="00503124">
        <w:tc>
          <w:tcPr>
            <w:tcW w:w="27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61A78A"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Primjena HACCAP sustava prilikom pripreme hrane</w:t>
            </w:r>
          </w:p>
          <w:p w14:paraId="34655358" w14:textId="77777777" w:rsidR="00503124" w:rsidRDefault="00503124">
            <w:pPr>
              <w:pStyle w:val="Standarduser"/>
              <w:widowControl w:val="0"/>
              <w:spacing w:after="0" w:line="240" w:lineRule="auto"/>
              <w:rPr>
                <w:rFonts w:ascii="Times New Roman" w:hAnsi="Times New Roman" w:cs="Times New Roman"/>
                <w:b/>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E3B1443"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protokolu</w:t>
            </w:r>
          </w:p>
          <w:p w14:paraId="2B851825" w14:textId="77777777" w:rsidR="00503124" w:rsidRDefault="00503124">
            <w:pPr>
              <w:pStyle w:val="Standarduser"/>
              <w:widowControl w:val="0"/>
              <w:spacing w:after="0" w:line="240" w:lineRule="auto"/>
              <w:rPr>
                <w:rFonts w:ascii="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FC1A0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Svakodnevno, tijekom cijele godine</w:t>
            </w:r>
          </w:p>
          <w:p w14:paraId="01808A65" w14:textId="77777777" w:rsidR="00503124" w:rsidRDefault="00503124">
            <w:pPr>
              <w:pStyle w:val="Standarduser"/>
              <w:widowControl w:val="0"/>
              <w:spacing w:after="0" w:line="240" w:lineRule="auto"/>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B49E91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spremačica/servirka</w:t>
            </w:r>
          </w:p>
        </w:tc>
      </w:tr>
      <w:tr w:rsidR="00503124" w14:paraId="23604E89" w14:textId="77777777" w:rsidTr="00503124">
        <w:tc>
          <w:tcPr>
            <w:tcW w:w="27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EC0D13"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Redovito uzimanje briseva i kontrola čistoće te redovita kontrola hrane (količine i kvalitete)</w:t>
            </w:r>
          </w:p>
          <w:p w14:paraId="42BE7FE6" w14:textId="77777777" w:rsidR="00503124" w:rsidRDefault="00503124">
            <w:pPr>
              <w:pStyle w:val="Standarduser"/>
              <w:widowControl w:val="0"/>
              <w:spacing w:after="0" w:line="240" w:lineRule="auto"/>
              <w:rPr>
                <w:rFonts w:ascii="Times New Roman" w:hAnsi="Times New Roman" w:cs="Times New Roman"/>
                <w:b/>
              </w:rPr>
            </w:pPr>
          </w:p>
          <w:p w14:paraId="213D66E9" w14:textId="77777777" w:rsidR="00503124" w:rsidRDefault="00503124">
            <w:pPr>
              <w:pStyle w:val="Standarduser"/>
              <w:widowControl w:val="0"/>
              <w:spacing w:after="0" w:line="240" w:lineRule="auto"/>
              <w:rPr>
                <w:rFonts w:ascii="Times New Roman" w:hAnsi="Times New Roman" w:cs="Times New Roman"/>
                <w:b/>
              </w:rPr>
            </w:pPr>
          </w:p>
          <w:p w14:paraId="4BA1AFA4" w14:textId="77777777" w:rsidR="00503124" w:rsidRDefault="00503124">
            <w:pPr>
              <w:pStyle w:val="Standarduser"/>
              <w:widowControl w:val="0"/>
              <w:spacing w:after="0" w:line="240" w:lineRule="auto"/>
              <w:rPr>
                <w:rFonts w:ascii="Times New Roman" w:hAnsi="Times New Roman" w:cs="Times New Roman"/>
                <w:b/>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4DC0CD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Zakonom propisanim postupcima</w:t>
            </w:r>
          </w:p>
          <w:p w14:paraId="58E60513" w14:textId="77777777" w:rsidR="00503124" w:rsidRDefault="00503124">
            <w:pPr>
              <w:pStyle w:val="Standarduser"/>
              <w:widowControl w:val="0"/>
              <w:spacing w:after="0" w:line="240" w:lineRule="auto"/>
              <w:rPr>
                <w:rFonts w:ascii="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B5D89B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U zakonom propisanim rokovima</w:t>
            </w:r>
          </w:p>
          <w:p w14:paraId="1E79D75A" w14:textId="77777777" w:rsidR="00503124" w:rsidRDefault="00503124">
            <w:pPr>
              <w:pStyle w:val="Standarduser"/>
              <w:widowControl w:val="0"/>
              <w:spacing w:after="0" w:line="240" w:lineRule="auto"/>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3475A4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Vanjske ovlaštene ustanove, zdravstveni voditelj, spremačica/servirka</w:t>
            </w:r>
          </w:p>
        </w:tc>
      </w:tr>
      <w:tr w:rsidR="00503124" w14:paraId="6E466207" w14:textId="77777777" w:rsidTr="00503124">
        <w:tc>
          <w:tcPr>
            <w:tcW w:w="27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0B19C56"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Osiguravanje propisanih zdravstvenih pregleda i edukacija radnika</w:t>
            </w:r>
          </w:p>
          <w:p w14:paraId="78C75C6A" w14:textId="77777777" w:rsidR="00503124" w:rsidRDefault="00503124">
            <w:pPr>
              <w:pStyle w:val="Standarduser"/>
              <w:widowControl w:val="0"/>
              <w:spacing w:after="0" w:line="240" w:lineRule="auto"/>
              <w:rPr>
                <w:rFonts w:ascii="Times New Roman" w:hAnsi="Times New Roman" w:cs="Times New Roman"/>
                <w:bCs/>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331522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zakonom propisan način</w:t>
            </w:r>
          </w:p>
          <w:p w14:paraId="6629A7EA" w14:textId="77777777" w:rsidR="00503124" w:rsidRDefault="00503124">
            <w:pPr>
              <w:pStyle w:val="Standarduser"/>
              <w:widowControl w:val="0"/>
              <w:spacing w:after="0" w:line="240" w:lineRule="auto"/>
              <w:rPr>
                <w:rFonts w:ascii="Times New Roman" w:hAnsi="Times New Roman" w:cs="Times New Roman"/>
                <w:bCs/>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71B9E9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U zakonom propisanim rokovima</w:t>
            </w:r>
          </w:p>
          <w:p w14:paraId="29A0C860" w14:textId="77777777" w:rsidR="00503124" w:rsidRDefault="00503124">
            <w:pPr>
              <w:pStyle w:val="Standarduser"/>
              <w:widowControl w:val="0"/>
              <w:spacing w:after="0" w:line="240" w:lineRule="auto"/>
              <w:rPr>
                <w:rFonts w:ascii="Times New Roman" w:hAnsi="Times New Roman" w:cs="Times New Roman"/>
                <w:bCs/>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833CE77"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Svi radnici prema propisanoj obvezi, zdravstveni voditelj</w:t>
            </w:r>
          </w:p>
          <w:p w14:paraId="16845891" w14:textId="77777777" w:rsidR="00503124" w:rsidRDefault="00503124">
            <w:pPr>
              <w:pStyle w:val="Standarduser"/>
              <w:widowControl w:val="0"/>
              <w:spacing w:after="0" w:line="240" w:lineRule="auto"/>
              <w:rPr>
                <w:rFonts w:ascii="Times New Roman" w:hAnsi="Times New Roman" w:cs="Times New Roman"/>
                <w:bCs/>
              </w:rPr>
            </w:pPr>
          </w:p>
        </w:tc>
      </w:tr>
      <w:tr w:rsidR="00503124" w14:paraId="22434C7F" w14:textId="77777777" w:rsidTr="00503124">
        <w:tc>
          <w:tcPr>
            <w:tcW w:w="27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D2B9EF5"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 xml:space="preserve">Provođenje </w:t>
            </w:r>
            <w:r>
              <w:rPr>
                <w:rFonts w:ascii="Times New Roman" w:hAnsi="Times New Roman" w:cs="Times New Roman"/>
                <w:b/>
              </w:rPr>
              <w:lastRenderedPageBreak/>
              <w:t>protuepidemijskih mjera i zaštite u cilju zaštite djece  prilikom povećane epidemijske opasnosti</w:t>
            </w:r>
          </w:p>
          <w:p w14:paraId="2D7DCC96" w14:textId="77777777" w:rsidR="00503124" w:rsidRDefault="00503124">
            <w:pPr>
              <w:pStyle w:val="Standarduser"/>
              <w:widowControl w:val="0"/>
              <w:spacing w:after="0" w:line="240" w:lineRule="auto"/>
              <w:rPr>
                <w:rFonts w:ascii="Times New Roman" w:hAnsi="Times New Roman" w:cs="Times New Roman"/>
                <w:b/>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E1E571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Prema uputama higijensko-</w:t>
            </w:r>
            <w:r>
              <w:rPr>
                <w:rFonts w:ascii="Times New Roman" w:hAnsi="Times New Roman" w:cs="Times New Roman"/>
              </w:rPr>
              <w:lastRenderedPageBreak/>
              <w:t>epidemiološke službe i zakonom propisanih postupaka</w:t>
            </w:r>
          </w:p>
          <w:p w14:paraId="7CFF8A21" w14:textId="77777777" w:rsidR="00503124" w:rsidRDefault="00503124">
            <w:pPr>
              <w:pStyle w:val="Standarduser"/>
              <w:widowControl w:val="0"/>
              <w:spacing w:after="0" w:line="240" w:lineRule="auto"/>
              <w:rPr>
                <w:rFonts w:ascii="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2631B7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Prema potrebi</w:t>
            </w:r>
          </w:p>
          <w:p w14:paraId="5F2140ED" w14:textId="77777777" w:rsidR="00503124" w:rsidRDefault="00503124">
            <w:pPr>
              <w:pStyle w:val="Standarduser"/>
              <w:widowControl w:val="0"/>
              <w:spacing w:after="0" w:line="240" w:lineRule="auto"/>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9C4B3D2"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Zdravstveni voditelj,</w:t>
            </w:r>
          </w:p>
          <w:p w14:paraId="2A332C1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spremačica/servirka</w:t>
            </w:r>
          </w:p>
          <w:p w14:paraId="082F8664" w14:textId="77777777" w:rsidR="00503124" w:rsidRDefault="00503124">
            <w:pPr>
              <w:pStyle w:val="Standarduser"/>
              <w:widowControl w:val="0"/>
              <w:spacing w:after="0" w:line="240" w:lineRule="auto"/>
              <w:rPr>
                <w:rFonts w:ascii="Times New Roman" w:hAnsi="Times New Roman" w:cs="Times New Roman"/>
              </w:rPr>
            </w:pPr>
          </w:p>
        </w:tc>
      </w:tr>
    </w:tbl>
    <w:p w14:paraId="0ADA7763" w14:textId="77777777" w:rsidR="00503124" w:rsidRDefault="00503124">
      <w:pPr>
        <w:pStyle w:val="Standarduser"/>
        <w:spacing w:after="0" w:line="240" w:lineRule="auto"/>
        <w:rPr>
          <w:rFonts w:ascii="Times New Roman" w:hAnsi="Times New Roman" w:cs="Times New Roman"/>
          <w:b/>
        </w:rPr>
      </w:pPr>
    </w:p>
    <w:p w14:paraId="7A22BCDF"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RODITELJE:</w:t>
      </w:r>
    </w:p>
    <w:p w14:paraId="21B4A1C9" w14:textId="77777777" w:rsidR="00503124" w:rsidRDefault="00503124">
      <w:pPr>
        <w:pStyle w:val="Standarduser"/>
        <w:spacing w:after="0" w:line="240" w:lineRule="auto"/>
        <w:rPr>
          <w:rFonts w:ascii="Times New Roman" w:hAnsi="Times New Roman" w:cs="Times New Roman"/>
          <w:b/>
        </w:rPr>
      </w:pPr>
    </w:p>
    <w:tbl>
      <w:tblPr>
        <w:tblW w:w="10040" w:type="dxa"/>
        <w:tblInd w:w="-234" w:type="dxa"/>
        <w:tblLayout w:type="fixed"/>
        <w:tblCellMar>
          <w:left w:w="10" w:type="dxa"/>
          <w:right w:w="10" w:type="dxa"/>
        </w:tblCellMar>
        <w:tblLook w:val="0000" w:firstRow="0" w:lastRow="0" w:firstColumn="0" w:lastColumn="0" w:noHBand="0" w:noVBand="0"/>
      </w:tblPr>
      <w:tblGrid>
        <w:gridCol w:w="2670"/>
        <w:gridCol w:w="3660"/>
        <w:gridCol w:w="1800"/>
        <w:gridCol w:w="1910"/>
      </w:tblGrid>
      <w:tr w:rsidR="00503124" w14:paraId="6AFA0F0D" w14:textId="77777777" w:rsidTr="00503124">
        <w:tc>
          <w:tcPr>
            <w:tcW w:w="26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AF6FB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6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A5D9533"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319794"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090B846"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591936DC" w14:textId="77777777" w:rsidTr="00503124">
        <w:tc>
          <w:tcPr>
            <w:tcW w:w="26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204A5B"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Informiranje roditelja o primjeni određenih higijenskih mjera posebno u uvjetima epidemije COVID 19</w:t>
            </w:r>
          </w:p>
        </w:tc>
        <w:tc>
          <w:tcPr>
            <w:tcW w:w="36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FD1366F"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Putem letaka, roditeljskih kutića, individualno</w:t>
            </w:r>
          </w:p>
          <w:p w14:paraId="48223510" w14:textId="77777777" w:rsidR="00503124" w:rsidRDefault="00503124">
            <w:pPr>
              <w:pStyle w:val="Standarduser"/>
              <w:widowControl w:val="0"/>
              <w:spacing w:after="0" w:line="240" w:lineRule="auto"/>
              <w:rPr>
                <w:rFonts w:ascii="Times New Roman" w:hAnsi="Times New Roman" w:cs="Times New Roman"/>
                <w:bCs/>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5A80A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 i po potrebi</w:t>
            </w:r>
          </w:p>
          <w:p w14:paraId="22065858" w14:textId="77777777" w:rsidR="00503124" w:rsidRDefault="00503124">
            <w:pPr>
              <w:pStyle w:val="Standarduser"/>
              <w:widowControl w:val="0"/>
              <w:spacing w:after="0" w:line="240" w:lineRule="auto"/>
              <w:rPr>
                <w:rFonts w:ascii="Times New Roman" w:hAnsi="Times New Roman" w:cs="Times New Roman"/>
                <w:bCs/>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77DAFE" w14:textId="1CDD43BE"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od</w:t>
            </w:r>
            <w:r w:rsidR="007F2130">
              <w:rPr>
                <w:rFonts w:ascii="Times New Roman" w:hAnsi="Times New Roman" w:cs="Times New Roman"/>
              </w:rPr>
              <w:t>gojitelj</w:t>
            </w:r>
            <w:r>
              <w:rPr>
                <w:rFonts w:ascii="Times New Roman" w:hAnsi="Times New Roman" w:cs="Times New Roman"/>
              </w:rPr>
              <w:t>i</w:t>
            </w:r>
          </w:p>
        </w:tc>
      </w:tr>
      <w:tr w:rsidR="00503124" w14:paraId="6AE72CB3" w14:textId="77777777" w:rsidTr="00503124">
        <w:tc>
          <w:tcPr>
            <w:tcW w:w="26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75A880A"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Informiranje roditelja o poduzimanju epidemioloških zaštitnih mjera i obvezi njihovog aktivnog uključivanja (javljanje pedijatru, poduzimanje određenih mjera profilakse, donošenje liječničkih ispričnica)</w:t>
            </w:r>
          </w:p>
        </w:tc>
        <w:tc>
          <w:tcPr>
            <w:tcW w:w="36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721B39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Putem roditeljskih kutića, individualno, na roditeljskim sastancima</w:t>
            </w:r>
          </w:p>
          <w:p w14:paraId="52F4488E" w14:textId="77777777" w:rsidR="00503124" w:rsidRDefault="00503124">
            <w:pPr>
              <w:pStyle w:val="Standarduser"/>
              <w:widowControl w:val="0"/>
              <w:spacing w:after="0" w:line="240" w:lineRule="auto"/>
              <w:rPr>
                <w:rFonts w:ascii="Times New Roman" w:hAnsi="Times New Roman" w:cs="Times New Roman"/>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090441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potrebi</w:t>
            </w:r>
          </w:p>
          <w:p w14:paraId="39919574" w14:textId="77777777" w:rsidR="00503124" w:rsidRDefault="00503124">
            <w:pPr>
              <w:pStyle w:val="Standarduser"/>
              <w:widowControl w:val="0"/>
              <w:spacing w:after="0" w:line="240" w:lineRule="auto"/>
              <w:rPr>
                <w:rFonts w:ascii="Times New Roman" w:hAnsi="Times New Roman" w:cs="Times New Roman"/>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11F4E39" w14:textId="7064F844"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odg</w:t>
            </w:r>
            <w:r w:rsidR="007F2130">
              <w:rPr>
                <w:rFonts w:ascii="Times New Roman" w:hAnsi="Times New Roman" w:cs="Times New Roman"/>
              </w:rPr>
              <w:t>ojitel</w:t>
            </w:r>
            <w:r>
              <w:rPr>
                <w:rFonts w:ascii="Times New Roman" w:hAnsi="Times New Roman" w:cs="Times New Roman"/>
              </w:rPr>
              <w:t>ji</w:t>
            </w:r>
          </w:p>
          <w:p w14:paraId="49089FCC" w14:textId="77777777" w:rsidR="00503124" w:rsidRDefault="00503124">
            <w:pPr>
              <w:pStyle w:val="Standarduser"/>
              <w:widowControl w:val="0"/>
              <w:spacing w:after="0" w:line="240" w:lineRule="auto"/>
              <w:rPr>
                <w:rFonts w:ascii="Times New Roman" w:hAnsi="Times New Roman" w:cs="Times New Roman"/>
              </w:rPr>
            </w:pPr>
          </w:p>
        </w:tc>
      </w:tr>
    </w:tbl>
    <w:p w14:paraId="41AAB5D4" w14:textId="77777777" w:rsidR="00503124" w:rsidRDefault="00503124">
      <w:pPr>
        <w:pStyle w:val="Standarduser"/>
        <w:spacing w:after="0" w:line="240" w:lineRule="auto"/>
        <w:rPr>
          <w:rFonts w:ascii="Times New Roman" w:hAnsi="Times New Roman" w:cs="Times New Roman"/>
          <w:b/>
        </w:rPr>
      </w:pPr>
    </w:p>
    <w:p w14:paraId="4D0E67F2" w14:textId="62AF4FA5"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ODG</w:t>
      </w:r>
      <w:r w:rsidR="007F2130">
        <w:rPr>
          <w:rFonts w:ascii="Times New Roman" w:hAnsi="Times New Roman" w:cs="Times New Roman"/>
          <w:b/>
        </w:rPr>
        <w:t>OJITELJE</w:t>
      </w:r>
      <w:r>
        <w:rPr>
          <w:rFonts w:ascii="Times New Roman" w:hAnsi="Times New Roman" w:cs="Times New Roman"/>
          <w:b/>
        </w:rPr>
        <w:t>:</w:t>
      </w:r>
    </w:p>
    <w:p w14:paraId="3CB69844" w14:textId="77777777" w:rsidR="00503124" w:rsidRDefault="00503124">
      <w:pPr>
        <w:pStyle w:val="Standarduser"/>
        <w:spacing w:after="0" w:line="240" w:lineRule="auto"/>
        <w:rPr>
          <w:rFonts w:ascii="Times New Roman" w:hAnsi="Times New Roman" w:cs="Times New Roman"/>
          <w:b/>
        </w:rPr>
      </w:pPr>
    </w:p>
    <w:tbl>
      <w:tblPr>
        <w:tblW w:w="10090" w:type="dxa"/>
        <w:tblInd w:w="-284" w:type="dxa"/>
        <w:tblLayout w:type="fixed"/>
        <w:tblCellMar>
          <w:left w:w="10" w:type="dxa"/>
          <w:right w:w="10" w:type="dxa"/>
        </w:tblCellMar>
        <w:tblLook w:val="0000" w:firstRow="0" w:lastRow="0" w:firstColumn="0" w:lastColumn="0" w:noHBand="0" w:noVBand="0"/>
      </w:tblPr>
      <w:tblGrid>
        <w:gridCol w:w="2510"/>
        <w:gridCol w:w="3870"/>
        <w:gridCol w:w="1800"/>
        <w:gridCol w:w="1910"/>
      </w:tblGrid>
      <w:tr w:rsidR="00503124" w14:paraId="1DA46551" w14:textId="77777777" w:rsidTr="00503124">
        <w:tc>
          <w:tcPr>
            <w:tcW w:w="25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3FC2B04"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C0B08C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E5C895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F0DC0A6"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77A0A451" w14:textId="77777777" w:rsidTr="00503124">
        <w:tc>
          <w:tcPr>
            <w:tcW w:w="25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6CF9311" w14:textId="6671A7BD"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Upoznavanje od</w:t>
            </w:r>
            <w:r w:rsidR="007F2130">
              <w:rPr>
                <w:rFonts w:ascii="Times New Roman" w:hAnsi="Times New Roman" w:cs="Times New Roman"/>
                <w:b/>
              </w:rPr>
              <w:t>gojitelja</w:t>
            </w:r>
            <w:r>
              <w:rPr>
                <w:rFonts w:ascii="Times New Roman" w:hAnsi="Times New Roman" w:cs="Times New Roman"/>
                <w:b/>
              </w:rPr>
              <w:t xml:space="preserve"> o poduzetim mjerama zdravstvene zaštite i njihovim zaduženjima</w:t>
            </w:r>
          </w:p>
          <w:p w14:paraId="2449C753" w14:textId="77777777" w:rsidR="00503124" w:rsidRDefault="00503124">
            <w:pPr>
              <w:pStyle w:val="Standarduser"/>
              <w:widowControl w:val="0"/>
              <w:spacing w:after="0" w:line="240" w:lineRule="auto"/>
              <w:rPr>
                <w:rFonts w:ascii="Times New Roman" w:hAnsi="Times New Roman" w:cs="Times New Roman"/>
                <w:bCs/>
              </w:rPr>
            </w:pP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D706DF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Kroz radne dogovore, individualno</w:t>
            </w:r>
          </w:p>
          <w:p w14:paraId="1D370954" w14:textId="77777777" w:rsidR="00503124" w:rsidRDefault="00503124">
            <w:pPr>
              <w:pStyle w:val="Standarduser"/>
              <w:widowControl w:val="0"/>
              <w:spacing w:after="0" w:line="240" w:lineRule="auto"/>
              <w:rPr>
                <w:rFonts w:ascii="Times New Roman" w:hAnsi="Times New Roman" w:cs="Times New Roman"/>
                <w:bCs/>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6D8D4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 potrebi</w:t>
            </w:r>
          </w:p>
          <w:p w14:paraId="7CD15AEB" w14:textId="77777777" w:rsidR="00503124" w:rsidRDefault="00503124">
            <w:pPr>
              <w:pStyle w:val="Standarduser"/>
              <w:widowControl w:val="0"/>
              <w:spacing w:after="0" w:line="240" w:lineRule="auto"/>
              <w:rPr>
                <w:rFonts w:ascii="Times New Roman" w:hAnsi="Times New Roman" w:cs="Times New Roman"/>
                <w:bCs/>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699D4D2" w14:textId="37D27C82"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 od</w:t>
            </w:r>
            <w:r w:rsidR="007F2130">
              <w:rPr>
                <w:rFonts w:ascii="Times New Roman" w:hAnsi="Times New Roman" w:cs="Times New Roman"/>
              </w:rPr>
              <w:t>gojitelj</w:t>
            </w:r>
            <w:r>
              <w:rPr>
                <w:rFonts w:ascii="Times New Roman" w:hAnsi="Times New Roman" w:cs="Times New Roman"/>
              </w:rPr>
              <w:t>i</w:t>
            </w:r>
          </w:p>
          <w:p w14:paraId="5686420C" w14:textId="77777777" w:rsidR="00503124" w:rsidRDefault="00503124">
            <w:pPr>
              <w:pStyle w:val="Standarduser"/>
              <w:widowControl w:val="0"/>
              <w:spacing w:after="0" w:line="240" w:lineRule="auto"/>
              <w:rPr>
                <w:rFonts w:ascii="Times New Roman" w:hAnsi="Times New Roman" w:cs="Times New Roman"/>
                <w:bCs/>
              </w:rPr>
            </w:pPr>
          </w:p>
        </w:tc>
      </w:tr>
    </w:tbl>
    <w:p w14:paraId="68CCAF16" w14:textId="77777777" w:rsidR="00503124" w:rsidRDefault="00503124">
      <w:pPr>
        <w:pStyle w:val="Standarduser"/>
        <w:spacing w:after="0" w:line="240" w:lineRule="auto"/>
        <w:rPr>
          <w:rFonts w:ascii="Times New Roman" w:hAnsi="Times New Roman" w:cs="Times New Roman"/>
        </w:rPr>
      </w:pPr>
    </w:p>
    <w:p w14:paraId="0F65BBFB" w14:textId="77777777" w:rsidR="00503124" w:rsidRDefault="00503124">
      <w:pPr>
        <w:pStyle w:val="Standarduser"/>
        <w:spacing w:after="0" w:line="240" w:lineRule="auto"/>
        <w:rPr>
          <w:rFonts w:ascii="Times New Roman" w:hAnsi="Times New Roman" w:cs="Times New Roman"/>
        </w:rPr>
      </w:pPr>
    </w:p>
    <w:p w14:paraId="4CE94F9E"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STRUČNI TIM:</w:t>
      </w:r>
    </w:p>
    <w:p w14:paraId="2DA04C85" w14:textId="77777777" w:rsidR="00503124" w:rsidRDefault="00503124">
      <w:pPr>
        <w:pStyle w:val="Standarduser"/>
        <w:spacing w:after="0" w:line="240" w:lineRule="auto"/>
        <w:rPr>
          <w:rFonts w:ascii="Times New Roman" w:hAnsi="Times New Roman" w:cs="Times New Roman"/>
          <w:b/>
        </w:rPr>
      </w:pPr>
    </w:p>
    <w:tbl>
      <w:tblPr>
        <w:tblW w:w="10060" w:type="dxa"/>
        <w:tblInd w:w="-254" w:type="dxa"/>
        <w:tblLayout w:type="fixed"/>
        <w:tblCellMar>
          <w:left w:w="10" w:type="dxa"/>
          <w:right w:w="10" w:type="dxa"/>
        </w:tblCellMar>
        <w:tblLook w:val="0000" w:firstRow="0" w:lastRow="0" w:firstColumn="0" w:lastColumn="0" w:noHBand="0" w:noVBand="0"/>
      </w:tblPr>
      <w:tblGrid>
        <w:gridCol w:w="2480"/>
        <w:gridCol w:w="3870"/>
        <w:gridCol w:w="1800"/>
        <w:gridCol w:w="1910"/>
      </w:tblGrid>
      <w:tr w:rsidR="00503124" w14:paraId="47AADA8A" w14:textId="77777777" w:rsidTr="00503124">
        <w:tc>
          <w:tcPr>
            <w:tcW w:w="24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9A46846"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3413D1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D1785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028B67"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536347DD" w14:textId="77777777" w:rsidTr="00503124">
        <w:tc>
          <w:tcPr>
            <w:tcW w:w="24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08EBE19"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Informiranje o eventualnim epidemiološkim opasnostima ili značajnim promjenama na području higijensko-tehničkih uvjeta, poduzetim mjerama i budućim aktivnostima</w:t>
            </w:r>
          </w:p>
          <w:p w14:paraId="7F1F7003" w14:textId="77777777" w:rsidR="00503124" w:rsidRDefault="00503124">
            <w:pPr>
              <w:pStyle w:val="Standarduser"/>
              <w:widowControl w:val="0"/>
              <w:spacing w:after="0" w:line="240" w:lineRule="auto"/>
              <w:rPr>
                <w:rFonts w:ascii="Times New Roman" w:hAnsi="Times New Roman" w:cs="Times New Roman"/>
                <w:bCs/>
              </w:rPr>
            </w:pP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419265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sastanku stručnog tima, individualno</w:t>
            </w:r>
          </w:p>
          <w:p w14:paraId="03E1AC29" w14:textId="77777777" w:rsidR="00503124" w:rsidRDefault="00503124">
            <w:pPr>
              <w:pStyle w:val="Standarduser"/>
              <w:widowControl w:val="0"/>
              <w:spacing w:after="0" w:line="240" w:lineRule="auto"/>
              <w:rPr>
                <w:rFonts w:ascii="Times New Roman" w:hAnsi="Times New Roman" w:cs="Times New Roman"/>
                <w:bCs/>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96437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 potrebi</w:t>
            </w:r>
          </w:p>
          <w:p w14:paraId="36A5EF69" w14:textId="77777777" w:rsidR="00503124" w:rsidRDefault="00503124">
            <w:pPr>
              <w:pStyle w:val="Standarduser"/>
              <w:widowControl w:val="0"/>
              <w:spacing w:after="0" w:line="240" w:lineRule="auto"/>
              <w:rPr>
                <w:rFonts w:ascii="Times New Roman" w:hAnsi="Times New Roman" w:cs="Times New Roman"/>
                <w:bCs/>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DE732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Zdravstveni voditelj</w:t>
            </w:r>
          </w:p>
          <w:p w14:paraId="6EF54BA1" w14:textId="77777777" w:rsidR="00503124" w:rsidRDefault="00503124">
            <w:pPr>
              <w:pStyle w:val="Standarduser"/>
              <w:widowControl w:val="0"/>
              <w:spacing w:after="0" w:line="240" w:lineRule="auto"/>
              <w:rPr>
                <w:rFonts w:ascii="Times New Roman" w:hAnsi="Times New Roman" w:cs="Times New Roman"/>
                <w:bCs/>
              </w:rPr>
            </w:pPr>
          </w:p>
        </w:tc>
      </w:tr>
    </w:tbl>
    <w:p w14:paraId="22C8C42D" w14:textId="77777777" w:rsidR="00503124" w:rsidRDefault="00503124">
      <w:pPr>
        <w:pStyle w:val="Standarduser"/>
        <w:spacing w:after="0" w:line="240" w:lineRule="auto"/>
        <w:ind w:left="360"/>
        <w:rPr>
          <w:rFonts w:ascii="Times New Roman" w:hAnsi="Times New Roman" w:cs="Times New Roman"/>
          <w:b/>
        </w:rPr>
      </w:pPr>
    </w:p>
    <w:p w14:paraId="0B1AB27D" w14:textId="24B11B70" w:rsidR="00503124" w:rsidRDefault="00503124">
      <w:pPr>
        <w:pStyle w:val="Standarduser"/>
        <w:spacing w:after="0" w:line="240" w:lineRule="auto"/>
        <w:rPr>
          <w:rFonts w:ascii="Times New Roman" w:hAnsi="Times New Roman" w:cs="Times New Roman"/>
          <w:b/>
        </w:rPr>
      </w:pPr>
    </w:p>
    <w:p w14:paraId="39765056" w14:textId="66C45D84" w:rsidR="00B25FFB" w:rsidRDefault="00B25FFB">
      <w:pPr>
        <w:pStyle w:val="Standarduser"/>
        <w:spacing w:after="0" w:line="240" w:lineRule="auto"/>
        <w:rPr>
          <w:rFonts w:ascii="Times New Roman" w:hAnsi="Times New Roman" w:cs="Times New Roman"/>
          <w:b/>
        </w:rPr>
      </w:pPr>
    </w:p>
    <w:p w14:paraId="16446EFE" w14:textId="77777777" w:rsidR="007F2130" w:rsidRDefault="007F2130">
      <w:pPr>
        <w:pStyle w:val="Standarduser"/>
        <w:spacing w:after="0" w:line="240" w:lineRule="auto"/>
        <w:rPr>
          <w:rFonts w:ascii="Times New Roman" w:hAnsi="Times New Roman" w:cs="Times New Roman"/>
          <w:b/>
        </w:rPr>
      </w:pPr>
    </w:p>
    <w:p w14:paraId="1A3E2B79" w14:textId="77777777" w:rsidR="00503124" w:rsidRDefault="00503124" w:rsidP="007F2130">
      <w:pPr>
        <w:pStyle w:val="Standarduser"/>
        <w:spacing w:after="0" w:line="240" w:lineRule="auto"/>
        <w:rPr>
          <w:rFonts w:ascii="Times New Roman" w:hAnsi="Times New Roman" w:cs="Times New Roman"/>
          <w:b/>
        </w:rPr>
      </w:pPr>
    </w:p>
    <w:p w14:paraId="5E166E10" w14:textId="77777777" w:rsidR="00503124" w:rsidRDefault="00D2176D" w:rsidP="007F2130">
      <w:pPr>
        <w:pStyle w:val="Standarduser"/>
        <w:numPr>
          <w:ilvl w:val="0"/>
          <w:numId w:val="36"/>
        </w:numPr>
        <w:spacing w:after="0" w:line="240" w:lineRule="auto"/>
        <w:rPr>
          <w:rFonts w:ascii="Times New Roman" w:hAnsi="Times New Roman" w:cs="Times New Roman"/>
          <w:b/>
        </w:rPr>
      </w:pPr>
      <w:r>
        <w:rPr>
          <w:rFonts w:ascii="Times New Roman" w:hAnsi="Times New Roman" w:cs="Times New Roman"/>
          <w:b/>
        </w:rPr>
        <w:t>Sigurnost djeteta</w:t>
      </w:r>
    </w:p>
    <w:p w14:paraId="1D8942FE" w14:textId="77777777" w:rsidR="00503124" w:rsidRDefault="00503124">
      <w:pPr>
        <w:pStyle w:val="Standarduser"/>
        <w:spacing w:after="0" w:line="240" w:lineRule="auto"/>
        <w:rPr>
          <w:rFonts w:ascii="Times New Roman" w:hAnsi="Times New Roman" w:cs="Times New Roman"/>
        </w:rPr>
      </w:pPr>
    </w:p>
    <w:p w14:paraId="35DBC252"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DIJETE:</w:t>
      </w:r>
    </w:p>
    <w:p w14:paraId="4ABA9888" w14:textId="77777777" w:rsidR="00503124" w:rsidRDefault="00503124">
      <w:pPr>
        <w:pStyle w:val="Standarduser"/>
        <w:spacing w:after="0" w:line="240" w:lineRule="auto"/>
        <w:rPr>
          <w:rFonts w:ascii="Times New Roman" w:hAnsi="Times New Roman" w:cs="Times New Roman"/>
          <w:b/>
        </w:rPr>
      </w:pPr>
    </w:p>
    <w:tbl>
      <w:tblPr>
        <w:tblW w:w="10100" w:type="dxa"/>
        <w:tblInd w:w="-294" w:type="dxa"/>
        <w:tblLayout w:type="fixed"/>
        <w:tblCellMar>
          <w:left w:w="10" w:type="dxa"/>
          <w:right w:w="10" w:type="dxa"/>
        </w:tblCellMar>
        <w:tblLook w:val="0000" w:firstRow="0" w:lastRow="0" w:firstColumn="0" w:lastColumn="0" w:noHBand="0" w:noVBand="0"/>
      </w:tblPr>
      <w:tblGrid>
        <w:gridCol w:w="2520"/>
        <w:gridCol w:w="3870"/>
        <w:gridCol w:w="1800"/>
        <w:gridCol w:w="1910"/>
      </w:tblGrid>
      <w:tr w:rsidR="00503124" w14:paraId="4F6CC34F"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37A83F4"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E250CB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E65CA0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20470EC"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376DF0B9"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8D82AC"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Osiguravanje sigurnih uvjeta za boravak djece (svakodnevni pregled opreme i prostora)</w:t>
            </w:r>
          </w:p>
          <w:p w14:paraId="41DAB336" w14:textId="77777777" w:rsidR="00503124" w:rsidRDefault="00503124">
            <w:pPr>
              <w:pStyle w:val="Standarduser"/>
              <w:widowControl w:val="0"/>
              <w:spacing w:after="0" w:line="240" w:lineRule="auto"/>
              <w:rPr>
                <w:rFonts w:ascii="Times New Roman" w:hAnsi="Times New Roman" w:cs="Times New Roman"/>
                <w:bCs/>
              </w:rPr>
            </w:pP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E19F75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Pregled prostora prilikom čišćenja, otklanjanje potrganih predmeta, briga o ispravnosti igračaka, pregled igrališta, uklanjanje opasnih predmeta i sprava na igralištu, popravak ograde, osiguravanje zatvaranja vrata</w:t>
            </w:r>
          </w:p>
          <w:p w14:paraId="4532541E" w14:textId="77777777" w:rsidR="00503124" w:rsidRDefault="00503124">
            <w:pPr>
              <w:pStyle w:val="Standarduser"/>
              <w:widowControl w:val="0"/>
              <w:spacing w:after="0" w:line="240" w:lineRule="auto"/>
              <w:rPr>
                <w:rFonts w:ascii="Times New Roman" w:hAnsi="Times New Roman" w:cs="Times New Roman"/>
                <w:bCs/>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6D1CD74"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Svakodnevno</w:t>
            </w:r>
          </w:p>
          <w:p w14:paraId="29C3AAB7" w14:textId="77777777" w:rsidR="00503124" w:rsidRDefault="00503124">
            <w:pPr>
              <w:pStyle w:val="Standarduser"/>
              <w:widowControl w:val="0"/>
              <w:spacing w:after="0" w:line="240" w:lineRule="auto"/>
              <w:rPr>
                <w:rFonts w:ascii="Times New Roman" w:hAnsi="Times New Roman" w:cs="Times New Roman"/>
                <w:bCs/>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2790493" w14:textId="513B8459"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Odg</w:t>
            </w:r>
            <w:r w:rsidR="007F2130">
              <w:rPr>
                <w:rFonts w:ascii="Times New Roman" w:hAnsi="Times New Roman" w:cs="Times New Roman"/>
              </w:rPr>
              <w:t>ojitelji</w:t>
            </w:r>
            <w:r>
              <w:rPr>
                <w:rFonts w:ascii="Times New Roman" w:hAnsi="Times New Roman" w:cs="Times New Roman"/>
              </w:rPr>
              <w:t>, spremačice, stručni suradnik, svi radnici</w:t>
            </w:r>
          </w:p>
          <w:p w14:paraId="07B149EE" w14:textId="77777777" w:rsidR="00503124" w:rsidRDefault="00503124">
            <w:pPr>
              <w:pStyle w:val="Standarduser"/>
              <w:widowControl w:val="0"/>
              <w:spacing w:after="0" w:line="240" w:lineRule="auto"/>
              <w:rPr>
                <w:rFonts w:ascii="Times New Roman" w:hAnsi="Times New Roman" w:cs="Times New Roman"/>
                <w:bCs/>
              </w:rPr>
            </w:pPr>
          </w:p>
        </w:tc>
      </w:tr>
      <w:tr w:rsidR="00503124" w14:paraId="2E735294"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FB8CB11"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Primjena protokola sigurnosti u vrtiću</w:t>
            </w:r>
          </w:p>
          <w:p w14:paraId="3F530732" w14:textId="77777777" w:rsidR="00503124" w:rsidRDefault="00503124">
            <w:pPr>
              <w:pStyle w:val="Standarduser"/>
              <w:widowControl w:val="0"/>
              <w:spacing w:after="0" w:line="240" w:lineRule="auto"/>
              <w:rPr>
                <w:rFonts w:ascii="Times New Roman" w:hAnsi="Times New Roman" w:cs="Times New Roman"/>
                <w:b/>
              </w:rPr>
            </w:pP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F47CF98"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postojećim uputama u protokolu</w:t>
            </w:r>
          </w:p>
          <w:p w14:paraId="30F3F088" w14:textId="77777777" w:rsidR="00503124" w:rsidRDefault="00503124">
            <w:pPr>
              <w:pStyle w:val="Standarduser"/>
              <w:widowControl w:val="0"/>
              <w:spacing w:after="0" w:line="240" w:lineRule="auto"/>
              <w:rPr>
                <w:rFonts w:ascii="Times New Roman" w:hAnsi="Times New Roman" w:cs="Times New Roman"/>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95F640E"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 potrebi</w:t>
            </w:r>
          </w:p>
          <w:p w14:paraId="7B8E2DF8" w14:textId="77777777" w:rsidR="00503124" w:rsidRDefault="00503124">
            <w:pPr>
              <w:pStyle w:val="Standarduser"/>
              <w:widowControl w:val="0"/>
              <w:spacing w:after="0" w:line="240" w:lineRule="auto"/>
              <w:rPr>
                <w:rFonts w:ascii="Times New Roman" w:hAnsi="Times New Roman" w:cs="Times New Roman"/>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8868ED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Svi zaduženi radnici</w:t>
            </w:r>
          </w:p>
          <w:p w14:paraId="7D227870" w14:textId="77777777" w:rsidR="00503124" w:rsidRDefault="00503124">
            <w:pPr>
              <w:pStyle w:val="Standarduser"/>
              <w:widowControl w:val="0"/>
              <w:spacing w:after="0" w:line="240" w:lineRule="auto"/>
              <w:rPr>
                <w:rFonts w:ascii="Times New Roman" w:hAnsi="Times New Roman" w:cs="Times New Roman"/>
              </w:rPr>
            </w:pPr>
          </w:p>
        </w:tc>
      </w:tr>
      <w:tr w:rsidR="00503124" w14:paraId="081DDFAF"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933D534"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Edukacija djece u području samozaštite i zdravog življenja</w:t>
            </w:r>
          </w:p>
          <w:p w14:paraId="7486F2C5" w14:textId="77777777" w:rsidR="00503124" w:rsidRDefault="00503124">
            <w:pPr>
              <w:pStyle w:val="Standarduser"/>
              <w:widowControl w:val="0"/>
              <w:spacing w:after="0" w:line="240" w:lineRule="auto"/>
              <w:rPr>
                <w:rFonts w:ascii="Times New Roman" w:hAnsi="Times New Roman" w:cs="Times New Roman"/>
                <w:b/>
              </w:rPr>
            </w:pP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81C6952"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Razne aktivnosti i sadržaji u okviru odgojno-obrazovnog rada</w:t>
            </w:r>
          </w:p>
          <w:p w14:paraId="7501756F" w14:textId="77777777" w:rsidR="00503124" w:rsidRDefault="00503124">
            <w:pPr>
              <w:pStyle w:val="Standarduser"/>
              <w:widowControl w:val="0"/>
              <w:spacing w:after="0" w:line="240" w:lineRule="auto"/>
              <w:rPr>
                <w:rFonts w:ascii="Times New Roman" w:hAnsi="Times New Roman" w:cs="Times New Roman"/>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4030CE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odgojno-obrazovnom programu skupina</w:t>
            </w:r>
          </w:p>
          <w:p w14:paraId="1412AAD9" w14:textId="77777777" w:rsidR="00503124" w:rsidRDefault="00503124">
            <w:pPr>
              <w:pStyle w:val="Standarduser"/>
              <w:widowControl w:val="0"/>
              <w:spacing w:after="0" w:line="240" w:lineRule="auto"/>
              <w:rPr>
                <w:rFonts w:ascii="Times New Roman" w:hAnsi="Times New Roman" w:cs="Times New Roman"/>
              </w:rPr>
            </w:pPr>
          </w:p>
        </w:tc>
        <w:tc>
          <w:tcPr>
            <w:tcW w:w="1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3111C3" w14:textId="5CE7E8B8"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w:t>
            </w:r>
            <w:r w:rsidR="007F2130">
              <w:rPr>
                <w:rFonts w:ascii="Times New Roman" w:hAnsi="Times New Roman" w:cs="Times New Roman"/>
              </w:rPr>
              <w:t>gojitelji</w:t>
            </w:r>
            <w:r>
              <w:rPr>
                <w:rFonts w:ascii="Times New Roman" w:hAnsi="Times New Roman" w:cs="Times New Roman"/>
              </w:rPr>
              <w:t>, stručni suradnik, ostali radnici po zaduženju, vanjski suradnici</w:t>
            </w:r>
          </w:p>
          <w:p w14:paraId="148331E5" w14:textId="77777777" w:rsidR="00503124" w:rsidRDefault="00503124">
            <w:pPr>
              <w:pStyle w:val="Standarduser"/>
              <w:widowControl w:val="0"/>
              <w:spacing w:after="0" w:line="240" w:lineRule="auto"/>
              <w:rPr>
                <w:rFonts w:ascii="Times New Roman" w:hAnsi="Times New Roman" w:cs="Times New Roman"/>
              </w:rPr>
            </w:pPr>
          </w:p>
        </w:tc>
      </w:tr>
    </w:tbl>
    <w:p w14:paraId="7D1AE69B" w14:textId="77777777" w:rsidR="00503124" w:rsidRDefault="00503124">
      <w:pPr>
        <w:pStyle w:val="Standarduser"/>
        <w:spacing w:after="0" w:line="240" w:lineRule="auto"/>
        <w:rPr>
          <w:rFonts w:ascii="Times New Roman" w:hAnsi="Times New Roman" w:cs="Times New Roman"/>
        </w:rPr>
      </w:pPr>
    </w:p>
    <w:p w14:paraId="0C0DC4B1" w14:textId="77777777" w:rsidR="00503124" w:rsidRDefault="00503124">
      <w:pPr>
        <w:pStyle w:val="Standarduser"/>
        <w:spacing w:after="0" w:line="240" w:lineRule="auto"/>
        <w:rPr>
          <w:rFonts w:ascii="Times New Roman" w:hAnsi="Times New Roman" w:cs="Times New Roman"/>
          <w:b/>
        </w:rPr>
      </w:pPr>
    </w:p>
    <w:p w14:paraId="073F81DC" w14:textId="7E4B9D10"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OD</w:t>
      </w:r>
      <w:r w:rsidR="007F2130">
        <w:rPr>
          <w:rFonts w:ascii="Times New Roman" w:hAnsi="Times New Roman" w:cs="Times New Roman"/>
          <w:b/>
        </w:rPr>
        <w:t>GOJITELJE</w:t>
      </w:r>
      <w:r>
        <w:rPr>
          <w:rFonts w:ascii="Times New Roman" w:hAnsi="Times New Roman" w:cs="Times New Roman"/>
          <w:b/>
        </w:rPr>
        <w:t>:</w:t>
      </w:r>
    </w:p>
    <w:p w14:paraId="2A659A4F" w14:textId="77777777" w:rsidR="00503124" w:rsidRDefault="00503124">
      <w:pPr>
        <w:pStyle w:val="Standarduser"/>
        <w:spacing w:after="0" w:line="240" w:lineRule="auto"/>
        <w:rPr>
          <w:rFonts w:ascii="Times New Roman" w:hAnsi="Times New Roman" w:cs="Times New Roman"/>
          <w:b/>
        </w:rPr>
      </w:pPr>
    </w:p>
    <w:tbl>
      <w:tblPr>
        <w:tblW w:w="10160" w:type="dxa"/>
        <w:tblInd w:w="-294" w:type="dxa"/>
        <w:tblLayout w:type="fixed"/>
        <w:tblCellMar>
          <w:left w:w="10" w:type="dxa"/>
          <w:right w:w="10" w:type="dxa"/>
        </w:tblCellMar>
        <w:tblLook w:val="0000" w:firstRow="0" w:lastRow="0" w:firstColumn="0" w:lastColumn="0" w:noHBand="0" w:noVBand="0"/>
      </w:tblPr>
      <w:tblGrid>
        <w:gridCol w:w="2480"/>
        <w:gridCol w:w="3830"/>
        <w:gridCol w:w="1870"/>
        <w:gridCol w:w="1980"/>
      </w:tblGrid>
      <w:tr w:rsidR="00503124" w14:paraId="60529A12" w14:textId="77777777" w:rsidTr="00503124">
        <w:tc>
          <w:tcPr>
            <w:tcW w:w="24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DD83D2"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B16CED4"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509760E"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702C52A"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665C1CD2" w14:textId="77777777" w:rsidTr="00503124">
        <w:tc>
          <w:tcPr>
            <w:tcW w:w="24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BED9F1F"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Podsjećanje na obvezu osiguravanja sigurne igre i boravka djece u vrtiću te aktivnu suradnju s radnicima koji im u tome pomažu</w:t>
            </w:r>
          </w:p>
          <w:p w14:paraId="45FE4865" w14:textId="77777777" w:rsidR="00503124" w:rsidRDefault="00503124">
            <w:pPr>
              <w:pStyle w:val="Standarduser"/>
              <w:widowControl w:val="0"/>
              <w:spacing w:after="0" w:line="240" w:lineRule="auto"/>
              <w:rPr>
                <w:rFonts w:ascii="Times New Roman" w:hAnsi="Times New Roman" w:cs="Times New Roman"/>
                <w:bCs/>
              </w:rPr>
            </w:pPr>
          </w:p>
        </w:tc>
        <w:tc>
          <w:tcPr>
            <w:tcW w:w="38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2C264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dogovorima ili reflesijama u vrtiću, ili prema incidenciji</w:t>
            </w:r>
          </w:p>
          <w:p w14:paraId="03C4641C" w14:textId="77777777" w:rsidR="00503124" w:rsidRDefault="00503124">
            <w:pPr>
              <w:pStyle w:val="Standarduser"/>
              <w:widowControl w:val="0"/>
              <w:spacing w:after="0" w:line="240" w:lineRule="auto"/>
              <w:rPr>
                <w:rFonts w:ascii="Times New Roman" w:hAnsi="Times New Roman" w:cs="Times New Roman"/>
                <w:bCs/>
              </w:rPr>
            </w:pP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041272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Povremeno ili po potrebi</w:t>
            </w:r>
          </w:p>
          <w:p w14:paraId="7E8766EB" w14:textId="77777777" w:rsidR="00503124" w:rsidRDefault="00503124">
            <w:pPr>
              <w:pStyle w:val="Standarduser"/>
              <w:widowControl w:val="0"/>
              <w:spacing w:after="0" w:line="240" w:lineRule="auto"/>
              <w:rPr>
                <w:rFonts w:ascii="Times New Roman" w:hAnsi="Times New Roman" w:cs="Times New Roman"/>
                <w:bCs/>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843338"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Stručni suradnik, ravnatelj</w:t>
            </w:r>
          </w:p>
          <w:p w14:paraId="09ADA9EA" w14:textId="77777777" w:rsidR="00503124" w:rsidRDefault="00503124">
            <w:pPr>
              <w:pStyle w:val="Standarduser"/>
              <w:widowControl w:val="0"/>
              <w:spacing w:after="0" w:line="240" w:lineRule="auto"/>
              <w:rPr>
                <w:rFonts w:ascii="Times New Roman" w:hAnsi="Times New Roman" w:cs="Times New Roman"/>
                <w:bCs/>
              </w:rPr>
            </w:pPr>
          </w:p>
        </w:tc>
      </w:tr>
      <w:tr w:rsidR="00503124" w14:paraId="3A468A15" w14:textId="77777777" w:rsidTr="00503124">
        <w:tc>
          <w:tcPr>
            <w:tcW w:w="24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6CA8192"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Edukacije o sigurnosti, prihvatljivim i neprihvatljivim rizicima</w:t>
            </w:r>
          </w:p>
          <w:p w14:paraId="51D9C3B6" w14:textId="77777777" w:rsidR="00503124" w:rsidRDefault="00503124">
            <w:pPr>
              <w:pStyle w:val="Standarduser"/>
              <w:widowControl w:val="0"/>
              <w:spacing w:after="0" w:line="240" w:lineRule="auto"/>
              <w:rPr>
                <w:rFonts w:ascii="Times New Roman" w:hAnsi="Times New Roman" w:cs="Times New Roman"/>
                <w:b/>
              </w:rPr>
            </w:pPr>
          </w:p>
        </w:tc>
        <w:tc>
          <w:tcPr>
            <w:tcW w:w="38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A35F8C2"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Predavanja, pisani materijal</w:t>
            </w:r>
          </w:p>
          <w:p w14:paraId="7394E392" w14:textId="77777777" w:rsidR="00503124" w:rsidRDefault="00503124">
            <w:pPr>
              <w:pStyle w:val="Standarduser"/>
              <w:widowControl w:val="0"/>
              <w:spacing w:after="0" w:line="240" w:lineRule="auto"/>
              <w:rPr>
                <w:rFonts w:ascii="Times New Roman" w:hAnsi="Times New Roman" w:cs="Times New Roman"/>
              </w:rPr>
            </w:pPr>
          </w:p>
        </w:tc>
        <w:tc>
          <w:tcPr>
            <w:tcW w:w="1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1EB419D"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mogućnostima</w:t>
            </w:r>
          </w:p>
          <w:p w14:paraId="2940FB54" w14:textId="77777777" w:rsidR="00503124" w:rsidRDefault="00503124">
            <w:pPr>
              <w:pStyle w:val="Standarduser"/>
              <w:widowControl w:val="0"/>
              <w:spacing w:after="0" w:line="240" w:lineRule="auto"/>
              <w:rPr>
                <w:rFonts w:ascii="Times New Roman" w:hAnsi="Times New Roman" w:cs="Times New Roman"/>
              </w:rPr>
            </w:pPr>
          </w:p>
        </w:tc>
        <w:tc>
          <w:tcPr>
            <w:tcW w:w="19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CF69072"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Ravnatelj, vanjski suradnici, stručni suradnik</w:t>
            </w:r>
          </w:p>
          <w:p w14:paraId="5A103177" w14:textId="77777777" w:rsidR="00503124" w:rsidRDefault="00503124">
            <w:pPr>
              <w:pStyle w:val="Standarduser"/>
              <w:widowControl w:val="0"/>
              <w:spacing w:after="0" w:line="240" w:lineRule="auto"/>
              <w:rPr>
                <w:rFonts w:ascii="Times New Roman" w:hAnsi="Times New Roman" w:cs="Times New Roman"/>
              </w:rPr>
            </w:pPr>
          </w:p>
        </w:tc>
      </w:tr>
    </w:tbl>
    <w:p w14:paraId="3F2C1807" w14:textId="77777777" w:rsidR="00503124" w:rsidRDefault="00503124">
      <w:pPr>
        <w:pStyle w:val="Standarduser"/>
        <w:spacing w:after="0" w:line="240" w:lineRule="auto"/>
        <w:rPr>
          <w:rFonts w:ascii="Times New Roman" w:hAnsi="Times New Roman" w:cs="Times New Roman"/>
        </w:rPr>
      </w:pPr>
    </w:p>
    <w:p w14:paraId="19A29A90" w14:textId="77777777" w:rsidR="00503124" w:rsidRDefault="00503124">
      <w:pPr>
        <w:pStyle w:val="Standarduser"/>
        <w:spacing w:after="0" w:line="240" w:lineRule="auto"/>
        <w:rPr>
          <w:rFonts w:ascii="Times New Roman" w:hAnsi="Times New Roman" w:cs="Times New Roman"/>
        </w:rPr>
      </w:pPr>
    </w:p>
    <w:p w14:paraId="0E104DDF"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RODITELJE:</w:t>
      </w:r>
    </w:p>
    <w:p w14:paraId="22882966" w14:textId="77777777" w:rsidR="00503124" w:rsidRDefault="00503124">
      <w:pPr>
        <w:pStyle w:val="Standarduser"/>
        <w:spacing w:after="0" w:line="240" w:lineRule="auto"/>
        <w:rPr>
          <w:rFonts w:ascii="Times New Roman" w:hAnsi="Times New Roman" w:cs="Times New Roman"/>
          <w:b/>
        </w:rPr>
      </w:pPr>
    </w:p>
    <w:tbl>
      <w:tblPr>
        <w:tblW w:w="10160" w:type="dxa"/>
        <w:tblInd w:w="-294" w:type="dxa"/>
        <w:tblLayout w:type="fixed"/>
        <w:tblCellMar>
          <w:left w:w="10" w:type="dxa"/>
          <w:right w:w="10" w:type="dxa"/>
        </w:tblCellMar>
        <w:tblLook w:val="0000" w:firstRow="0" w:lastRow="0" w:firstColumn="0" w:lastColumn="0" w:noHBand="0" w:noVBand="0"/>
      </w:tblPr>
      <w:tblGrid>
        <w:gridCol w:w="2520"/>
        <w:gridCol w:w="3870"/>
        <w:gridCol w:w="1800"/>
        <w:gridCol w:w="1970"/>
      </w:tblGrid>
      <w:tr w:rsidR="00503124" w14:paraId="1207F65F"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A8E92C"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70622E3"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1753981"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19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2BD7F1"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5F5FEA5E"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683485E"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Upoznavanje sa mjerama zaštite i sigurnosti u vrtiću i kućnim redom vrtića</w:t>
            </w: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57C1E4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Putem kutića za roditelje, na roditeljskim sastancima, individualno</w:t>
            </w:r>
          </w:p>
          <w:p w14:paraId="05A28BB9" w14:textId="77777777" w:rsidR="00503124" w:rsidRDefault="00503124">
            <w:pPr>
              <w:pStyle w:val="Standarduser"/>
              <w:widowControl w:val="0"/>
              <w:spacing w:after="0" w:line="240" w:lineRule="auto"/>
              <w:rPr>
                <w:rFonts w:ascii="Times New Roman" w:hAnsi="Times New Roman" w:cs="Times New Roman"/>
                <w:bCs/>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D6EA55"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Tijekom godine, ili po potrebi</w:t>
            </w:r>
          </w:p>
          <w:p w14:paraId="1AE8AC94" w14:textId="77777777" w:rsidR="00503124" w:rsidRDefault="00503124">
            <w:pPr>
              <w:pStyle w:val="Standarduser"/>
              <w:widowControl w:val="0"/>
              <w:spacing w:after="0" w:line="240" w:lineRule="auto"/>
              <w:rPr>
                <w:rFonts w:ascii="Times New Roman" w:hAnsi="Times New Roman" w:cs="Times New Roman"/>
                <w:bCs/>
              </w:rPr>
            </w:pPr>
          </w:p>
        </w:tc>
        <w:tc>
          <w:tcPr>
            <w:tcW w:w="19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B315A3E" w14:textId="4DEC998A"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w:t>
            </w:r>
            <w:r w:rsidR="007F2130">
              <w:rPr>
                <w:rFonts w:ascii="Times New Roman" w:hAnsi="Times New Roman" w:cs="Times New Roman"/>
              </w:rPr>
              <w:t>gojitelji</w:t>
            </w:r>
            <w:r>
              <w:rPr>
                <w:rFonts w:ascii="Times New Roman" w:hAnsi="Times New Roman" w:cs="Times New Roman"/>
              </w:rPr>
              <w:t>, stručni suradnik</w:t>
            </w:r>
          </w:p>
        </w:tc>
      </w:tr>
      <w:tr w:rsidR="00503124" w14:paraId="4AB516C9"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DAEFD13"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 xml:space="preserve">Obavještavanje </w:t>
            </w:r>
            <w:r>
              <w:rPr>
                <w:rFonts w:ascii="Times New Roman" w:hAnsi="Times New Roman" w:cs="Times New Roman"/>
                <w:b/>
              </w:rPr>
              <w:lastRenderedPageBreak/>
              <w:t>roditelja o eventualnoj opasnosti za dijete, povredi ili nekoj drugoj ugrožavajućoj situaciji</w:t>
            </w: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D2FB571"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 xml:space="preserve">Na način propisan protokolom </w:t>
            </w:r>
            <w:r>
              <w:rPr>
                <w:rFonts w:ascii="Times New Roman" w:hAnsi="Times New Roman" w:cs="Times New Roman"/>
              </w:rPr>
              <w:lastRenderedPageBreak/>
              <w:t>sigurnosti vrtića</w:t>
            </w:r>
          </w:p>
          <w:p w14:paraId="6A508D7C" w14:textId="77777777" w:rsidR="00503124" w:rsidRDefault="00503124">
            <w:pPr>
              <w:pStyle w:val="Standarduser"/>
              <w:widowControl w:val="0"/>
              <w:spacing w:after="0" w:line="240" w:lineRule="auto"/>
              <w:rPr>
                <w:rFonts w:ascii="Times New Roman" w:hAnsi="Times New Roman" w:cs="Times New Roman"/>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F50BB4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 xml:space="preserve">Odmah, na način </w:t>
            </w:r>
            <w:r>
              <w:rPr>
                <w:rFonts w:ascii="Times New Roman" w:hAnsi="Times New Roman" w:cs="Times New Roman"/>
              </w:rPr>
              <w:lastRenderedPageBreak/>
              <w:t>propisan protokolom sigurnosti vrtića</w:t>
            </w:r>
          </w:p>
        </w:tc>
        <w:tc>
          <w:tcPr>
            <w:tcW w:w="19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2DFFA4" w14:textId="12AD04C4"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lastRenderedPageBreak/>
              <w:t>Odg</w:t>
            </w:r>
            <w:r w:rsidR="007F2130">
              <w:rPr>
                <w:rFonts w:ascii="Times New Roman" w:hAnsi="Times New Roman" w:cs="Times New Roman"/>
              </w:rPr>
              <w:t>ojitelji</w:t>
            </w:r>
            <w:r>
              <w:rPr>
                <w:rFonts w:ascii="Times New Roman" w:hAnsi="Times New Roman" w:cs="Times New Roman"/>
              </w:rPr>
              <w:t xml:space="preserve">, stručni </w:t>
            </w:r>
            <w:r>
              <w:rPr>
                <w:rFonts w:ascii="Times New Roman" w:hAnsi="Times New Roman" w:cs="Times New Roman"/>
              </w:rPr>
              <w:lastRenderedPageBreak/>
              <w:t>suradnik, ravnatelj</w:t>
            </w:r>
          </w:p>
        </w:tc>
      </w:tr>
      <w:tr w:rsidR="00503124" w14:paraId="1F92D585" w14:textId="77777777" w:rsidTr="00503124">
        <w:tc>
          <w:tcPr>
            <w:tcW w:w="252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037FF8D"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lastRenderedPageBreak/>
              <w:t>Uvažavanje primjedbi, sugestija i mišljenja roditelja o razini sigurnosti vrtića ili eventualnim rizicima za sigurnost</w:t>
            </w:r>
          </w:p>
        </w:tc>
        <w:tc>
          <w:tcPr>
            <w:tcW w:w="38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F539898"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Prigovori i prijedlozi u individualnoj komunikaciji, pisanim putem, ili putem elektronske pošte</w:t>
            </w:r>
          </w:p>
          <w:p w14:paraId="6511C6EC" w14:textId="77777777" w:rsidR="00503124" w:rsidRDefault="00503124">
            <w:pPr>
              <w:pStyle w:val="Standarduser"/>
              <w:widowControl w:val="0"/>
              <w:spacing w:after="0" w:line="240" w:lineRule="auto"/>
              <w:rPr>
                <w:rFonts w:ascii="Times New Roman" w:hAnsi="Times New Roman" w:cs="Times New Roman"/>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609456A"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uočenoj situaciji i problemu</w:t>
            </w:r>
          </w:p>
          <w:p w14:paraId="5CB8F31C" w14:textId="77777777" w:rsidR="00503124" w:rsidRDefault="00503124">
            <w:pPr>
              <w:pStyle w:val="Standarduser"/>
              <w:widowControl w:val="0"/>
              <w:spacing w:after="0" w:line="240" w:lineRule="auto"/>
              <w:rPr>
                <w:rFonts w:ascii="Times New Roman" w:hAnsi="Times New Roman" w:cs="Times New Roman"/>
              </w:rPr>
            </w:pPr>
          </w:p>
        </w:tc>
        <w:tc>
          <w:tcPr>
            <w:tcW w:w="19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E535FE6" w14:textId="2478C894"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w:t>
            </w:r>
            <w:r w:rsidR="007F2130">
              <w:rPr>
                <w:rFonts w:ascii="Times New Roman" w:hAnsi="Times New Roman" w:cs="Times New Roman"/>
              </w:rPr>
              <w:t>gojitelji</w:t>
            </w:r>
            <w:r>
              <w:rPr>
                <w:rFonts w:ascii="Times New Roman" w:hAnsi="Times New Roman" w:cs="Times New Roman"/>
              </w:rPr>
              <w:t>, stručni suradnik, ravnatelj</w:t>
            </w:r>
          </w:p>
        </w:tc>
      </w:tr>
    </w:tbl>
    <w:p w14:paraId="5F16166C" w14:textId="77777777" w:rsidR="00503124" w:rsidRDefault="00503124">
      <w:pPr>
        <w:pStyle w:val="Standarduser"/>
        <w:spacing w:after="0" w:line="240" w:lineRule="auto"/>
        <w:rPr>
          <w:rFonts w:ascii="Times New Roman" w:hAnsi="Times New Roman" w:cs="Times New Roman"/>
        </w:rPr>
      </w:pPr>
    </w:p>
    <w:p w14:paraId="6D671588" w14:textId="77777777" w:rsidR="00503124" w:rsidRDefault="00503124">
      <w:pPr>
        <w:pStyle w:val="Standarduser"/>
        <w:spacing w:after="0" w:line="240" w:lineRule="auto"/>
        <w:rPr>
          <w:rFonts w:ascii="Times New Roman" w:hAnsi="Times New Roman" w:cs="Times New Roman"/>
          <w:b/>
        </w:rPr>
      </w:pPr>
    </w:p>
    <w:p w14:paraId="26B1FC9E" w14:textId="77777777" w:rsidR="00503124" w:rsidRDefault="00D2176D">
      <w:pPr>
        <w:pStyle w:val="Standarduser"/>
        <w:spacing w:after="0" w:line="240" w:lineRule="auto"/>
        <w:rPr>
          <w:rFonts w:ascii="Times New Roman" w:hAnsi="Times New Roman" w:cs="Times New Roman"/>
          <w:b/>
        </w:rPr>
      </w:pPr>
      <w:r>
        <w:rPr>
          <w:rFonts w:ascii="Times New Roman" w:hAnsi="Times New Roman" w:cs="Times New Roman"/>
          <w:b/>
        </w:rPr>
        <w:t>U ODNOSU NA STRUČNI TIM</w:t>
      </w:r>
    </w:p>
    <w:p w14:paraId="1534F6C5" w14:textId="77777777" w:rsidR="00503124" w:rsidRDefault="00503124">
      <w:pPr>
        <w:pStyle w:val="Standarduser"/>
        <w:spacing w:after="0" w:line="240" w:lineRule="auto"/>
        <w:rPr>
          <w:rFonts w:ascii="Times New Roman" w:hAnsi="Times New Roman" w:cs="Times New Roman"/>
          <w:b/>
        </w:rPr>
      </w:pPr>
    </w:p>
    <w:tbl>
      <w:tblPr>
        <w:tblW w:w="10140" w:type="dxa"/>
        <w:tblInd w:w="-274" w:type="dxa"/>
        <w:tblLayout w:type="fixed"/>
        <w:tblCellMar>
          <w:left w:w="10" w:type="dxa"/>
          <w:right w:w="10" w:type="dxa"/>
        </w:tblCellMar>
        <w:tblLook w:val="0000" w:firstRow="0" w:lastRow="0" w:firstColumn="0" w:lastColumn="0" w:noHBand="0" w:noVBand="0"/>
      </w:tblPr>
      <w:tblGrid>
        <w:gridCol w:w="2500"/>
        <w:gridCol w:w="3180"/>
        <w:gridCol w:w="1990"/>
        <w:gridCol w:w="2470"/>
      </w:tblGrid>
      <w:tr w:rsidR="00503124" w14:paraId="124A4008" w14:textId="77777777" w:rsidTr="00503124">
        <w:tc>
          <w:tcPr>
            <w:tcW w:w="25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EB8DFA"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RADNI ZADACI</w:t>
            </w:r>
          </w:p>
        </w:tc>
        <w:tc>
          <w:tcPr>
            <w:tcW w:w="31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6B28252"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STRATEGIJA</w:t>
            </w:r>
          </w:p>
        </w:tc>
        <w:tc>
          <w:tcPr>
            <w:tcW w:w="19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93E36BE"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DINAMIKA</w:t>
            </w:r>
          </w:p>
        </w:tc>
        <w:tc>
          <w:tcPr>
            <w:tcW w:w="24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2C6DE48" w14:textId="77777777" w:rsidR="00503124" w:rsidRDefault="00D2176D">
            <w:pPr>
              <w:pStyle w:val="Standarduser"/>
              <w:widowControl w:val="0"/>
              <w:spacing w:after="0" w:line="240" w:lineRule="auto"/>
              <w:rPr>
                <w:rFonts w:ascii="Times New Roman" w:hAnsi="Times New Roman" w:cs="Times New Roman"/>
                <w:bCs/>
              </w:rPr>
            </w:pPr>
            <w:r>
              <w:rPr>
                <w:rFonts w:ascii="Times New Roman" w:hAnsi="Times New Roman" w:cs="Times New Roman"/>
                <w:bCs/>
              </w:rPr>
              <w:t>NOSITELJI</w:t>
            </w:r>
          </w:p>
        </w:tc>
      </w:tr>
      <w:tr w:rsidR="00503124" w14:paraId="19833A55" w14:textId="77777777" w:rsidTr="00503124">
        <w:tc>
          <w:tcPr>
            <w:tcW w:w="25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5873E82"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Informiranje o eventualnim problemima ili incidentima, poduzetim mjerama i posljedicama</w:t>
            </w:r>
          </w:p>
          <w:p w14:paraId="7075E5A1" w14:textId="77777777" w:rsidR="00503124" w:rsidRDefault="00503124">
            <w:pPr>
              <w:pStyle w:val="Standarduser"/>
              <w:widowControl w:val="0"/>
              <w:spacing w:after="0" w:line="240" w:lineRule="auto"/>
              <w:rPr>
                <w:rFonts w:ascii="Times New Roman" w:hAnsi="Times New Roman" w:cs="Times New Roman"/>
                <w:bCs/>
              </w:rPr>
            </w:pPr>
          </w:p>
        </w:tc>
        <w:tc>
          <w:tcPr>
            <w:tcW w:w="31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5F73A9C"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sastancima stručnog tima, individualno ravnatelja i druge članove tima</w:t>
            </w:r>
          </w:p>
          <w:p w14:paraId="28906CE2" w14:textId="77777777" w:rsidR="00503124" w:rsidRDefault="00503124">
            <w:pPr>
              <w:pStyle w:val="Standarduser"/>
              <w:widowControl w:val="0"/>
              <w:spacing w:after="0" w:line="240" w:lineRule="auto"/>
              <w:rPr>
                <w:rFonts w:ascii="Times New Roman" w:hAnsi="Times New Roman" w:cs="Times New Roman"/>
                <w:bCs/>
              </w:rPr>
            </w:pPr>
          </w:p>
        </w:tc>
        <w:tc>
          <w:tcPr>
            <w:tcW w:w="19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7ADD778"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Odmah po događaju</w:t>
            </w:r>
          </w:p>
          <w:p w14:paraId="732FE75D" w14:textId="77777777" w:rsidR="00503124" w:rsidRDefault="00503124">
            <w:pPr>
              <w:pStyle w:val="Standarduser"/>
              <w:widowControl w:val="0"/>
              <w:spacing w:after="0" w:line="240" w:lineRule="auto"/>
              <w:rPr>
                <w:rFonts w:ascii="Times New Roman" w:hAnsi="Times New Roman" w:cs="Times New Roman"/>
                <w:bCs/>
              </w:rPr>
            </w:pPr>
          </w:p>
        </w:tc>
        <w:tc>
          <w:tcPr>
            <w:tcW w:w="24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FCBD3A6" w14:textId="14C3E464"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 xml:space="preserve"> Stručni suradnik, odg</w:t>
            </w:r>
            <w:r w:rsidR="007F2130">
              <w:rPr>
                <w:rFonts w:ascii="Times New Roman" w:hAnsi="Times New Roman" w:cs="Times New Roman"/>
              </w:rPr>
              <w:t>ojitelji</w:t>
            </w:r>
            <w:r>
              <w:rPr>
                <w:rFonts w:ascii="Times New Roman" w:hAnsi="Times New Roman" w:cs="Times New Roman"/>
              </w:rPr>
              <w:t xml:space="preserve"> ili drugi radnik koji je bio uključen ili svjedok incidenta</w:t>
            </w:r>
          </w:p>
        </w:tc>
      </w:tr>
      <w:tr w:rsidR="00503124" w14:paraId="55C7C828" w14:textId="77777777" w:rsidTr="00503124">
        <w:tc>
          <w:tcPr>
            <w:tcW w:w="250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A619D1A" w14:textId="77777777" w:rsidR="00503124" w:rsidRDefault="00D2176D">
            <w:pPr>
              <w:pStyle w:val="Standarduser"/>
              <w:widowControl w:val="0"/>
              <w:spacing w:after="0" w:line="240" w:lineRule="auto"/>
              <w:rPr>
                <w:rFonts w:ascii="Times New Roman" w:hAnsi="Times New Roman" w:cs="Times New Roman"/>
                <w:b/>
              </w:rPr>
            </w:pPr>
            <w:r>
              <w:rPr>
                <w:rFonts w:ascii="Times New Roman" w:hAnsi="Times New Roman" w:cs="Times New Roman"/>
                <w:b/>
              </w:rPr>
              <w:t>Dogovaranje strategija i mjera za poboljšanje uvjeta i povećanje sigurnosti djece u igri i za vrijeme boravka u vrtiću</w:t>
            </w:r>
          </w:p>
          <w:p w14:paraId="6DD4E08F" w14:textId="77777777" w:rsidR="00503124" w:rsidRDefault="00503124">
            <w:pPr>
              <w:pStyle w:val="Standarduser"/>
              <w:widowControl w:val="0"/>
              <w:spacing w:after="0" w:line="240" w:lineRule="auto"/>
              <w:rPr>
                <w:rFonts w:ascii="Times New Roman" w:hAnsi="Times New Roman" w:cs="Times New Roman"/>
                <w:b/>
              </w:rPr>
            </w:pPr>
          </w:p>
        </w:tc>
        <w:tc>
          <w:tcPr>
            <w:tcW w:w="31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B7C04B"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Na sastancima stručnog tima</w:t>
            </w:r>
          </w:p>
          <w:p w14:paraId="1658B7EB" w14:textId="77777777" w:rsidR="00503124" w:rsidRDefault="00503124">
            <w:pPr>
              <w:pStyle w:val="Standarduser"/>
              <w:widowControl w:val="0"/>
              <w:spacing w:after="0" w:line="240" w:lineRule="auto"/>
              <w:rPr>
                <w:rFonts w:ascii="Times New Roman" w:hAnsi="Times New Roman" w:cs="Times New Roman"/>
              </w:rPr>
            </w:pPr>
          </w:p>
        </w:tc>
        <w:tc>
          <w:tcPr>
            <w:tcW w:w="199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946E76"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Prema situaciji i potrebi</w:t>
            </w:r>
          </w:p>
          <w:p w14:paraId="2D5E98A2" w14:textId="77777777" w:rsidR="00503124" w:rsidRDefault="00503124">
            <w:pPr>
              <w:pStyle w:val="Standarduser"/>
              <w:widowControl w:val="0"/>
              <w:spacing w:after="0" w:line="240" w:lineRule="auto"/>
              <w:rPr>
                <w:rFonts w:ascii="Times New Roman" w:hAnsi="Times New Roman" w:cs="Times New Roman"/>
              </w:rPr>
            </w:pPr>
          </w:p>
        </w:tc>
        <w:tc>
          <w:tcPr>
            <w:tcW w:w="24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1124AAE"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Stručni suradnik koji je uočio neki problem ili ima ideju o načinu unapređenja</w:t>
            </w:r>
          </w:p>
        </w:tc>
      </w:tr>
    </w:tbl>
    <w:p w14:paraId="3C913E39" w14:textId="0AF4B302" w:rsidR="00503124" w:rsidRDefault="00503124">
      <w:pPr>
        <w:pStyle w:val="Naslov11"/>
        <w:rPr>
          <w:rFonts w:ascii="Times New Roman" w:eastAsia="Times New Roman" w:hAnsi="Times New Roman" w:cs="Times New Roman"/>
          <w:b/>
          <w:color w:val="000000"/>
          <w:sz w:val="28"/>
          <w:szCs w:val="28"/>
        </w:rPr>
      </w:pPr>
      <w:bookmarkStart w:id="23" w:name="_Toc52341415"/>
      <w:bookmarkStart w:id="24" w:name="_Toc68789356"/>
    </w:p>
    <w:p w14:paraId="68841D4E" w14:textId="2F65216A" w:rsidR="00B25FFB" w:rsidRDefault="00B25FFB" w:rsidP="00B25FFB">
      <w:pPr>
        <w:pStyle w:val="Standard"/>
      </w:pPr>
    </w:p>
    <w:p w14:paraId="55BF9E72" w14:textId="297F69E4" w:rsidR="00B25FFB" w:rsidRDefault="00B25FFB" w:rsidP="00B25FFB">
      <w:pPr>
        <w:pStyle w:val="Standard"/>
      </w:pPr>
    </w:p>
    <w:p w14:paraId="180E14FD" w14:textId="6F47FA7C" w:rsidR="00B25FFB" w:rsidRDefault="00B25FFB" w:rsidP="00B25FFB">
      <w:pPr>
        <w:pStyle w:val="Standard"/>
      </w:pPr>
    </w:p>
    <w:p w14:paraId="37615950" w14:textId="2CAC2C0E" w:rsidR="00B25FFB" w:rsidRDefault="00B25FFB" w:rsidP="00B25FFB">
      <w:pPr>
        <w:pStyle w:val="Standard"/>
      </w:pPr>
    </w:p>
    <w:p w14:paraId="6422CE54" w14:textId="26526407" w:rsidR="00B25FFB" w:rsidRDefault="00B25FFB" w:rsidP="00B25FFB">
      <w:pPr>
        <w:pStyle w:val="Standard"/>
      </w:pPr>
    </w:p>
    <w:p w14:paraId="41D42F85" w14:textId="042FC608" w:rsidR="00B25FFB" w:rsidRDefault="00B25FFB" w:rsidP="00B25FFB">
      <w:pPr>
        <w:pStyle w:val="Standard"/>
      </w:pPr>
    </w:p>
    <w:p w14:paraId="37CCC3AC" w14:textId="457B821D" w:rsidR="00B25FFB" w:rsidRDefault="00B25FFB" w:rsidP="00B25FFB">
      <w:pPr>
        <w:pStyle w:val="Standard"/>
      </w:pPr>
    </w:p>
    <w:p w14:paraId="2E3B6A34" w14:textId="3866144C" w:rsidR="00B25FFB" w:rsidRDefault="00B25FFB" w:rsidP="00B25FFB">
      <w:pPr>
        <w:pStyle w:val="Standard"/>
      </w:pPr>
    </w:p>
    <w:p w14:paraId="3F25856C" w14:textId="1D7C4399" w:rsidR="00B25FFB" w:rsidRDefault="00B25FFB" w:rsidP="00B25FFB">
      <w:pPr>
        <w:pStyle w:val="Standard"/>
      </w:pPr>
    </w:p>
    <w:p w14:paraId="433A035F" w14:textId="23A03598" w:rsidR="00B25FFB" w:rsidRDefault="00B25FFB" w:rsidP="00B25FFB">
      <w:pPr>
        <w:pStyle w:val="Standard"/>
      </w:pPr>
    </w:p>
    <w:p w14:paraId="5434D924" w14:textId="0A7B1A84" w:rsidR="00B25FFB" w:rsidRDefault="00B25FFB" w:rsidP="00B25FFB">
      <w:pPr>
        <w:pStyle w:val="Standard"/>
      </w:pPr>
    </w:p>
    <w:p w14:paraId="2FB4E4AA" w14:textId="49B515C3" w:rsidR="00B25FFB" w:rsidRDefault="00B25FFB" w:rsidP="00B25FFB">
      <w:pPr>
        <w:pStyle w:val="Standard"/>
      </w:pPr>
    </w:p>
    <w:p w14:paraId="4310C909" w14:textId="75FD2706" w:rsidR="00B25FFB" w:rsidRDefault="00B25FFB" w:rsidP="00B25FFB">
      <w:pPr>
        <w:pStyle w:val="Standard"/>
      </w:pPr>
    </w:p>
    <w:p w14:paraId="0BCEF955" w14:textId="1E3FF7F0" w:rsidR="00B25FFB" w:rsidRDefault="00B25FFB" w:rsidP="00B25FFB">
      <w:pPr>
        <w:pStyle w:val="Standard"/>
      </w:pPr>
    </w:p>
    <w:p w14:paraId="171785A9" w14:textId="7C6F6534" w:rsidR="00B25FFB" w:rsidRDefault="00B25FFB" w:rsidP="00B25FFB">
      <w:pPr>
        <w:pStyle w:val="Standard"/>
      </w:pPr>
    </w:p>
    <w:p w14:paraId="588A80AA" w14:textId="5476CE80" w:rsidR="00B25FFB" w:rsidRDefault="00B25FFB" w:rsidP="00B25FFB">
      <w:pPr>
        <w:pStyle w:val="Standard"/>
      </w:pPr>
    </w:p>
    <w:p w14:paraId="6CDCEF0C" w14:textId="72CB846F" w:rsidR="00B25FFB" w:rsidRDefault="00B25FFB" w:rsidP="00B25FFB">
      <w:pPr>
        <w:pStyle w:val="Standard"/>
      </w:pPr>
    </w:p>
    <w:p w14:paraId="04A497E1" w14:textId="39634876" w:rsidR="00B25FFB" w:rsidRDefault="00B25FFB" w:rsidP="00B25FFB">
      <w:pPr>
        <w:pStyle w:val="Standard"/>
      </w:pPr>
    </w:p>
    <w:p w14:paraId="30DFB9C6" w14:textId="11E6B1C8" w:rsidR="00B25FFB" w:rsidRDefault="00B25FFB" w:rsidP="00B25FFB">
      <w:pPr>
        <w:pStyle w:val="Standard"/>
      </w:pPr>
    </w:p>
    <w:p w14:paraId="5A3EF8C2" w14:textId="3CD9FFAC" w:rsidR="00B25FFB" w:rsidRDefault="00B25FFB" w:rsidP="00B25FFB">
      <w:pPr>
        <w:pStyle w:val="Standard"/>
      </w:pPr>
    </w:p>
    <w:p w14:paraId="1232311E" w14:textId="77777777" w:rsidR="00B25FFB" w:rsidRPr="00B25FFB" w:rsidRDefault="00B25FFB" w:rsidP="00B25FFB">
      <w:pPr>
        <w:pStyle w:val="Standard"/>
      </w:pPr>
    </w:p>
    <w:p w14:paraId="2B0CDEEF" w14:textId="1C0FE98C" w:rsidR="00503124" w:rsidRPr="00B25FFB" w:rsidRDefault="00D2176D" w:rsidP="00B25FFB">
      <w:pPr>
        <w:pStyle w:val="Naslov1"/>
        <w:pBdr>
          <w:bottom w:val="single" w:sz="4" w:space="1" w:color="auto"/>
        </w:pBdr>
        <w:rPr>
          <w:rFonts w:ascii="Times New Roman" w:eastAsia="Times New Roman" w:hAnsi="Times New Roman" w:cs="Times New Roman"/>
          <w:b/>
          <w:bCs/>
          <w:color w:val="auto"/>
          <w:sz w:val="28"/>
          <w:szCs w:val="28"/>
        </w:rPr>
      </w:pPr>
      <w:bookmarkStart w:id="25" w:name="_Toc83732825"/>
      <w:r w:rsidRPr="00B25FFB">
        <w:rPr>
          <w:rFonts w:ascii="Times New Roman" w:eastAsia="Times New Roman" w:hAnsi="Times New Roman" w:cs="Times New Roman"/>
          <w:b/>
          <w:bCs/>
          <w:color w:val="auto"/>
          <w:sz w:val="28"/>
          <w:szCs w:val="28"/>
        </w:rPr>
        <w:t>4. ODGOJNO-OBRAZOVNI RAD</w:t>
      </w:r>
      <w:bookmarkEnd w:id="23"/>
      <w:bookmarkEnd w:id="24"/>
      <w:bookmarkEnd w:id="25"/>
    </w:p>
    <w:p w14:paraId="27D14294" w14:textId="77777777" w:rsidR="00503124" w:rsidRDefault="00503124">
      <w:pPr>
        <w:pStyle w:val="Standarduser"/>
        <w:spacing w:after="0" w:line="360" w:lineRule="auto"/>
        <w:jc w:val="both"/>
        <w:rPr>
          <w:rFonts w:ascii="Calibri" w:eastAsia="SimSun" w:hAnsi="Calibri" w:cs="Tahoma"/>
        </w:rPr>
      </w:pPr>
    </w:p>
    <w:p w14:paraId="21F3F3BF"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Uporište odgojno-obrazovnog rada nalazimo u službenom dokumentu, Nacionalnom kurikulumu za rani i predškolski odgoj i obrazovanje (2015),  uvažavajući specifičnosti konteksta funkcioniranja naše ustanove. Usklađivanjem našeg djelovanja sa službenim dokumentom (NKRPOO, 2015) i njemu pripadajućim načelima, vrijednostima i ciljevima, cilj nam je graditi razvojni i integrirani kurikulum humanističke orijentacije. Stvaranje suvremenog kurikuluma  proizlazi iz otvorenog planiranja, orijentacije na proces razvoja i učenja djeteta te na proces istraživanja i razumijevanja djeteta.</w:t>
      </w:r>
    </w:p>
    <w:p w14:paraId="55CD661D" w14:textId="4171C1B4" w:rsidR="00503124" w:rsidRDefault="00D2176D" w:rsidP="00B25FFB">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 temelju navedenog i u skladu s prostorno-materijalnim i ekonomskim uvjetima, potrebama djece, roditelja i </w:t>
      </w:r>
      <w:r w:rsidR="005C2CD4">
        <w:rPr>
          <w:rFonts w:ascii="Times New Roman" w:eastAsia="Times New Roman" w:hAnsi="Times New Roman" w:cs="Times New Roman"/>
          <w:color w:val="000000"/>
        </w:rPr>
        <w:t>odgojitelja</w:t>
      </w:r>
      <w:r>
        <w:rPr>
          <w:rFonts w:ascii="Times New Roman" w:eastAsia="Times New Roman" w:hAnsi="Times New Roman" w:cs="Times New Roman"/>
          <w:color w:val="000000"/>
        </w:rPr>
        <w:t xml:space="preserve"> te valorizaciji postavljenog cilja i zadaća iz prethodne pedagoške godine generirani su ciljevi i zadaće za ovu pedagošku godinu.</w:t>
      </w:r>
    </w:p>
    <w:p w14:paraId="1FD05190" w14:textId="77777777" w:rsidR="00B25FFB" w:rsidRPr="00B25FFB" w:rsidRDefault="00B25FFB" w:rsidP="00B25FFB">
      <w:pPr>
        <w:pStyle w:val="Standarduser"/>
        <w:spacing w:after="0" w:line="360" w:lineRule="auto"/>
        <w:jc w:val="both"/>
        <w:rPr>
          <w:rFonts w:ascii="Times New Roman" w:eastAsia="Times New Roman" w:hAnsi="Times New Roman" w:cs="Times New Roman"/>
          <w:color w:val="000000"/>
        </w:rPr>
      </w:pPr>
    </w:p>
    <w:p w14:paraId="43D357FA" w14:textId="2A8489BA" w:rsidR="00503124" w:rsidRPr="00B25FFB" w:rsidRDefault="00B25FFB" w:rsidP="00B25FFB">
      <w:pPr>
        <w:pStyle w:val="Naslov2"/>
        <w:spacing w:line="360" w:lineRule="auto"/>
        <w:jc w:val="both"/>
        <w:rPr>
          <w:rFonts w:ascii="Times New Roman" w:eastAsia="Times New Roman" w:hAnsi="Times New Roman" w:cs="Times New Roman"/>
          <w:b/>
          <w:bCs/>
        </w:rPr>
      </w:pPr>
      <w:bookmarkStart w:id="26" w:name="_Toc52341416"/>
      <w:bookmarkStart w:id="27" w:name="_Toc68789357"/>
      <w:bookmarkStart w:id="28" w:name="_Toc83732826"/>
      <w:r w:rsidRPr="00B25FFB">
        <w:rPr>
          <w:rFonts w:ascii="Times New Roman" w:eastAsia="Times New Roman" w:hAnsi="Times New Roman" w:cs="Times New Roman"/>
          <w:b/>
          <w:bCs/>
          <w:color w:val="auto"/>
        </w:rPr>
        <w:t>4.1. Opći cilj i zadaće odgojno-obrazovnog rada</w:t>
      </w:r>
      <w:bookmarkEnd w:id="26"/>
      <w:bookmarkEnd w:id="27"/>
      <w:bookmarkEnd w:id="28"/>
    </w:p>
    <w:p w14:paraId="1DE2EBD0" w14:textId="77777777" w:rsidR="00503124" w:rsidRDefault="00503124">
      <w:pPr>
        <w:pStyle w:val="Standarduser"/>
        <w:spacing w:after="0" w:line="360" w:lineRule="auto"/>
        <w:ind w:firstLine="708"/>
        <w:jc w:val="both"/>
        <w:rPr>
          <w:rFonts w:ascii="Times New Roman" w:eastAsia="Times New Roman" w:hAnsi="Times New Roman" w:cs="Times New Roman"/>
          <w:color w:val="000000"/>
        </w:rPr>
      </w:pPr>
    </w:p>
    <w:p w14:paraId="257D43CF"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Cilj odgojno-obrazovnog djelovanja u ovoj pedagoškoj godini:</w:t>
      </w:r>
    </w:p>
    <w:p w14:paraId="4B6FFFE4" w14:textId="22B8B5FB" w:rsidR="007F2130" w:rsidRPr="007F2130" w:rsidRDefault="00D2176D">
      <w:pPr>
        <w:pStyle w:val="Standarduser"/>
        <w:spacing w:after="0" w:line="360" w:lineRule="auto"/>
        <w:jc w:val="both"/>
        <w:rPr>
          <w:rFonts w:ascii="Times New Roman" w:eastAsia="Times New Roman" w:hAnsi="Times New Roman" w:cs="Times New Roman"/>
          <w:i/>
          <w:iCs/>
          <w:color w:val="000000"/>
        </w:rPr>
      </w:pPr>
      <w:r w:rsidRPr="007F2130">
        <w:rPr>
          <w:rFonts w:ascii="Times New Roman" w:eastAsia="Times New Roman" w:hAnsi="Times New Roman" w:cs="Times New Roman"/>
          <w:i/>
          <w:iCs/>
          <w:color w:val="000000"/>
        </w:rPr>
        <w:t>Cjelovit razvoj, odgoj i učenje djeteta te razvoj njegovih kompetencija temeljen na shvaćanju djeteta kao cjelovitog bića te prihvaćanju integrirane prirode njegova učenja.</w:t>
      </w:r>
    </w:p>
    <w:p w14:paraId="223B9541" w14:textId="77777777" w:rsidR="007F2130" w:rsidRDefault="007F2130">
      <w:pPr>
        <w:pStyle w:val="Standarduser"/>
        <w:spacing w:after="0" w:line="360" w:lineRule="auto"/>
        <w:jc w:val="both"/>
        <w:rPr>
          <w:rFonts w:ascii="Times New Roman" w:eastAsia="Times New Roman" w:hAnsi="Times New Roman" w:cs="Times New Roman"/>
          <w:color w:val="000000"/>
        </w:rPr>
      </w:pPr>
    </w:p>
    <w:p w14:paraId="629B7E4E" w14:textId="65A2664D"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 općeg cilja odgojno-obrazovnog rada za ovu pedagošku godinu proizlaze sljedeće opće zadaće:</w:t>
      </w:r>
    </w:p>
    <w:p w14:paraId="0249616A" w14:textId="62D9AD10" w:rsidR="00503124" w:rsidRDefault="00D2176D">
      <w:pPr>
        <w:pStyle w:val="Standarduser"/>
        <w:numPr>
          <w:ilvl w:val="0"/>
          <w:numId w:val="26"/>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stvaranje odgovarajućih organizacijskih uvjeta koji se temelje na suvremenom shvaćanju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djeteta;</w:t>
      </w:r>
    </w:p>
    <w:p w14:paraId="542AC246" w14:textId="53D11F78" w:rsidR="00503124" w:rsidRDefault="00D2176D">
      <w:pPr>
        <w:pStyle w:val="Standarduser"/>
        <w:numPr>
          <w:ilvl w:val="0"/>
          <w:numId w:val="8"/>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podizanje kvalitete prostorno-materijalnog okruženja kao važnog preduvjeta za razvoj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kvalitetne odgojno-obrazovne prakse;</w:t>
      </w:r>
    </w:p>
    <w:p w14:paraId="076BDC11" w14:textId="18B12493" w:rsidR="00503124" w:rsidRDefault="00D2176D">
      <w:pPr>
        <w:pStyle w:val="Standarduser"/>
        <w:numPr>
          <w:ilvl w:val="0"/>
          <w:numId w:val="8"/>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prepoznavanje, praćenje i planiranje podrške individualnim razvojnim potrebama i interesima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djece;</w:t>
      </w:r>
    </w:p>
    <w:p w14:paraId="4FE61A1E" w14:textId="5ED4D70B" w:rsidR="00503124" w:rsidRDefault="00D2176D">
      <w:pPr>
        <w:pStyle w:val="Standarduser"/>
        <w:numPr>
          <w:ilvl w:val="0"/>
          <w:numId w:val="8"/>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unaprjeđivanje partnerstva s roditeljima s ciljem stvaranja zajedničkog sustava za podršku i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rastu i razvoju djece u izvanobiteljskom okruženju;</w:t>
      </w:r>
    </w:p>
    <w:p w14:paraId="4984D59A" w14:textId="264AB151" w:rsidR="00503124" w:rsidRDefault="00D2176D">
      <w:pPr>
        <w:pStyle w:val="Standarduser"/>
        <w:numPr>
          <w:ilvl w:val="0"/>
          <w:numId w:val="8"/>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kontinuirano usavršavanje svih djelatnika ustanove s ciljem boljem razumijevanja djeteta i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trajnog unaprjeđenja odgojno-obrazovne prakse.</w:t>
      </w:r>
    </w:p>
    <w:p w14:paraId="08035395" w14:textId="77777777" w:rsidR="00503124" w:rsidRDefault="00503124">
      <w:pPr>
        <w:pStyle w:val="Standarduser"/>
        <w:spacing w:after="0" w:line="360" w:lineRule="auto"/>
        <w:jc w:val="both"/>
        <w:rPr>
          <w:rFonts w:ascii="Times New Roman" w:eastAsia="Times New Roman" w:hAnsi="Times New Roman" w:cs="Times New Roman"/>
          <w:b/>
          <w:bCs/>
          <w:color w:val="000000"/>
          <w:sz w:val="28"/>
          <w:szCs w:val="28"/>
        </w:rPr>
      </w:pPr>
    </w:p>
    <w:p w14:paraId="02AA3E6B" w14:textId="77777777" w:rsidR="00503124" w:rsidRDefault="00503124">
      <w:pPr>
        <w:pStyle w:val="Standarduser"/>
        <w:spacing w:after="0" w:line="360" w:lineRule="auto"/>
        <w:jc w:val="both"/>
        <w:rPr>
          <w:rFonts w:ascii="Times New Roman" w:eastAsia="Times New Roman" w:hAnsi="Times New Roman" w:cs="Times New Roman"/>
          <w:b/>
          <w:bCs/>
          <w:color w:val="000000"/>
          <w:sz w:val="28"/>
          <w:szCs w:val="28"/>
        </w:rPr>
      </w:pPr>
    </w:p>
    <w:p w14:paraId="4289DA81" w14:textId="77777777" w:rsidR="00503124" w:rsidRDefault="00503124">
      <w:pPr>
        <w:pStyle w:val="Standarduser"/>
        <w:spacing w:after="0" w:line="360" w:lineRule="auto"/>
        <w:jc w:val="both"/>
        <w:rPr>
          <w:rFonts w:ascii="Times New Roman" w:eastAsia="Times New Roman" w:hAnsi="Times New Roman" w:cs="Times New Roman"/>
          <w:b/>
          <w:bCs/>
          <w:color w:val="000000"/>
          <w:sz w:val="28"/>
          <w:szCs w:val="28"/>
        </w:rPr>
      </w:pPr>
    </w:p>
    <w:p w14:paraId="3D906E6A" w14:textId="73ABD799" w:rsidR="00503124" w:rsidRPr="00B25FFB" w:rsidRDefault="00B25FFB" w:rsidP="00B25FFB">
      <w:pPr>
        <w:pStyle w:val="Naslov2"/>
        <w:rPr>
          <w:rFonts w:ascii="Times New Roman" w:eastAsia="Times New Roman" w:hAnsi="Times New Roman" w:cs="Times New Roman"/>
          <w:b/>
          <w:bCs/>
          <w:color w:val="auto"/>
        </w:rPr>
      </w:pPr>
      <w:bookmarkStart w:id="29" w:name="_Toc52341417"/>
      <w:bookmarkStart w:id="30" w:name="_Toc68789358"/>
      <w:bookmarkStart w:id="31" w:name="_Toc83732827"/>
      <w:r w:rsidRPr="00B25FFB">
        <w:rPr>
          <w:rFonts w:ascii="Times New Roman" w:eastAsia="Times New Roman" w:hAnsi="Times New Roman" w:cs="Times New Roman"/>
          <w:b/>
          <w:bCs/>
          <w:color w:val="auto"/>
        </w:rPr>
        <w:lastRenderedPageBreak/>
        <w:t>4.2. Specifični ciljevi i zadaće odgojno-obrazovnog rada</w:t>
      </w:r>
      <w:bookmarkEnd w:id="29"/>
      <w:bookmarkEnd w:id="30"/>
      <w:bookmarkEnd w:id="31"/>
    </w:p>
    <w:p w14:paraId="68E8B365"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42371032" w14:textId="7F1ED5BB"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Uvidom u stanje kvalitete rada u ustanovi, utvrđena su ključna područja koje je potrebno unaprjeđivati. S obzirom na to, specifični ciljevi za ovu pedagošku godinu su sljedeći:</w:t>
      </w:r>
    </w:p>
    <w:p w14:paraId="55751439" w14:textId="104DA990" w:rsidR="00503124" w:rsidRDefault="00D2176D">
      <w:pPr>
        <w:pStyle w:val="Standarduser"/>
        <w:numPr>
          <w:ilvl w:val="0"/>
          <w:numId w:val="27"/>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osvještavanje vrijednosti koje o</w:t>
      </w:r>
      <w:r w:rsidR="005C2CD4">
        <w:rPr>
          <w:rFonts w:ascii="Times New Roman" w:eastAsia="Times New Roman" w:hAnsi="Times New Roman" w:cs="Times New Roman"/>
          <w:color w:val="000000"/>
        </w:rPr>
        <w:t>dgojitelj</w:t>
      </w:r>
      <w:r>
        <w:rPr>
          <w:rFonts w:ascii="Times New Roman" w:eastAsia="Times New Roman" w:hAnsi="Times New Roman" w:cs="Times New Roman"/>
          <w:color w:val="000000"/>
        </w:rPr>
        <w:t xml:space="preserve">i posjeduju i njihova shvaćanja djeteta kao preduvjeta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za uspostavljanje ravnopravne komunikacije djece i odraslih;</w:t>
      </w:r>
    </w:p>
    <w:p w14:paraId="0795A22E" w14:textId="0F56EB09" w:rsidR="00503124" w:rsidRDefault="00D2176D">
      <w:pPr>
        <w:pStyle w:val="Standarduser"/>
        <w:numPr>
          <w:ilvl w:val="0"/>
          <w:numId w:val="9"/>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osnaživanje od</w:t>
      </w:r>
      <w:r w:rsidR="007F2130">
        <w:rPr>
          <w:rFonts w:ascii="Times New Roman" w:eastAsia="Times New Roman" w:hAnsi="Times New Roman" w:cs="Times New Roman"/>
          <w:color w:val="000000"/>
        </w:rPr>
        <w:t>gojitelja</w:t>
      </w:r>
      <w:r>
        <w:rPr>
          <w:rFonts w:ascii="Times New Roman" w:eastAsia="Times New Roman" w:hAnsi="Times New Roman" w:cs="Times New Roman"/>
          <w:color w:val="000000"/>
        </w:rPr>
        <w:t xml:space="preserve"> za kvalitetnu i ravnopravnu komunikaciju s roditeljima s ciljem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stvaranja zajedničkog razumijevanja o djetetu.</w:t>
      </w:r>
    </w:p>
    <w:p w14:paraId="127B7F87" w14:textId="60F1612F" w:rsidR="00503124" w:rsidRDefault="00D2176D">
      <w:pPr>
        <w:pStyle w:val="Standarduser"/>
        <w:numPr>
          <w:ilvl w:val="0"/>
          <w:numId w:val="9"/>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osvještavanje i usavršavanje odgojitelja u pogledu stvaranja kvalitetnog prostorno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materijalnog okruženja, kao preduvjeta kontinuiranog procesa učenja djece</w:t>
      </w:r>
    </w:p>
    <w:p w14:paraId="26D81617"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4AD44519" w14:textId="7FFB1E83"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Specifične zadaće koje proizlaze iz gore navedenih specifičnih ciljeva su sljedeće:</w:t>
      </w:r>
    </w:p>
    <w:p w14:paraId="4C6BBAA1" w14:textId="1593C809" w:rsidR="00503124" w:rsidRDefault="00D2176D">
      <w:pPr>
        <w:pStyle w:val="Standarduser"/>
        <w:numPr>
          <w:ilvl w:val="0"/>
          <w:numId w:val="28"/>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osvještavanje implicitnih pedagogija odg</w:t>
      </w:r>
      <w:r w:rsidR="007F2130">
        <w:rPr>
          <w:rFonts w:ascii="Times New Roman" w:eastAsia="Times New Roman" w:hAnsi="Times New Roman" w:cs="Times New Roman"/>
          <w:color w:val="000000"/>
        </w:rPr>
        <w:t>ojitelja</w:t>
      </w:r>
      <w:r>
        <w:rPr>
          <w:rFonts w:ascii="Times New Roman" w:eastAsia="Times New Roman" w:hAnsi="Times New Roman" w:cs="Times New Roman"/>
          <w:color w:val="000000"/>
        </w:rPr>
        <w:t xml:space="preserve"> te pomirivanje jaza između osobnih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uvjerenja i profesionalnih vještina;</w:t>
      </w:r>
    </w:p>
    <w:p w14:paraId="5BE39791" w14:textId="2A0342E7"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izgradnja i nadogradnja teorijske baze znanja odg</w:t>
      </w:r>
      <w:r w:rsidR="005C2CD4">
        <w:rPr>
          <w:rFonts w:ascii="Times New Roman" w:eastAsia="Times New Roman" w:hAnsi="Times New Roman" w:cs="Times New Roman"/>
          <w:color w:val="000000"/>
        </w:rPr>
        <w:t>ojitelja</w:t>
      </w:r>
      <w:r>
        <w:rPr>
          <w:rFonts w:ascii="Times New Roman" w:eastAsia="Times New Roman" w:hAnsi="Times New Roman" w:cs="Times New Roman"/>
          <w:color w:val="000000"/>
        </w:rPr>
        <w:t xml:space="preserve"> radi kompetentnijeg "čitanja" i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adekvatnog reagiranja na dječje potrebe;</w:t>
      </w:r>
    </w:p>
    <w:p w14:paraId="453A70CA" w14:textId="7B63B41C"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bogaćenje stručnog rječnika o</w:t>
      </w:r>
      <w:r w:rsidR="007F2130">
        <w:rPr>
          <w:rFonts w:ascii="Times New Roman" w:eastAsia="Times New Roman" w:hAnsi="Times New Roman" w:cs="Times New Roman"/>
          <w:color w:val="000000"/>
        </w:rPr>
        <w:t>dgojitelja</w:t>
      </w:r>
      <w:r>
        <w:rPr>
          <w:rFonts w:ascii="Times New Roman" w:eastAsia="Times New Roman" w:hAnsi="Times New Roman" w:cs="Times New Roman"/>
          <w:color w:val="000000"/>
        </w:rPr>
        <w:t xml:space="preserve"> radi kvalitetnije argumentacije odgojno-obrazovnog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procesa, razvoja, učenja, napretka djece u komunikaciji s drugima (kolegama i roditeljima);</w:t>
      </w:r>
    </w:p>
    <w:p w14:paraId="6E05CA6D" w14:textId="33B31609"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jačanje komunikacijskih umijeća od</w:t>
      </w:r>
      <w:r w:rsidR="007F2130">
        <w:rPr>
          <w:rFonts w:ascii="Times New Roman" w:eastAsia="Times New Roman" w:hAnsi="Times New Roman" w:cs="Times New Roman"/>
          <w:color w:val="000000"/>
        </w:rPr>
        <w:t>gojitelja</w:t>
      </w:r>
      <w:r>
        <w:rPr>
          <w:rFonts w:ascii="Times New Roman" w:eastAsia="Times New Roman" w:hAnsi="Times New Roman" w:cs="Times New Roman"/>
          <w:color w:val="000000"/>
        </w:rPr>
        <w:t xml:space="preserve"> u odnosu na djecu, roditelje te druge od</w:t>
      </w:r>
      <w:r w:rsidR="007F2130">
        <w:rPr>
          <w:rFonts w:ascii="Times New Roman" w:eastAsia="Times New Roman" w:hAnsi="Times New Roman" w:cs="Times New Roman"/>
          <w:color w:val="000000"/>
        </w:rPr>
        <w:t>gojitelje</w:t>
      </w:r>
      <w:r>
        <w:rPr>
          <w:rFonts w:ascii="Times New Roman" w:eastAsia="Times New Roman" w:hAnsi="Times New Roman" w:cs="Times New Roman"/>
          <w:color w:val="000000"/>
        </w:rPr>
        <w:t xml:space="preserve">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i stručni tim;</w:t>
      </w:r>
    </w:p>
    <w:p w14:paraId="6F3397A7" w14:textId="77777777"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upoznavanje roditelja s odgojno-obrazovnom filozofijom i pedagoškim konceptom ustanove;</w:t>
      </w:r>
    </w:p>
    <w:p w14:paraId="294DDCC7" w14:textId="55075694"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prepoznavanje, definiranje, usklađivanje ali i (pre)oblikovanje očekivanja od roditelja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ustanove te djelovanje ka ispunjenju definiranih očekivanja roditelja;</w:t>
      </w:r>
    </w:p>
    <w:p w14:paraId="2B1B828E" w14:textId="159154E5"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promišljanje različitih oblika sudjelovanja i suradnje roditelja u odgojno-obrazovnom procesu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ustanove;</w:t>
      </w:r>
    </w:p>
    <w:p w14:paraId="596C4745" w14:textId="06333767"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poticanje roditelja na individualne razgovore s o</w:t>
      </w:r>
      <w:r w:rsidR="005C2CD4">
        <w:rPr>
          <w:rFonts w:ascii="Times New Roman" w:eastAsia="Times New Roman" w:hAnsi="Times New Roman" w:cs="Times New Roman"/>
          <w:color w:val="000000"/>
        </w:rPr>
        <w:t>dgojiteljima</w:t>
      </w:r>
      <w:r>
        <w:rPr>
          <w:rFonts w:ascii="Times New Roman" w:eastAsia="Times New Roman" w:hAnsi="Times New Roman" w:cs="Times New Roman"/>
          <w:color w:val="000000"/>
        </w:rPr>
        <w:t xml:space="preserve"> i pedagoginjom zbog detaljnije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povratne informacije o napredovanju djeteta (uvid u razvojnu mapu djeteta).</w:t>
      </w:r>
    </w:p>
    <w:p w14:paraId="29F6F90F" w14:textId="03F598FF" w:rsidR="00503124" w:rsidRDefault="00D2176D">
      <w:pPr>
        <w:pStyle w:val="Standarduser"/>
        <w:numPr>
          <w:ilvl w:val="0"/>
          <w:numId w:val="1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jačanje kompetencija odgojitelja u pogledu kvalitetnog promišljanja o potrebama i interesima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 xml:space="preserve">djece, te fleksibilnosti, otvorenosti i pravovremene uloge u stvaranju prostornog i materijalnog </w:t>
      </w:r>
      <w:r w:rsidR="007F2130">
        <w:rPr>
          <w:rFonts w:ascii="Times New Roman" w:eastAsia="Times New Roman" w:hAnsi="Times New Roman" w:cs="Times New Roman"/>
          <w:color w:val="000000"/>
        </w:rPr>
        <w:tab/>
      </w:r>
      <w:r>
        <w:rPr>
          <w:rFonts w:ascii="Times New Roman" w:eastAsia="Times New Roman" w:hAnsi="Times New Roman" w:cs="Times New Roman"/>
          <w:color w:val="000000"/>
        </w:rPr>
        <w:t>okruženja.</w:t>
      </w:r>
    </w:p>
    <w:p w14:paraId="02BD89DF" w14:textId="77777777" w:rsidR="00503124" w:rsidRDefault="00503124">
      <w:pPr>
        <w:pStyle w:val="Standarduser"/>
        <w:spacing w:after="0" w:line="360" w:lineRule="auto"/>
        <w:ind w:left="720"/>
        <w:jc w:val="both"/>
        <w:rPr>
          <w:rFonts w:ascii="Times New Roman" w:eastAsia="Times New Roman" w:hAnsi="Times New Roman" w:cs="Times New Roman"/>
          <w:b/>
          <w:color w:val="000000"/>
        </w:rPr>
      </w:pPr>
    </w:p>
    <w:p w14:paraId="3C5EE62F" w14:textId="77777777" w:rsidR="00503124" w:rsidRDefault="00503124">
      <w:pPr>
        <w:pStyle w:val="Standarduser"/>
        <w:spacing w:after="0" w:line="360" w:lineRule="auto"/>
        <w:ind w:left="720"/>
        <w:jc w:val="both"/>
        <w:rPr>
          <w:rFonts w:ascii="Times New Roman" w:eastAsia="Times New Roman" w:hAnsi="Times New Roman" w:cs="Times New Roman"/>
          <w:b/>
          <w:color w:val="000000"/>
        </w:rPr>
      </w:pPr>
    </w:p>
    <w:p w14:paraId="1FB17F6E" w14:textId="77777777" w:rsidR="00503124" w:rsidRDefault="00503124">
      <w:pPr>
        <w:pStyle w:val="Standarduser"/>
        <w:spacing w:after="0" w:line="360" w:lineRule="auto"/>
        <w:ind w:left="720"/>
        <w:jc w:val="both"/>
        <w:rPr>
          <w:rFonts w:ascii="Times New Roman" w:eastAsia="Times New Roman" w:hAnsi="Times New Roman" w:cs="Times New Roman"/>
          <w:b/>
          <w:color w:val="000000"/>
        </w:rPr>
      </w:pPr>
    </w:p>
    <w:p w14:paraId="77726E15" w14:textId="77777777" w:rsidR="00503124" w:rsidRDefault="00503124">
      <w:pPr>
        <w:pStyle w:val="Standarduser"/>
        <w:spacing w:after="0" w:line="360" w:lineRule="auto"/>
        <w:ind w:left="720"/>
        <w:jc w:val="both"/>
        <w:rPr>
          <w:rFonts w:ascii="Times New Roman" w:eastAsia="Times New Roman" w:hAnsi="Times New Roman" w:cs="Times New Roman"/>
          <w:b/>
          <w:color w:val="000000"/>
        </w:rPr>
      </w:pPr>
    </w:p>
    <w:p w14:paraId="7BF614A3" w14:textId="35839BCD" w:rsidR="00503124" w:rsidRPr="00B25FFB" w:rsidRDefault="00B25FFB" w:rsidP="00B25FFB">
      <w:pPr>
        <w:pStyle w:val="Naslov2"/>
        <w:rPr>
          <w:rFonts w:ascii="Times New Roman" w:eastAsia="Times New Roman" w:hAnsi="Times New Roman" w:cs="Times New Roman"/>
          <w:b/>
          <w:bCs/>
          <w:color w:val="auto"/>
        </w:rPr>
      </w:pPr>
      <w:bookmarkStart w:id="32" w:name="_Toc52341418"/>
      <w:bookmarkStart w:id="33" w:name="_Toc68789359"/>
      <w:bookmarkStart w:id="34" w:name="_Toc83732828"/>
      <w:r w:rsidRPr="00B25FFB">
        <w:rPr>
          <w:rFonts w:ascii="Times New Roman" w:eastAsia="Times New Roman" w:hAnsi="Times New Roman" w:cs="Times New Roman"/>
          <w:b/>
          <w:bCs/>
          <w:color w:val="auto"/>
        </w:rPr>
        <w:lastRenderedPageBreak/>
        <w:t>4.3. Prilagodba</w:t>
      </w:r>
      <w:bookmarkEnd w:id="32"/>
      <w:bookmarkEnd w:id="33"/>
      <w:bookmarkEnd w:id="34"/>
    </w:p>
    <w:p w14:paraId="2A82988B" w14:textId="77777777" w:rsidR="00503124" w:rsidRDefault="00503124">
      <w:pPr>
        <w:pStyle w:val="Standarduser"/>
        <w:spacing w:after="0" w:line="360" w:lineRule="auto"/>
        <w:ind w:firstLine="708"/>
        <w:jc w:val="both"/>
        <w:rPr>
          <w:rFonts w:ascii="Times New Roman" w:eastAsia="Times New Roman" w:hAnsi="Times New Roman" w:cs="Times New Roman"/>
          <w:color w:val="000000"/>
        </w:rPr>
      </w:pPr>
    </w:p>
    <w:p w14:paraId="6F22D28D" w14:textId="6CAE358A"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Prilagodba djeteta na boravak u našoj ustanovi odvija se većinom u rujnu, no prema mogućnostima vršit</w:t>
      </w:r>
      <w:r w:rsidR="007F21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će se i tijekom godine, </w:t>
      </w:r>
      <w:r w:rsidR="007F2130">
        <w:rPr>
          <w:rFonts w:ascii="Times New Roman" w:eastAsia="Times New Roman" w:hAnsi="Times New Roman" w:cs="Times New Roman"/>
          <w:color w:val="000000"/>
        </w:rPr>
        <w:t>ako</w:t>
      </w:r>
      <w:r>
        <w:rPr>
          <w:rFonts w:ascii="Times New Roman" w:eastAsia="Times New Roman" w:hAnsi="Times New Roman" w:cs="Times New Roman"/>
          <w:color w:val="000000"/>
        </w:rPr>
        <w:t xml:space="preserve"> dođe do </w:t>
      </w:r>
      <w:r w:rsidR="007F2130">
        <w:rPr>
          <w:rFonts w:ascii="Times New Roman" w:eastAsia="Times New Roman" w:hAnsi="Times New Roman" w:cs="Times New Roman"/>
          <w:color w:val="000000"/>
        </w:rPr>
        <w:t>upisivanja nove</w:t>
      </w:r>
      <w:r>
        <w:rPr>
          <w:rFonts w:ascii="Times New Roman" w:eastAsia="Times New Roman" w:hAnsi="Times New Roman" w:cs="Times New Roman"/>
          <w:color w:val="000000"/>
        </w:rPr>
        <w:t xml:space="preserve"> djece. Zbog toga se stavlja naglasak na kontinuiranu i fleksibilnu edukaciju odg</w:t>
      </w:r>
      <w:r w:rsidR="007F2130">
        <w:rPr>
          <w:rFonts w:ascii="Times New Roman" w:eastAsia="Times New Roman" w:hAnsi="Times New Roman" w:cs="Times New Roman"/>
          <w:color w:val="000000"/>
        </w:rPr>
        <w:t>ojitelja</w:t>
      </w:r>
      <w:r>
        <w:rPr>
          <w:rFonts w:ascii="Times New Roman" w:eastAsia="Times New Roman" w:hAnsi="Times New Roman" w:cs="Times New Roman"/>
          <w:color w:val="000000"/>
        </w:rPr>
        <w:t xml:space="preserve"> za rad s djecom i roditeljima kako bi pravovremeno odgovorili na potrebe roditelja i djece. Kako bi proces prilagodbe bio što kvalitetniji, osmišljava se i organizira prostorno-materijalno okruženje koje će taj period maksimalno olakšati.</w:t>
      </w:r>
    </w:p>
    <w:p w14:paraId="25F4650F" w14:textId="77777777" w:rsidR="00503124" w:rsidRDefault="00503124">
      <w:pPr>
        <w:pStyle w:val="Naslov21"/>
        <w:spacing w:line="360" w:lineRule="auto"/>
        <w:jc w:val="both"/>
        <w:rPr>
          <w:rFonts w:ascii="Times New Roman" w:eastAsia="Times New Roman" w:hAnsi="Times New Roman" w:cs="Times New Roman"/>
          <w:smallCaps w:val="0"/>
          <w:color w:val="000000"/>
          <w:sz w:val="24"/>
          <w:szCs w:val="24"/>
        </w:rPr>
      </w:pPr>
    </w:p>
    <w:p w14:paraId="2BD5B16A" w14:textId="7103A48D" w:rsidR="00503124" w:rsidRPr="00B25FFB" w:rsidRDefault="00B25FFB" w:rsidP="00B25FFB">
      <w:pPr>
        <w:pStyle w:val="Naslov2"/>
        <w:rPr>
          <w:rFonts w:ascii="Times New Roman" w:eastAsia="Times New Roman" w:hAnsi="Times New Roman" w:cs="Times New Roman"/>
          <w:b/>
          <w:bCs/>
        </w:rPr>
      </w:pPr>
      <w:bookmarkStart w:id="35" w:name="_Toc52341419"/>
      <w:bookmarkStart w:id="36" w:name="_Toc68789360"/>
      <w:bookmarkStart w:id="37" w:name="_Toc83732829"/>
      <w:r w:rsidRPr="00B25FFB">
        <w:rPr>
          <w:rFonts w:ascii="Times New Roman" w:eastAsia="Times New Roman" w:hAnsi="Times New Roman" w:cs="Times New Roman"/>
          <w:b/>
          <w:bCs/>
          <w:color w:val="auto"/>
        </w:rPr>
        <w:t>4.4. Djeca u godini prije polaska u školu</w:t>
      </w:r>
      <w:bookmarkEnd w:id="35"/>
      <w:bookmarkEnd w:id="36"/>
      <w:bookmarkEnd w:id="37"/>
    </w:p>
    <w:p w14:paraId="4003F57E"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72EDAF46"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Odgojno-obrazovni rad s djecom koja su u godini prije polaska u školu  planira se i oblikuje cjelovito. Planira se okruženje za održavanje različitih odgojno-obrazovnih aktivnosti i stjecanje raznovrsnih odgojno-obrazovnih iskustava djece. Planiranje se temelji na promatranju i slušanju djece i dogovaranju s djecom, pri čemu su interesi djece i njihove razvojne mogućnosti najvažniji kriterij.</w:t>
      </w:r>
    </w:p>
    <w:p w14:paraId="2369FBBB" w14:textId="77777777" w:rsidR="00503124" w:rsidRDefault="00D2176D">
      <w:pPr>
        <w:pStyle w:val="Standarduser"/>
        <w:spacing w:after="0" w:line="360" w:lineRule="auto"/>
        <w:jc w:val="both"/>
      </w:pPr>
      <w:r>
        <w:rPr>
          <w:rFonts w:ascii="Times New Roman" w:eastAsia="Times New Roman" w:hAnsi="Times New Roman" w:cs="Times New Roman"/>
          <w:color w:val="000000"/>
        </w:rPr>
        <w:t xml:space="preserve">Cilj rada s djecom jest poticati i osnaživati razvoj osam temeljnih kompetencija za cjeloživotno učenje: komunikacija na materinskome jeziku, komunikacija na stranim jezicima, matematička kompetencija i osnove kompetencije u prirodoslovlju, digitalna kompetencija, učiti kako učiti, socijalna i građanska kompetencija, inicijativnost i poduzetnost, kulturna svijest i izražavanje, </w:t>
      </w:r>
      <w:r>
        <w:rPr>
          <w:rFonts w:ascii="Times New Roman" w:hAnsi="Times New Roman"/>
        </w:rPr>
        <w:t xml:space="preserve">kroz igru i istraživanje u konkretnim svakodnevnim situacijama te podržavati i dalje razvijati prirodnu potrebu djeteta za učenjem. </w:t>
      </w:r>
      <w:r>
        <w:rPr>
          <w:rFonts w:ascii="Times New Roman" w:eastAsia="Times New Roman" w:hAnsi="Times New Roman" w:cs="Times New Roman"/>
          <w:color w:val="000000"/>
        </w:rPr>
        <w:t>Kako bi se prelazak iz vrtića u školu djeci maksimalno olakšao, uspostavlja se suradnja između vrtića i škole.</w:t>
      </w:r>
    </w:p>
    <w:p w14:paraId="33EAEC9B" w14:textId="77777777" w:rsidR="00503124" w:rsidRDefault="00503124">
      <w:pPr>
        <w:pStyle w:val="Standarduser"/>
        <w:spacing w:after="0" w:line="360" w:lineRule="auto"/>
        <w:jc w:val="both"/>
      </w:pPr>
    </w:p>
    <w:p w14:paraId="12925902" w14:textId="77777777" w:rsidR="00503124" w:rsidRDefault="00503124">
      <w:pPr>
        <w:pStyle w:val="Standarduser"/>
        <w:spacing w:after="0" w:line="360" w:lineRule="auto"/>
        <w:jc w:val="both"/>
      </w:pPr>
    </w:p>
    <w:p w14:paraId="136D6816" w14:textId="7735394A" w:rsidR="00503124" w:rsidRPr="00B25FFB" w:rsidRDefault="00B25FFB" w:rsidP="00B25FFB">
      <w:pPr>
        <w:pStyle w:val="Naslov2"/>
        <w:rPr>
          <w:rFonts w:ascii="Times New Roman" w:eastAsia="Times New Roman" w:hAnsi="Times New Roman" w:cs="Times New Roman"/>
          <w:b/>
          <w:bCs/>
          <w:color w:val="auto"/>
        </w:rPr>
      </w:pPr>
      <w:bookmarkStart w:id="38" w:name="_Toc52341420"/>
      <w:bookmarkStart w:id="39" w:name="_Toc68789361"/>
      <w:bookmarkStart w:id="40" w:name="_Toc83732830"/>
      <w:r w:rsidRPr="00B25FFB">
        <w:rPr>
          <w:rFonts w:ascii="Times New Roman" w:eastAsia="Times New Roman" w:hAnsi="Times New Roman" w:cs="Times New Roman"/>
          <w:b/>
          <w:bCs/>
          <w:color w:val="auto"/>
        </w:rPr>
        <w:t>4.5. Djeca s posebnim potrebama</w:t>
      </w:r>
      <w:bookmarkEnd w:id="38"/>
      <w:bookmarkEnd w:id="39"/>
      <w:bookmarkEnd w:id="40"/>
    </w:p>
    <w:p w14:paraId="673EDCF8"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7A1D1C13" w14:textId="4E0A8802" w:rsidR="00B25FFB"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našoj ustanovi trenutno nema upisane djece s posebnim potrebama, ali ako će se za tim iskazati potreba, vrtić će</w:t>
      </w:r>
      <w:r w:rsidR="007F2130">
        <w:rPr>
          <w:rFonts w:ascii="Times New Roman" w:eastAsia="Times New Roman" w:hAnsi="Times New Roman" w:cs="Times New Roman"/>
          <w:color w:val="000000"/>
        </w:rPr>
        <w:t xml:space="preserve">, prema mogućnostima i </w:t>
      </w:r>
      <w:r>
        <w:rPr>
          <w:rFonts w:ascii="Times New Roman" w:eastAsia="Times New Roman" w:hAnsi="Times New Roman" w:cs="Times New Roman"/>
          <w:color w:val="000000"/>
        </w:rPr>
        <w:t>u suradnji sa stručnim timom osigurati optimalne uvjete za djecu u skladu s njihovim  razvojnim potrebama.</w:t>
      </w:r>
    </w:p>
    <w:p w14:paraId="20B2CB24" w14:textId="0510A100" w:rsidR="00503124" w:rsidRDefault="00503124">
      <w:pPr>
        <w:pStyle w:val="Standarduser"/>
        <w:spacing w:after="0" w:line="240" w:lineRule="auto"/>
        <w:ind w:left="1440"/>
        <w:jc w:val="both"/>
        <w:rPr>
          <w:rFonts w:ascii="Times New Roman" w:eastAsia="Times New Roman" w:hAnsi="Times New Roman" w:cs="Times New Roman"/>
          <w:color w:val="000000"/>
        </w:rPr>
      </w:pPr>
    </w:p>
    <w:p w14:paraId="69FD4288" w14:textId="33EE4AD3" w:rsidR="00D27DB7" w:rsidRDefault="00D27DB7">
      <w:pPr>
        <w:pStyle w:val="Standarduser"/>
        <w:spacing w:after="0" w:line="240" w:lineRule="auto"/>
        <w:ind w:left="1440"/>
        <w:jc w:val="both"/>
        <w:rPr>
          <w:rFonts w:ascii="Times New Roman" w:eastAsia="Times New Roman" w:hAnsi="Times New Roman" w:cs="Times New Roman"/>
          <w:color w:val="000000"/>
        </w:rPr>
      </w:pPr>
    </w:p>
    <w:p w14:paraId="57B95E50" w14:textId="018C6A68" w:rsidR="00D27DB7" w:rsidRDefault="00D27DB7">
      <w:pPr>
        <w:pStyle w:val="Standarduser"/>
        <w:spacing w:after="0" w:line="240" w:lineRule="auto"/>
        <w:ind w:left="1440"/>
        <w:jc w:val="both"/>
        <w:rPr>
          <w:rFonts w:ascii="Times New Roman" w:eastAsia="Times New Roman" w:hAnsi="Times New Roman" w:cs="Times New Roman"/>
          <w:color w:val="000000"/>
        </w:rPr>
      </w:pPr>
    </w:p>
    <w:p w14:paraId="02DAC964" w14:textId="420C4B22" w:rsidR="00D27DB7" w:rsidRDefault="00D27DB7">
      <w:pPr>
        <w:pStyle w:val="Standarduser"/>
        <w:spacing w:after="0" w:line="240" w:lineRule="auto"/>
        <w:ind w:left="1440"/>
        <w:jc w:val="both"/>
        <w:rPr>
          <w:rFonts w:ascii="Times New Roman" w:eastAsia="Times New Roman" w:hAnsi="Times New Roman" w:cs="Times New Roman"/>
          <w:color w:val="000000"/>
        </w:rPr>
      </w:pPr>
    </w:p>
    <w:p w14:paraId="6CAB2D24" w14:textId="593D8EAE" w:rsidR="00D27DB7" w:rsidRDefault="00D27DB7">
      <w:pPr>
        <w:pStyle w:val="Standarduser"/>
        <w:spacing w:after="0" w:line="240" w:lineRule="auto"/>
        <w:ind w:left="1440"/>
        <w:jc w:val="both"/>
        <w:rPr>
          <w:rFonts w:ascii="Times New Roman" w:eastAsia="Times New Roman" w:hAnsi="Times New Roman" w:cs="Times New Roman"/>
          <w:color w:val="000000"/>
        </w:rPr>
      </w:pPr>
    </w:p>
    <w:p w14:paraId="2997A0B9" w14:textId="3E480326" w:rsidR="00D27DB7" w:rsidRDefault="00D27DB7">
      <w:pPr>
        <w:pStyle w:val="Standarduser"/>
        <w:spacing w:after="0" w:line="240" w:lineRule="auto"/>
        <w:ind w:left="1440"/>
        <w:jc w:val="both"/>
        <w:rPr>
          <w:rFonts w:ascii="Times New Roman" w:eastAsia="Times New Roman" w:hAnsi="Times New Roman" w:cs="Times New Roman"/>
          <w:color w:val="000000"/>
        </w:rPr>
      </w:pPr>
    </w:p>
    <w:p w14:paraId="6BADAD6E" w14:textId="3C942DC4" w:rsidR="00D27DB7" w:rsidRDefault="00D27DB7">
      <w:pPr>
        <w:pStyle w:val="Standarduser"/>
        <w:spacing w:after="0" w:line="240" w:lineRule="auto"/>
        <w:ind w:left="1440"/>
        <w:jc w:val="both"/>
        <w:rPr>
          <w:rFonts w:ascii="Times New Roman" w:eastAsia="Times New Roman" w:hAnsi="Times New Roman" w:cs="Times New Roman"/>
          <w:color w:val="000000"/>
        </w:rPr>
      </w:pPr>
    </w:p>
    <w:p w14:paraId="1BAC7ED3" w14:textId="77777777" w:rsidR="00D27DB7" w:rsidRDefault="00D27DB7">
      <w:pPr>
        <w:pStyle w:val="Standarduser"/>
        <w:spacing w:after="0" w:line="240" w:lineRule="auto"/>
        <w:ind w:left="1440"/>
        <w:jc w:val="both"/>
        <w:rPr>
          <w:rFonts w:ascii="Times New Roman" w:eastAsia="Times New Roman" w:hAnsi="Times New Roman" w:cs="Times New Roman"/>
          <w:b/>
          <w:bCs/>
          <w:color w:val="000000"/>
        </w:rPr>
      </w:pPr>
    </w:p>
    <w:p w14:paraId="0627E292" w14:textId="21EABA06" w:rsidR="00503124" w:rsidRPr="00B25FFB" w:rsidRDefault="00B25FFB" w:rsidP="00B25FFB">
      <w:pPr>
        <w:pStyle w:val="Naslov2"/>
        <w:rPr>
          <w:rFonts w:ascii="Times New Roman" w:eastAsia="Times New Roman" w:hAnsi="Times New Roman" w:cs="Times New Roman"/>
          <w:b/>
          <w:bCs/>
          <w:color w:val="auto"/>
        </w:rPr>
      </w:pPr>
      <w:bookmarkStart w:id="41" w:name="_Toc52341421"/>
      <w:bookmarkStart w:id="42" w:name="_Toc68789362"/>
      <w:bookmarkStart w:id="43" w:name="_Toc83732831"/>
      <w:r w:rsidRPr="00B25FFB">
        <w:rPr>
          <w:rFonts w:ascii="Times New Roman" w:eastAsia="Times New Roman" w:hAnsi="Times New Roman" w:cs="Times New Roman"/>
          <w:b/>
          <w:bCs/>
          <w:color w:val="auto"/>
        </w:rPr>
        <w:lastRenderedPageBreak/>
        <w:t>4.6. Obogaćivanje dodatnim sadržajima</w:t>
      </w:r>
      <w:bookmarkEnd w:id="41"/>
      <w:bookmarkEnd w:id="42"/>
      <w:bookmarkEnd w:id="43"/>
    </w:p>
    <w:p w14:paraId="432BC13F" w14:textId="77777777" w:rsidR="00503124" w:rsidRDefault="00503124">
      <w:pPr>
        <w:pStyle w:val="Standarduser"/>
        <w:spacing w:after="0" w:line="240" w:lineRule="auto"/>
        <w:jc w:val="both"/>
        <w:rPr>
          <w:rFonts w:ascii="Times New Roman" w:eastAsia="Times New Roman" w:hAnsi="Times New Roman" w:cs="Times New Roman"/>
          <w:color w:val="000000"/>
        </w:rPr>
      </w:pPr>
    </w:p>
    <w:p w14:paraId="00A16F4C" w14:textId="2B9A318D" w:rsidR="00503124" w:rsidRDefault="00D2176D">
      <w:pPr>
        <w:pStyle w:val="Standarduse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Tablica: Plan obogaćivanja dodatnim sadržajima za 202</w:t>
      </w:r>
      <w:r w:rsidR="00B25FFB">
        <w:rPr>
          <w:rFonts w:ascii="Times New Roman" w:eastAsia="Times New Roman" w:hAnsi="Times New Roman" w:cs="Times New Roman"/>
          <w:color w:val="000000"/>
        </w:rPr>
        <w:t>1</w:t>
      </w:r>
      <w:r>
        <w:rPr>
          <w:rFonts w:ascii="Times New Roman" w:eastAsia="Times New Roman" w:hAnsi="Times New Roman" w:cs="Times New Roman"/>
          <w:color w:val="000000"/>
        </w:rPr>
        <w:t>./202</w:t>
      </w:r>
      <w:r w:rsidR="00B25FFB">
        <w:rPr>
          <w:rFonts w:ascii="Times New Roman" w:eastAsia="Times New Roman" w:hAnsi="Times New Roman" w:cs="Times New Roman"/>
          <w:color w:val="000000"/>
        </w:rPr>
        <w:t>2</w:t>
      </w:r>
      <w:r>
        <w:rPr>
          <w:rFonts w:ascii="Times New Roman" w:eastAsia="Times New Roman" w:hAnsi="Times New Roman" w:cs="Times New Roman"/>
          <w:color w:val="000000"/>
        </w:rPr>
        <w:t>. pedagošku godinu</w:t>
      </w:r>
    </w:p>
    <w:p w14:paraId="4C376F2E" w14:textId="77777777" w:rsidR="00503124" w:rsidRDefault="00503124">
      <w:pPr>
        <w:pStyle w:val="Standarduser"/>
        <w:spacing w:after="0" w:line="240" w:lineRule="auto"/>
        <w:jc w:val="both"/>
        <w:rPr>
          <w:rFonts w:ascii="Times New Roman" w:eastAsia="Times New Roman" w:hAnsi="Times New Roman" w:cs="Times New Roman"/>
          <w:color w:val="000000"/>
        </w:rPr>
      </w:pPr>
    </w:p>
    <w:tbl>
      <w:tblPr>
        <w:tblW w:w="7724" w:type="dxa"/>
        <w:tblInd w:w="-33" w:type="dxa"/>
        <w:tblLayout w:type="fixed"/>
        <w:tblCellMar>
          <w:left w:w="10" w:type="dxa"/>
          <w:right w:w="10" w:type="dxa"/>
        </w:tblCellMar>
        <w:tblLook w:val="0000" w:firstRow="0" w:lastRow="0" w:firstColumn="0" w:lastColumn="0" w:noHBand="0" w:noVBand="0"/>
      </w:tblPr>
      <w:tblGrid>
        <w:gridCol w:w="340"/>
        <w:gridCol w:w="2347"/>
        <w:gridCol w:w="836"/>
        <w:gridCol w:w="2293"/>
        <w:gridCol w:w="1908"/>
      </w:tblGrid>
      <w:tr w:rsidR="00503124" w14:paraId="5EC9501D" w14:textId="77777777" w:rsidTr="00503124">
        <w:tc>
          <w:tcPr>
            <w:tcW w:w="340" w:type="dxa"/>
            <w:tcBorders>
              <w:top w:val="single" w:sz="2" w:space="0" w:color="000001"/>
              <w:left w:val="single" w:sz="2" w:space="0" w:color="000001"/>
              <w:bottom w:val="single" w:sz="2" w:space="0" w:color="000001"/>
            </w:tcBorders>
            <w:shd w:val="clear" w:color="auto" w:fill="5EB91E"/>
            <w:tcMar>
              <w:top w:w="0" w:type="dxa"/>
              <w:left w:w="10" w:type="dxa"/>
              <w:bottom w:w="0" w:type="dxa"/>
              <w:right w:w="10" w:type="dxa"/>
            </w:tcMar>
          </w:tcPr>
          <w:p w14:paraId="05B116E0" w14:textId="77777777" w:rsidR="00503124" w:rsidRDefault="00503124">
            <w:pPr>
              <w:pStyle w:val="TableContents"/>
              <w:widowControl w:val="0"/>
              <w:jc w:val="both"/>
              <w:rPr>
                <w:rFonts w:ascii="Times New Roman" w:eastAsia="Times New Roman" w:hAnsi="Times New Roman" w:cs="Times New Roman"/>
              </w:rPr>
            </w:pPr>
          </w:p>
        </w:tc>
        <w:tc>
          <w:tcPr>
            <w:tcW w:w="2347" w:type="dxa"/>
            <w:tcBorders>
              <w:top w:val="single" w:sz="2" w:space="0" w:color="000001"/>
              <w:left w:val="single" w:sz="2" w:space="0" w:color="000001"/>
              <w:bottom w:val="single" w:sz="2" w:space="0" w:color="000001"/>
            </w:tcBorders>
            <w:shd w:val="clear" w:color="auto" w:fill="5EB91E"/>
            <w:tcMar>
              <w:top w:w="0" w:type="dxa"/>
              <w:left w:w="10" w:type="dxa"/>
              <w:bottom w:w="0" w:type="dxa"/>
              <w:right w:w="10" w:type="dxa"/>
            </w:tcMar>
          </w:tcPr>
          <w:p w14:paraId="75C7422C"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PROGRAM</w:t>
            </w:r>
          </w:p>
        </w:tc>
        <w:tc>
          <w:tcPr>
            <w:tcW w:w="836" w:type="dxa"/>
            <w:tcBorders>
              <w:top w:val="single" w:sz="2" w:space="0" w:color="000001"/>
              <w:left w:val="single" w:sz="2" w:space="0" w:color="000001"/>
              <w:bottom w:val="single" w:sz="2" w:space="0" w:color="000001"/>
            </w:tcBorders>
            <w:shd w:val="clear" w:color="auto" w:fill="5EB91E"/>
            <w:tcMar>
              <w:top w:w="0" w:type="dxa"/>
              <w:left w:w="10" w:type="dxa"/>
              <w:bottom w:w="0" w:type="dxa"/>
              <w:right w:w="10" w:type="dxa"/>
            </w:tcMar>
          </w:tcPr>
          <w:p w14:paraId="78429807"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BROJ DJECE</w:t>
            </w:r>
          </w:p>
        </w:tc>
        <w:tc>
          <w:tcPr>
            <w:tcW w:w="2293" w:type="dxa"/>
            <w:tcBorders>
              <w:top w:val="single" w:sz="2" w:space="0" w:color="000001"/>
              <w:left w:val="single" w:sz="2" w:space="0" w:color="000001"/>
              <w:bottom w:val="single" w:sz="2" w:space="0" w:color="000001"/>
            </w:tcBorders>
            <w:shd w:val="clear" w:color="auto" w:fill="5EB91E"/>
            <w:tcMar>
              <w:top w:w="0" w:type="dxa"/>
              <w:left w:w="10" w:type="dxa"/>
              <w:bottom w:w="0" w:type="dxa"/>
              <w:right w:w="10" w:type="dxa"/>
            </w:tcMar>
          </w:tcPr>
          <w:p w14:paraId="2DCF4319"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VRIJEME</w:t>
            </w:r>
          </w:p>
        </w:tc>
        <w:tc>
          <w:tcPr>
            <w:tcW w:w="1908" w:type="dxa"/>
            <w:tcBorders>
              <w:top w:val="single" w:sz="2" w:space="0" w:color="000001"/>
              <w:left w:val="single" w:sz="2" w:space="0" w:color="000001"/>
              <w:bottom w:val="single" w:sz="2" w:space="0" w:color="000001"/>
              <w:right w:val="single" w:sz="2" w:space="0" w:color="000001"/>
            </w:tcBorders>
            <w:shd w:val="clear" w:color="auto" w:fill="5EB91E"/>
            <w:tcMar>
              <w:top w:w="0" w:type="dxa"/>
              <w:left w:w="10" w:type="dxa"/>
              <w:bottom w:w="0" w:type="dxa"/>
              <w:right w:w="10" w:type="dxa"/>
            </w:tcMar>
          </w:tcPr>
          <w:p w14:paraId="034DE7FC"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ORGANIZATOR</w:t>
            </w:r>
          </w:p>
        </w:tc>
      </w:tr>
      <w:tr w:rsidR="00503124" w14:paraId="500FAC7A" w14:textId="77777777" w:rsidTr="00503124">
        <w:tc>
          <w:tcPr>
            <w:tcW w:w="340" w:type="dxa"/>
            <w:tcBorders>
              <w:left w:val="single" w:sz="2" w:space="0" w:color="000001"/>
              <w:bottom w:val="single" w:sz="2" w:space="0" w:color="000001"/>
            </w:tcBorders>
            <w:tcMar>
              <w:top w:w="0" w:type="dxa"/>
              <w:left w:w="10" w:type="dxa"/>
              <w:bottom w:w="0" w:type="dxa"/>
              <w:right w:w="10" w:type="dxa"/>
            </w:tcMar>
          </w:tcPr>
          <w:p w14:paraId="6C1350C3"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2347" w:type="dxa"/>
            <w:tcBorders>
              <w:left w:val="single" w:sz="2" w:space="0" w:color="000001"/>
              <w:bottom w:val="single" w:sz="2" w:space="0" w:color="000001"/>
            </w:tcBorders>
            <w:tcMar>
              <w:top w:w="0" w:type="dxa"/>
              <w:left w:w="10" w:type="dxa"/>
              <w:bottom w:w="0" w:type="dxa"/>
              <w:right w:w="10" w:type="dxa"/>
            </w:tcMar>
          </w:tcPr>
          <w:p w14:paraId="3C0E2CB8" w14:textId="77777777" w:rsidR="00503124" w:rsidRDefault="00D2176D" w:rsidP="00B25FFB">
            <w:pPr>
              <w:pStyle w:val="TableContents"/>
              <w:widowControl w:val="0"/>
              <w:rPr>
                <w:rFonts w:ascii="Times New Roman" w:eastAsia="Times New Roman" w:hAnsi="Times New Roman" w:cs="Times New Roman"/>
              </w:rPr>
            </w:pPr>
            <w:r>
              <w:rPr>
                <w:rFonts w:ascii="Times New Roman" w:eastAsia="Times New Roman" w:hAnsi="Times New Roman" w:cs="Times New Roman"/>
              </w:rPr>
              <w:t>Izleti – po izboru djece, roditelja i odgojitelja*</w:t>
            </w:r>
          </w:p>
        </w:tc>
        <w:tc>
          <w:tcPr>
            <w:tcW w:w="836" w:type="dxa"/>
            <w:tcBorders>
              <w:left w:val="single" w:sz="2" w:space="0" w:color="000001"/>
              <w:bottom w:val="single" w:sz="2" w:space="0" w:color="000001"/>
            </w:tcBorders>
            <w:tcMar>
              <w:top w:w="0" w:type="dxa"/>
              <w:left w:w="10" w:type="dxa"/>
              <w:bottom w:w="0" w:type="dxa"/>
              <w:right w:w="10" w:type="dxa"/>
            </w:tcMar>
          </w:tcPr>
          <w:p w14:paraId="06D66DA2" w14:textId="77777777" w:rsidR="00503124" w:rsidRDefault="00D2176D" w:rsidP="00B25FFB">
            <w:pPr>
              <w:pStyle w:val="TableContents"/>
              <w:widowControl w:val="0"/>
              <w:rPr>
                <w:rFonts w:ascii="Times New Roman" w:eastAsia="Times New Roman" w:hAnsi="Times New Roman" w:cs="Times New Roman"/>
              </w:rPr>
            </w:pPr>
            <w:r>
              <w:rPr>
                <w:rFonts w:ascii="Times New Roman" w:eastAsia="Times New Roman" w:hAnsi="Times New Roman" w:cs="Times New Roman"/>
              </w:rPr>
              <w:t>50</w:t>
            </w:r>
          </w:p>
        </w:tc>
        <w:tc>
          <w:tcPr>
            <w:tcW w:w="2293" w:type="dxa"/>
            <w:tcBorders>
              <w:left w:val="single" w:sz="2" w:space="0" w:color="000001"/>
              <w:bottom w:val="single" w:sz="2" w:space="0" w:color="000001"/>
            </w:tcBorders>
            <w:tcMar>
              <w:top w:w="0" w:type="dxa"/>
              <w:left w:w="10" w:type="dxa"/>
              <w:bottom w:w="0" w:type="dxa"/>
              <w:right w:w="10" w:type="dxa"/>
            </w:tcMar>
          </w:tcPr>
          <w:p w14:paraId="6B388AB5" w14:textId="1E1B76B5" w:rsidR="00503124" w:rsidRDefault="00D2176D" w:rsidP="00B25FFB">
            <w:pPr>
              <w:pStyle w:val="TableContents"/>
              <w:widowControl w:val="0"/>
              <w:rPr>
                <w:rFonts w:ascii="Times New Roman" w:eastAsia="Times New Roman" w:hAnsi="Times New Roman" w:cs="Times New Roman"/>
              </w:rPr>
            </w:pPr>
            <w:r>
              <w:rPr>
                <w:rFonts w:ascii="Times New Roman" w:eastAsia="Times New Roman" w:hAnsi="Times New Roman" w:cs="Times New Roman"/>
              </w:rPr>
              <w:t>svibanj/lipanj 202</w:t>
            </w:r>
            <w:r w:rsidR="00B25FFB">
              <w:rPr>
                <w:rFonts w:ascii="Times New Roman" w:eastAsia="Times New Roman" w:hAnsi="Times New Roman" w:cs="Times New Roman"/>
              </w:rPr>
              <w:t>2</w:t>
            </w:r>
            <w:r>
              <w:rPr>
                <w:rFonts w:ascii="Times New Roman" w:eastAsia="Times New Roman" w:hAnsi="Times New Roman" w:cs="Times New Roman"/>
              </w:rPr>
              <w:t>. g.</w:t>
            </w:r>
          </w:p>
        </w:tc>
        <w:tc>
          <w:tcPr>
            <w:tcW w:w="1908" w:type="dxa"/>
            <w:tcBorders>
              <w:left w:val="single" w:sz="2" w:space="0" w:color="000001"/>
              <w:bottom w:val="single" w:sz="2" w:space="0" w:color="000001"/>
              <w:right w:val="single" w:sz="2" w:space="0" w:color="000001"/>
            </w:tcBorders>
            <w:tcMar>
              <w:top w:w="0" w:type="dxa"/>
              <w:left w:w="10" w:type="dxa"/>
              <w:bottom w:w="0" w:type="dxa"/>
              <w:right w:w="10" w:type="dxa"/>
            </w:tcMar>
          </w:tcPr>
          <w:p w14:paraId="732E3E0F" w14:textId="77777777" w:rsidR="00503124" w:rsidRDefault="00D2176D" w:rsidP="00B25FFB">
            <w:pPr>
              <w:pStyle w:val="TableContents"/>
              <w:widowControl w:val="0"/>
              <w:rPr>
                <w:rFonts w:ascii="Times New Roman" w:eastAsia="Times New Roman" w:hAnsi="Times New Roman" w:cs="Times New Roman"/>
              </w:rPr>
            </w:pPr>
            <w:r>
              <w:rPr>
                <w:rFonts w:ascii="Times New Roman" w:eastAsia="Times New Roman" w:hAnsi="Times New Roman" w:cs="Times New Roman"/>
              </w:rPr>
              <w:t>Prema ponudama – verificirani program</w:t>
            </w:r>
          </w:p>
        </w:tc>
      </w:tr>
    </w:tbl>
    <w:p w14:paraId="045894DF" w14:textId="77777777" w:rsidR="00503124" w:rsidRDefault="00503124">
      <w:pPr>
        <w:pStyle w:val="Standarduser"/>
        <w:spacing w:after="0" w:line="240" w:lineRule="auto"/>
        <w:jc w:val="both"/>
        <w:rPr>
          <w:rFonts w:ascii="Times New Roman" w:eastAsia="Times New Roman" w:hAnsi="Times New Roman" w:cs="Times New Roman"/>
          <w:color w:val="000000"/>
        </w:rPr>
      </w:pPr>
    </w:p>
    <w:p w14:paraId="5553EC9A" w14:textId="77777777" w:rsidR="00503124" w:rsidRDefault="00D2176D">
      <w:pPr>
        <w:pStyle w:val="Standarduser"/>
        <w:spacing w:after="0" w:line="360" w:lineRule="auto"/>
        <w:jc w:val="both"/>
      </w:pPr>
      <w:r>
        <w:rPr>
          <w:rFonts w:ascii="Times New Roman" w:eastAsia="Times New Roman" w:hAnsi="Times New Roman" w:cs="Times New Roman"/>
          <w:color w:val="000000"/>
        </w:rPr>
        <w:t>*Ovisno o epidemiološkoj situaciji u RH.</w:t>
      </w:r>
      <w:r>
        <w:rPr>
          <w:rFonts w:ascii="Times New Roman" w:hAnsi="Times New Roman"/>
        </w:rPr>
        <w:t xml:space="preserve"> Organizirat će se nakon anketiranja roditelja djece, a uz uvjete organizatora. Roditelji financiraju programe i prijevoz djece.</w:t>
      </w:r>
    </w:p>
    <w:p w14:paraId="0FA8B5A0" w14:textId="77777777" w:rsidR="00503124" w:rsidRDefault="00503124">
      <w:pPr>
        <w:pStyle w:val="Standarduser"/>
        <w:spacing w:after="0" w:line="240" w:lineRule="auto"/>
        <w:jc w:val="both"/>
        <w:rPr>
          <w:rFonts w:ascii="Times New Roman" w:eastAsia="Times New Roman" w:hAnsi="Times New Roman" w:cs="Times New Roman"/>
          <w:color w:val="000000"/>
        </w:rPr>
      </w:pPr>
    </w:p>
    <w:p w14:paraId="564C8142" w14:textId="77777777" w:rsidR="00503124" w:rsidRDefault="00503124">
      <w:pPr>
        <w:pStyle w:val="Standarduser"/>
        <w:spacing w:after="0" w:line="240" w:lineRule="auto"/>
        <w:jc w:val="both"/>
        <w:rPr>
          <w:rFonts w:ascii="Times New Roman" w:eastAsia="Times New Roman" w:hAnsi="Times New Roman" w:cs="Times New Roman"/>
          <w:color w:val="000000"/>
        </w:rPr>
      </w:pPr>
    </w:p>
    <w:p w14:paraId="50079B6A" w14:textId="77777777" w:rsidR="00503124" w:rsidRDefault="00D2176D">
      <w:pPr>
        <w:pStyle w:val="Standarduse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Tablica: Kulturno-umjetnički programi</w:t>
      </w:r>
    </w:p>
    <w:p w14:paraId="4EE21490" w14:textId="77777777" w:rsidR="00503124" w:rsidRDefault="00503124">
      <w:pPr>
        <w:pStyle w:val="Standarduser"/>
        <w:spacing w:after="0" w:line="240" w:lineRule="auto"/>
        <w:jc w:val="both"/>
        <w:rPr>
          <w:rFonts w:ascii="Times New Roman" w:eastAsia="Times New Roman" w:hAnsi="Times New Roman" w:cs="Times New Roman"/>
          <w:color w:val="000000"/>
        </w:rPr>
      </w:pPr>
    </w:p>
    <w:tbl>
      <w:tblPr>
        <w:tblW w:w="9072" w:type="dxa"/>
        <w:tblInd w:w="-33" w:type="dxa"/>
        <w:tblLayout w:type="fixed"/>
        <w:tblCellMar>
          <w:left w:w="10" w:type="dxa"/>
          <w:right w:w="10" w:type="dxa"/>
        </w:tblCellMar>
        <w:tblLook w:val="0000" w:firstRow="0" w:lastRow="0" w:firstColumn="0" w:lastColumn="0" w:noHBand="0" w:noVBand="0"/>
      </w:tblPr>
      <w:tblGrid>
        <w:gridCol w:w="4536"/>
        <w:gridCol w:w="4536"/>
      </w:tblGrid>
      <w:tr w:rsidR="00503124" w14:paraId="157A8548" w14:textId="77777777" w:rsidTr="00503124">
        <w:tc>
          <w:tcPr>
            <w:tcW w:w="4536" w:type="dxa"/>
            <w:tcBorders>
              <w:top w:val="single" w:sz="2" w:space="0" w:color="000001"/>
              <w:left w:val="single" w:sz="2" w:space="0" w:color="000001"/>
              <w:bottom w:val="single" w:sz="2" w:space="0" w:color="000001"/>
            </w:tcBorders>
            <w:shd w:val="clear" w:color="auto" w:fill="77BC65"/>
            <w:tcMar>
              <w:top w:w="0" w:type="dxa"/>
              <w:left w:w="10" w:type="dxa"/>
              <w:bottom w:w="0" w:type="dxa"/>
              <w:right w:w="10" w:type="dxa"/>
            </w:tcMar>
          </w:tcPr>
          <w:p w14:paraId="523BB719" w14:textId="77777777" w:rsidR="00503124" w:rsidRDefault="00D2176D">
            <w:pPr>
              <w:pStyle w:val="TableContents"/>
              <w:widowControl w:val="0"/>
              <w:jc w:val="both"/>
              <w:rPr>
                <w:rFonts w:ascii="Times New Roman" w:eastAsia="Times New Roman" w:hAnsi="Times New Roman" w:cs="Times New Roman"/>
                <w:b/>
                <w:bCs/>
              </w:rPr>
            </w:pPr>
            <w:r>
              <w:rPr>
                <w:rFonts w:ascii="Times New Roman" w:eastAsia="Times New Roman" w:hAnsi="Times New Roman" w:cs="Times New Roman"/>
                <w:b/>
                <w:bCs/>
              </w:rPr>
              <w:t>SADRŽAJ</w:t>
            </w:r>
          </w:p>
        </w:tc>
        <w:tc>
          <w:tcPr>
            <w:tcW w:w="4536" w:type="dxa"/>
            <w:tcBorders>
              <w:top w:val="single" w:sz="2" w:space="0" w:color="000001"/>
              <w:left w:val="single" w:sz="2" w:space="0" w:color="000001"/>
              <w:bottom w:val="single" w:sz="2" w:space="0" w:color="000001"/>
              <w:right w:val="single" w:sz="2" w:space="0" w:color="000001"/>
            </w:tcBorders>
            <w:shd w:val="clear" w:color="auto" w:fill="77BC65"/>
            <w:tcMar>
              <w:top w:w="0" w:type="dxa"/>
              <w:left w:w="10" w:type="dxa"/>
              <w:bottom w:w="0" w:type="dxa"/>
              <w:right w:w="10" w:type="dxa"/>
            </w:tcMar>
          </w:tcPr>
          <w:p w14:paraId="57EC0B4E" w14:textId="77777777" w:rsidR="00503124" w:rsidRDefault="00D2176D">
            <w:pPr>
              <w:pStyle w:val="TableContents"/>
              <w:widowControl w:val="0"/>
              <w:jc w:val="both"/>
              <w:rPr>
                <w:rFonts w:ascii="Times New Roman" w:eastAsia="Times New Roman" w:hAnsi="Times New Roman" w:cs="Times New Roman"/>
                <w:b/>
                <w:bCs/>
              </w:rPr>
            </w:pPr>
            <w:r>
              <w:rPr>
                <w:rFonts w:ascii="Times New Roman" w:eastAsia="Times New Roman" w:hAnsi="Times New Roman" w:cs="Times New Roman"/>
                <w:b/>
                <w:bCs/>
              </w:rPr>
              <w:t>VRIJEME</w:t>
            </w:r>
          </w:p>
        </w:tc>
      </w:tr>
      <w:tr w:rsidR="00503124" w14:paraId="7D53C6EF" w14:textId="77777777" w:rsidTr="00503124">
        <w:tc>
          <w:tcPr>
            <w:tcW w:w="4536" w:type="dxa"/>
            <w:tcBorders>
              <w:left w:val="single" w:sz="2" w:space="0" w:color="000001"/>
              <w:bottom w:val="single" w:sz="2" w:space="0" w:color="000001"/>
            </w:tcBorders>
            <w:tcMar>
              <w:top w:w="0" w:type="dxa"/>
              <w:left w:w="10" w:type="dxa"/>
              <w:bottom w:w="0" w:type="dxa"/>
              <w:right w:w="10" w:type="dxa"/>
            </w:tcMar>
          </w:tcPr>
          <w:p w14:paraId="1857DBBF"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Kulturno-umjetnički programi u vrtiću (predstave, mjuzikli...)*</w:t>
            </w:r>
          </w:p>
        </w:tc>
        <w:tc>
          <w:tcPr>
            <w:tcW w:w="4536" w:type="dxa"/>
            <w:tcBorders>
              <w:left w:val="single" w:sz="2" w:space="0" w:color="000001"/>
              <w:bottom w:val="single" w:sz="2" w:space="0" w:color="000001"/>
              <w:right w:val="single" w:sz="2" w:space="0" w:color="000001"/>
            </w:tcBorders>
            <w:tcMar>
              <w:top w:w="0" w:type="dxa"/>
              <w:left w:w="10" w:type="dxa"/>
              <w:bottom w:w="0" w:type="dxa"/>
              <w:right w:w="10" w:type="dxa"/>
            </w:tcMar>
          </w:tcPr>
          <w:p w14:paraId="7D95F7E3" w14:textId="615E52C4"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 xml:space="preserve"> Ožujak-svibanj 202</w:t>
            </w:r>
            <w:r w:rsidR="00B25FFB">
              <w:rPr>
                <w:rFonts w:ascii="Times New Roman" w:eastAsia="Times New Roman" w:hAnsi="Times New Roman" w:cs="Times New Roman"/>
              </w:rPr>
              <w:t xml:space="preserve">2. </w:t>
            </w:r>
            <w:r>
              <w:rPr>
                <w:rFonts w:ascii="Times New Roman" w:eastAsia="Times New Roman" w:hAnsi="Times New Roman" w:cs="Times New Roman"/>
              </w:rPr>
              <w:t>g.</w:t>
            </w:r>
          </w:p>
        </w:tc>
      </w:tr>
      <w:tr w:rsidR="00503124" w14:paraId="746BD57A" w14:textId="77777777" w:rsidTr="00503124">
        <w:tc>
          <w:tcPr>
            <w:tcW w:w="4536" w:type="dxa"/>
            <w:tcBorders>
              <w:left w:val="single" w:sz="2" w:space="0" w:color="000001"/>
              <w:bottom w:val="single" w:sz="2" w:space="0" w:color="000001"/>
            </w:tcBorders>
            <w:tcMar>
              <w:top w:w="0" w:type="dxa"/>
              <w:left w:w="10" w:type="dxa"/>
              <w:bottom w:w="0" w:type="dxa"/>
              <w:right w:w="10" w:type="dxa"/>
            </w:tcMar>
          </w:tcPr>
          <w:p w14:paraId="1203A840"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Posjet DV Križevci**</w:t>
            </w:r>
          </w:p>
        </w:tc>
        <w:tc>
          <w:tcPr>
            <w:tcW w:w="4536" w:type="dxa"/>
            <w:tcBorders>
              <w:left w:val="single" w:sz="2" w:space="0" w:color="000001"/>
              <w:bottom w:val="single" w:sz="2" w:space="0" w:color="000001"/>
              <w:right w:val="single" w:sz="2" w:space="0" w:color="000001"/>
            </w:tcBorders>
            <w:tcMar>
              <w:top w:w="0" w:type="dxa"/>
              <w:left w:w="10" w:type="dxa"/>
              <w:bottom w:w="0" w:type="dxa"/>
              <w:right w:w="10" w:type="dxa"/>
            </w:tcMar>
          </w:tcPr>
          <w:p w14:paraId="315A689B" w14:textId="479D555C"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Svibanj 202</w:t>
            </w:r>
            <w:r w:rsidR="00B25FFB">
              <w:rPr>
                <w:rFonts w:ascii="Times New Roman" w:eastAsia="Times New Roman" w:hAnsi="Times New Roman" w:cs="Times New Roman"/>
              </w:rPr>
              <w:t xml:space="preserve">2. </w:t>
            </w:r>
            <w:r>
              <w:rPr>
                <w:rFonts w:ascii="Times New Roman" w:eastAsia="Times New Roman" w:hAnsi="Times New Roman" w:cs="Times New Roman"/>
              </w:rPr>
              <w:t>g.</w:t>
            </w:r>
          </w:p>
        </w:tc>
      </w:tr>
      <w:tr w:rsidR="00503124" w14:paraId="7613362A" w14:textId="77777777" w:rsidTr="00503124">
        <w:tc>
          <w:tcPr>
            <w:tcW w:w="4536" w:type="dxa"/>
            <w:tcBorders>
              <w:left w:val="single" w:sz="2" w:space="0" w:color="000001"/>
              <w:bottom w:val="single" w:sz="2" w:space="0" w:color="000001"/>
            </w:tcBorders>
            <w:tcMar>
              <w:top w:w="0" w:type="dxa"/>
              <w:left w:w="10" w:type="dxa"/>
              <w:bottom w:w="0" w:type="dxa"/>
              <w:right w:w="10" w:type="dxa"/>
            </w:tcMar>
          </w:tcPr>
          <w:p w14:paraId="67E99AFC"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Posjet OŠ Grigor Vitez Sveti Ivan Žabno***</w:t>
            </w:r>
          </w:p>
        </w:tc>
        <w:tc>
          <w:tcPr>
            <w:tcW w:w="4536" w:type="dxa"/>
            <w:tcBorders>
              <w:left w:val="single" w:sz="2" w:space="0" w:color="000001"/>
              <w:bottom w:val="single" w:sz="2" w:space="0" w:color="000001"/>
              <w:right w:val="single" w:sz="2" w:space="0" w:color="000001"/>
            </w:tcBorders>
            <w:tcMar>
              <w:top w:w="0" w:type="dxa"/>
              <w:left w:w="10" w:type="dxa"/>
              <w:bottom w:w="0" w:type="dxa"/>
              <w:right w:w="10" w:type="dxa"/>
            </w:tcMar>
          </w:tcPr>
          <w:p w14:paraId="07EBA485" w14:textId="23E756CF"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Lipanj 202</w:t>
            </w:r>
            <w:r w:rsidR="00B25FFB">
              <w:rPr>
                <w:rFonts w:ascii="Times New Roman" w:eastAsia="Times New Roman" w:hAnsi="Times New Roman" w:cs="Times New Roman"/>
              </w:rPr>
              <w:t xml:space="preserve">2. </w:t>
            </w:r>
            <w:r>
              <w:rPr>
                <w:rFonts w:ascii="Times New Roman" w:eastAsia="Times New Roman" w:hAnsi="Times New Roman" w:cs="Times New Roman"/>
              </w:rPr>
              <w:t>g.</w:t>
            </w:r>
          </w:p>
        </w:tc>
      </w:tr>
      <w:tr w:rsidR="00503124" w14:paraId="76F28550" w14:textId="77777777" w:rsidTr="00503124">
        <w:tc>
          <w:tcPr>
            <w:tcW w:w="4536" w:type="dxa"/>
            <w:tcBorders>
              <w:left w:val="single" w:sz="2" w:space="0" w:color="000001"/>
              <w:bottom w:val="single" w:sz="2" w:space="0" w:color="000001"/>
            </w:tcBorders>
            <w:tcMar>
              <w:top w:w="0" w:type="dxa"/>
              <w:left w:w="10" w:type="dxa"/>
              <w:bottom w:w="0" w:type="dxa"/>
              <w:right w:w="10" w:type="dxa"/>
            </w:tcMar>
          </w:tcPr>
          <w:p w14:paraId="5A11DDC5"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Posjet Obiteljskom izletištu Novak-</w:t>
            </w:r>
          </w:p>
          <w:p w14:paraId="7A75B9C9"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„Jedan dan u prirodi“***</w:t>
            </w:r>
          </w:p>
        </w:tc>
        <w:tc>
          <w:tcPr>
            <w:tcW w:w="4536" w:type="dxa"/>
            <w:tcBorders>
              <w:left w:val="single" w:sz="2" w:space="0" w:color="000001"/>
              <w:bottom w:val="single" w:sz="2" w:space="0" w:color="000001"/>
              <w:right w:val="single" w:sz="2" w:space="0" w:color="000001"/>
            </w:tcBorders>
            <w:tcMar>
              <w:top w:w="0" w:type="dxa"/>
              <w:left w:w="10" w:type="dxa"/>
              <w:bottom w:w="0" w:type="dxa"/>
              <w:right w:w="10" w:type="dxa"/>
            </w:tcMar>
          </w:tcPr>
          <w:p w14:paraId="11655174" w14:textId="139FAFF2" w:rsidR="00503124" w:rsidRDefault="00B25FFB">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Travanj</w:t>
            </w:r>
            <w:r w:rsidR="00D2176D">
              <w:rPr>
                <w:rFonts w:ascii="Times New Roman" w:eastAsia="Times New Roman" w:hAnsi="Times New Roman" w:cs="Times New Roman"/>
              </w:rPr>
              <w:t xml:space="preserve"> 202</w:t>
            </w:r>
            <w:r>
              <w:rPr>
                <w:rFonts w:ascii="Times New Roman" w:eastAsia="Times New Roman" w:hAnsi="Times New Roman" w:cs="Times New Roman"/>
              </w:rPr>
              <w:t xml:space="preserve">2. </w:t>
            </w:r>
            <w:r w:rsidR="00D2176D">
              <w:rPr>
                <w:rFonts w:ascii="Times New Roman" w:eastAsia="Times New Roman" w:hAnsi="Times New Roman" w:cs="Times New Roman"/>
              </w:rPr>
              <w:t>g.</w:t>
            </w:r>
          </w:p>
        </w:tc>
      </w:tr>
      <w:tr w:rsidR="00503124" w14:paraId="25F03FBB" w14:textId="77777777" w:rsidTr="00503124">
        <w:tc>
          <w:tcPr>
            <w:tcW w:w="4536" w:type="dxa"/>
            <w:tcBorders>
              <w:left w:val="single" w:sz="2" w:space="0" w:color="000001"/>
              <w:bottom w:val="single" w:sz="2" w:space="0" w:color="000001"/>
            </w:tcBorders>
            <w:tcMar>
              <w:top w:w="0" w:type="dxa"/>
              <w:left w:w="10" w:type="dxa"/>
              <w:bottom w:w="0" w:type="dxa"/>
              <w:right w:w="10" w:type="dxa"/>
            </w:tcMar>
          </w:tcPr>
          <w:p w14:paraId="50F1346A"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Posjet drugim kulturnim institucijama****</w:t>
            </w:r>
          </w:p>
        </w:tc>
        <w:tc>
          <w:tcPr>
            <w:tcW w:w="4536" w:type="dxa"/>
            <w:tcBorders>
              <w:left w:val="single" w:sz="2" w:space="0" w:color="000001"/>
              <w:bottom w:val="single" w:sz="2" w:space="0" w:color="000001"/>
              <w:right w:val="single" w:sz="2" w:space="0" w:color="000001"/>
            </w:tcBorders>
            <w:tcMar>
              <w:top w:w="0" w:type="dxa"/>
              <w:left w:w="10" w:type="dxa"/>
              <w:bottom w:w="0" w:type="dxa"/>
              <w:right w:w="10" w:type="dxa"/>
            </w:tcMar>
          </w:tcPr>
          <w:p w14:paraId="5074A524" w14:textId="77777777" w:rsidR="00503124" w:rsidRDefault="00D2176D">
            <w:pPr>
              <w:pStyle w:val="TableContents"/>
              <w:widowControl w:val="0"/>
              <w:jc w:val="both"/>
              <w:rPr>
                <w:rFonts w:ascii="Times New Roman" w:eastAsia="Times New Roman" w:hAnsi="Times New Roman" w:cs="Times New Roman"/>
              </w:rPr>
            </w:pPr>
            <w:r>
              <w:rPr>
                <w:rFonts w:ascii="Times New Roman" w:eastAsia="Times New Roman" w:hAnsi="Times New Roman" w:cs="Times New Roman"/>
              </w:rPr>
              <w:t>Prema potrebi i dogovoru odgojitelja, roditelja i stručnog tima</w:t>
            </w:r>
          </w:p>
        </w:tc>
      </w:tr>
    </w:tbl>
    <w:p w14:paraId="0CC9A0C2" w14:textId="77777777" w:rsidR="00503124" w:rsidRDefault="00D2176D">
      <w:pPr>
        <w:pStyle w:val="Standarduser"/>
        <w:spacing w:after="0" w:line="360" w:lineRule="auto"/>
        <w:jc w:val="both"/>
        <w:rPr>
          <w:rFonts w:ascii="Times New Roman" w:hAnsi="Times New Roman"/>
          <w:b/>
          <w:bCs/>
        </w:rPr>
      </w:pPr>
      <w:r>
        <w:rPr>
          <w:rFonts w:ascii="Times New Roman" w:hAnsi="Times New Roman"/>
          <w:b/>
          <w:bCs/>
        </w:rPr>
        <w:t>*Ovisno o epidemiološkoj situaciji u RH.</w:t>
      </w:r>
    </w:p>
    <w:p w14:paraId="2E28F251" w14:textId="77777777" w:rsidR="00503124" w:rsidRDefault="00D2176D">
      <w:pPr>
        <w:pStyle w:val="Standarduser"/>
        <w:spacing w:after="0" w:line="360" w:lineRule="auto"/>
        <w:jc w:val="both"/>
        <w:rPr>
          <w:rFonts w:ascii="Times New Roman" w:hAnsi="Times New Roman"/>
        </w:rPr>
      </w:pPr>
      <w:r>
        <w:rPr>
          <w:rFonts w:ascii="Times New Roman" w:hAnsi="Times New Roman"/>
        </w:rPr>
        <w:t>Organizirat će se nakon anketiranja roditelja djece, a uz uvjete organizatora.</w:t>
      </w:r>
    </w:p>
    <w:p w14:paraId="73E4DDF9" w14:textId="77777777" w:rsidR="00503124" w:rsidRDefault="00D2176D">
      <w:pPr>
        <w:pStyle w:val="Standarduser"/>
        <w:spacing w:after="0" w:line="360" w:lineRule="auto"/>
        <w:jc w:val="both"/>
        <w:rPr>
          <w:rFonts w:ascii="Times New Roman" w:hAnsi="Times New Roman"/>
        </w:rPr>
      </w:pPr>
      <w:r>
        <w:rPr>
          <w:rFonts w:ascii="Times New Roman" w:hAnsi="Times New Roman"/>
        </w:rPr>
        <w:t>Roditelji financiraju programe i po potrebi prijevoz djece.</w:t>
      </w:r>
    </w:p>
    <w:p w14:paraId="2E247D6A" w14:textId="77777777" w:rsidR="00503124" w:rsidRDefault="00D2176D">
      <w:pPr>
        <w:pStyle w:val="Standarduser"/>
        <w:spacing w:after="0" w:line="360" w:lineRule="auto"/>
        <w:jc w:val="both"/>
      </w:pPr>
      <w:r>
        <w:rPr>
          <w:rFonts w:ascii="Times New Roman" w:hAnsi="Times New Roman"/>
        </w:rPr>
        <w:t>**</w:t>
      </w:r>
      <w:r>
        <w:rPr>
          <w:rFonts w:ascii="Times New Roman" w:hAnsi="Times New Roman"/>
          <w:b/>
          <w:bCs/>
        </w:rPr>
        <w:t>Ovisno o epidemiološkoj situaciji u RH.</w:t>
      </w:r>
    </w:p>
    <w:p w14:paraId="48EC0AF9" w14:textId="77777777" w:rsidR="00503124" w:rsidRDefault="00D2176D">
      <w:pPr>
        <w:pStyle w:val="Standarduser"/>
        <w:spacing w:after="0" w:line="360" w:lineRule="auto"/>
        <w:jc w:val="both"/>
      </w:pPr>
      <w:r>
        <w:rPr>
          <w:rFonts w:ascii="Times New Roman" w:hAnsi="Times New Roman"/>
        </w:rPr>
        <w:t>***</w:t>
      </w:r>
      <w:r>
        <w:rPr>
          <w:rFonts w:ascii="Times New Roman" w:hAnsi="Times New Roman"/>
          <w:b/>
          <w:bCs/>
        </w:rPr>
        <w:t>Ovisno o epidemiološkoj situaciji u RH.</w:t>
      </w:r>
      <w:r>
        <w:rPr>
          <w:rFonts w:ascii="Times New Roman" w:hAnsi="Times New Roman"/>
        </w:rPr>
        <w:t xml:space="preserve"> Vrtić i roditelji snose troškove organizacije i prijevoza.</w:t>
      </w:r>
    </w:p>
    <w:p w14:paraId="226DC687" w14:textId="77777777" w:rsidR="00503124" w:rsidRDefault="00503124">
      <w:pPr>
        <w:pStyle w:val="Naslov21"/>
        <w:spacing w:line="360" w:lineRule="auto"/>
        <w:jc w:val="both"/>
        <w:rPr>
          <w:rFonts w:ascii="Times New Roman" w:eastAsia="Times New Roman" w:hAnsi="Times New Roman" w:cs="Times New Roman"/>
          <w:b/>
          <w:sz w:val="24"/>
          <w:szCs w:val="24"/>
        </w:rPr>
      </w:pPr>
    </w:p>
    <w:p w14:paraId="6865FB3D" w14:textId="77777777" w:rsidR="00503124" w:rsidRDefault="00503124">
      <w:pPr>
        <w:pStyle w:val="Standard"/>
        <w:spacing w:line="360" w:lineRule="auto"/>
        <w:jc w:val="both"/>
        <w:rPr>
          <w:rFonts w:ascii="Times New Roman" w:eastAsia="Times New Roman" w:hAnsi="Times New Roman" w:cs="Times New Roman"/>
          <w:b/>
        </w:rPr>
      </w:pPr>
    </w:p>
    <w:p w14:paraId="2B6436F7" w14:textId="702D8418" w:rsidR="00503124" w:rsidRDefault="00503124">
      <w:pPr>
        <w:pStyle w:val="Standard"/>
        <w:spacing w:line="360" w:lineRule="auto"/>
        <w:jc w:val="both"/>
        <w:rPr>
          <w:rFonts w:ascii="Times New Roman" w:eastAsia="Times New Roman" w:hAnsi="Times New Roman" w:cs="Times New Roman"/>
          <w:b/>
        </w:rPr>
      </w:pPr>
    </w:p>
    <w:p w14:paraId="1D317ADE" w14:textId="77777777" w:rsidR="00B25FFB" w:rsidRDefault="00B25FFB">
      <w:pPr>
        <w:pStyle w:val="Standard"/>
        <w:spacing w:line="360" w:lineRule="auto"/>
        <w:jc w:val="both"/>
        <w:rPr>
          <w:rFonts w:ascii="Times New Roman" w:eastAsia="Times New Roman" w:hAnsi="Times New Roman" w:cs="Times New Roman"/>
          <w:b/>
        </w:rPr>
      </w:pPr>
    </w:p>
    <w:p w14:paraId="3E9D7979" w14:textId="77777777" w:rsidR="00503124" w:rsidRDefault="00503124">
      <w:pPr>
        <w:pStyle w:val="Standard"/>
        <w:spacing w:line="360" w:lineRule="auto"/>
        <w:jc w:val="both"/>
        <w:rPr>
          <w:rFonts w:ascii="Times New Roman" w:eastAsia="Times New Roman" w:hAnsi="Times New Roman" w:cs="Times New Roman"/>
          <w:b/>
        </w:rPr>
      </w:pPr>
    </w:p>
    <w:p w14:paraId="3A49E555" w14:textId="17E5469C" w:rsidR="00503124" w:rsidRPr="00B25FFB" w:rsidRDefault="00B25FFB" w:rsidP="00B25FFB">
      <w:pPr>
        <w:pStyle w:val="Naslov2"/>
        <w:rPr>
          <w:rFonts w:ascii="Times New Roman" w:eastAsia="Times New Roman" w:hAnsi="Times New Roman" w:cs="Times New Roman"/>
          <w:b/>
          <w:bCs/>
          <w:color w:val="auto"/>
        </w:rPr>
      </w:pPr>
      <w:bookmarkStart w:id="44" w:name="_Toc52341422"/>
      <w:bookmarkStart w:id="45" w:name="_Toc68789363"/>
      <w:bookmarkStart w:id="46" w:name="_Toc83732832"/>
      <w:r w:rsidRPr="00B25FFB">
        <w:rPr>
          <w:rFonts w:ascii="Times New Roman" w:eastAsia="Times New Roman" w:hAnsi="Times New Roman" w:cs="Times New Roman"/>
          <w:b/>
          <w:bCs/>
          <w:color w:val="auto"/>
        </w:rPr>
        <w:lastRenderedPageBreak/>
        <w:t>4.7. Pedagoška dokumentacija</w:t>
      </w:r>
      <w:bookmarkEnd w:id="44"/>
      <w:bookmarkEnd w:id="45"/>
      <w:bookmarkEnd w:id="46"/>
    </w:p>
    <w:p w14:paraId="3FEFC792"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6CC7EFC6"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pedagoške godine vodit će se pedagoška dokumentacija odgojnih skupina, sukladno Pravilniku o obrascima i sadržajima pedagoške dokumentacije i evidencije o djeci u dječjem vrtiću (NN broj 83/2001.), te ostala dokumentacija vrtića.</w:t>
      </w:r>
    </w:p>
    <w:p w14:paraId="4D466090"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1FF341DE"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Knjiga pedagoške dokumentacije odgojne skupine koja obuhvaća:</w:t>
      </w:r>
    </w:p>
    <w:p w14:paraId="171E3076" w14:textId="60E29BF6"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orijentacijski plan i program odgojno-obrazovnog rada za određeno razdoblje</w:t>
      </w:r>
      <w:r w:rsidR="006957EC">
        <w:rPr>
          <w:rFonts w:ascii="Times New Roman" w:eastAsia="Times New Roman" w:hAnsi="Times New Roman" w:cs="Times New Roman"/>
          <w:color w:val="000000"/>
        </w:rPr>
        <w:t xml:space="preserve"> s </w:t>
      </w:r>
      <w:r w:rsidRPr="006957EC">
        <w:rPr>
          <w:rFonts w:ascii="Times New Roman" w:eastAsia="Times New Roman" w:hAnsi="Times New Roman" w:cs="Times New Roman"/>
          <w:color w:val="000000"/>
        </w:rPr>
        <w:t>razvojnim zadaćama za poticanje cjelovitog razvoja djeteta za skupinu, za pojedino  dijete</w:t>
      </w:r>
      <w:r w:rsidR="006957EC">
        <w:rPr>
          <w:rFonts w:ascii="Times New Roman" w:eastAsia="Times New Roman" w:hAnsi="Times New Roman" w:cs="Times New Roman"/>
          <w:color w:val="000000"/>
        </w:rPr>
        <w:t>,</w:t>
      </w:r>
    </w:p>
    <w:p w14:paraId="0811C2FA" w14:textId="708603A8"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plan aktivnosti za ostvarivanje razvojnih zadaća (sklopovi aktivnosti, teme, projekti...)</w:t>
      </w:r>
      <w:r w:rsidR="006957EC">
        <w:rPr>
          <w:rFonts w:ascii="Times New Roman" w:eastAsia="Times New Roman" w:hAnsi="Times New Roman" w:cs="Times New Roman"/>
          <w:color w:val="000000"/>
        </w:rPr>
        <w:t>,</w:t>
      </w:r>
    </w:p>
    <w:p w14:paraId="2833254D" w14:textId="60473552"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plan suradnje sa stručnjacima, roditeljima i drugima radi ostvarivanja postavljenih</w:t>
      </w:r>
      <w:r w:rsidR="006957EC">
        <w:rPr>
          <w:rFonts w:ascii="Times New Roman" w:eastAsia="Times New Roman" w:hAnsi="Times New Roman" w:cs="Times New Roman"/>
          <w:color w:val="000000"/>
        </w:rPr>
        <w:t xml:space="preserve"> </w:t>
      </w:r>
      <w:r w:rsidRPr="006957EC">
        <w:rPr>
          <w:rFonts w:ascii="Times New Roman" w:eastAsia="Times New Roman" w:hAnsi="Times New Roman" w:cs="Times New Roman"/>
          <w:color w:val="000000"/>
        </w:rPr>
        <w:t>zadaća</w:t>
      </w:r>
      <w:r w:rsidR="006957EC">
        <w:rPr>
          <w:rFonts w:ascii="Times New Roman" w:eastAsia="Times New Roman" w:hAnsi="Times New Roman" w:cs="Times New Roman"/>
          <w:color w:val="000000"/>
        </w:rPr>
        <w:t>,</w:t>
      </w:r>
    </w:p>
    <w:p w14:paraId="7C8CECEC" w14:textId="26D57D35"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plan obilježavanja važnih datuma (rođendana, sastanaka, svečanosti, izleta i drugo)</w:t>
      </w:r>
      <w:r w:rsidR="006957EC">
        <w:rPr>
          <w:rFonts w:ascii="Times New Roman" w:eastAsia="Times New Roman" w:hAnsi="Times New Roman" w:cs="Times New Roman"/>
          <w:color w:val="000000"/>
        </w:rPr>
        <w:t>,</w:t>
      </w:r>
    </w:p>
    <w:p w14:paraId="7F7D7F7B" w14:textId="67311BBD"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tjedne planove i programe odgojno-obrazovnog rada: slijed aktivnosti, za odgojnu</w:t>
      </w:r>
      <w:r w:rsidR="006957EC">
        <w:rPr>
          <w:rFonts w:ascii="Times New Roman" w:eastAsia="Times New Roman" w:hAnsi="Times New Roman" w:cs="Times New Roman"/>
          <w:color w:val="000000"/>
        </w:rPr>
        <w:t xml:space="preserve"> </w:t>
      </w:r>
      <w:r w:rsidRPr="006957EC">
        <w:rPr>
          <w:rFonts w:ascii="Times New Roman" w:eastAsia="Times New Roman" w:hAnsi="Times New Roman" w:cs="Times New Roman"/>
          <w:color w:val="000000"/>
        </w:rPr>
        <w:t>skupinu, za djecu iz drugih odgojnih skupina, poslovi nužni za ostvarivanje tjednog</w:t>
      </w:r>
      <w:r w:rsidR="006957EC">
        <w:rPr>
          <w:rFonts w:ascii="Times New Roman" w:eastAsia="Times New Roman" w:hAnsi="Times New Roman" w:cs="Times New Roman"/>
          <w:color w:val="000000"/>
        </w:rPr>
        <w:t xml:space="preserve"> </w:t>
      </w:r>
      <w:r w:rsidRPr="006957EC">
        <w:rPr>
          <w:rFonts w:ascii="Times New Roman" w:eastAsia="Times New Roman" w:hAnsi="Times New Roman" w:cs="Times New Roman"/>
          <w:color w:val="000000"/>
        </w:rPr>
        <w:t xml:space="preserve"> plana i programa rada</w:t>
      </w:r>
      <w:r w:rsidR="006957EC">
        <w:rPr>
          <w:rFonts w:ascii="Times New Roman" w:eastAsia="Times New Roman" w:hAnsi="Times New Roman" w:cs="Times New Roman"/>
          <w:color w:val="000000"/>
        </w:rPr>
        <w:t>,</w:t>
      </w:r>
    </w:p>
    <w:p w14:paraId="609D0694" w14:textId="77777777"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dnevnik rada sa svim sastavnicama: planirani poticaji za aktivnosti (individualne,</w:t>
      </w:r>
      <w:r w:rsidR="006957EC">
        <w:rPr>
          <w:rFonts w:ascii="Times New Roman" w:eastAsia="Times New Roman" w:hAnsi="Times New Roman" w:cs="Times New Roman"/>
          <w:color w:val="000000"/>
        </w:rPr>
        <w:t xml:space="preserve"> </w:t>
      </w:r>
      <w:r w:rsidRPr="006957EC">
        <w:rPr>
          <w:rFonts w:ascii="Times New Roman" w:eastAsia="Times New Roman" w:hAnsi="Times New Roman" w:cs="Times New Roman"/>
          <w:color w:val="000000"/>
        </w:rPr>
        <w:t>grupne, zajedničke), iskorišteni situacijski poticaji, zapažanja o aktivnostima i ponašanju djece u odnosu na postavljene zadaće, za djecu odgojne skupine, za djecu</w:t>
      </w:r>
      <w:r w:rsidR="006957EC">
        <w:rPr>
          <w:rFonts w:ascii="Times New Roman" w:eastAsia="Times New Roman" w:hAnsi="Times New Roman" w:cs="Times New Roman"/>
          <w:color w:val="000000"/>
        </w:rPr>
        <w:t xml:space="preserve"> </w:t>
      </w:r>
      <w:r w:rsidRPr="006957EC">
        <w:rPr>
          <w:rFonts w:ascii="Times New Roman" w:eastAsia="Times New Roman" w:hAnsi="Times New Roman" w:cs="Times New Roman"/>
          <w:color w:val="000000"/>
        </w:rPr>
        <w:t>drugih odgojnih skupina, suradnju sa stručnjacima, roditeljima, zabilješke na kraju</w:t>
      </w:r>
      <w:r w:rsidR="006957EC">
        <w:rPr>
          <w:rFonts w:ascii="Times New Roman" w:eastAsia="Times New Roman" w:hAnsi="Times New Roman" w:cs="Times New Roman"/>
          <w:color w:val="000000"/>
        </w:rPr>
        <w:t xml:space="preserve"> </w:t>
      </w:r>
      <w:r w:rsidRPr="006957EC">
        <w:rPr>
          <w:rFonts w:ascii="Times New Roman" w:eastAsia="Times New Roman" w:hAnsi="Times New Roman" w:cs="Times New Roman"/>
          <w:color w:val="000000"/>
        </w:rPr>
        <w:t>tjedna</w:t>
      </w:r>
      <w:r w:rsidR="006957EC">
        <w:rPr>
          <w:rFonts w:ascii="Times New Roman" w:eastAsia="Times New Roman" w:hAnsi="Times New Roman" w:cs="Times New Roman"/>
          <w:color w:val="000000"/>
        </w:rPr>
        <w:t>,</w:t>
      </w:r>
    </w:p>
    <w:p w14:paraId="6244B534" w14:textId="77777777"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zajedničke aktivnosti djece i odraslih (izleti, druženja, svečanosti), priprema, zapažanja i zapisi</w:t>
      </w:r>
      <w:r w:rsidR="006957EC">
        <w:rPr>
          <w:rFonts w:ascii="Times New Roman" w:eastAsia="Times New Roman" w:hAnsi="Times New Roman" w:cs="Times New Roman"/>
          <w:color w:val="000000"/>
        </w:rPr>
        <w:t xml:space="preserve">, </w:t>
      </w:r>
    </w:p>
    <w:p w14:paraId="076D42A7" w14:textId="77777777" w:rsid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plan roditeljskih sastanaka: priprema, zaključci, zabilješke o radu s roditeljima (individualni, skupni i dr.)</w:t>
      </w:r>
      <w:r w:rsidR="006957EC">
        <w:rPr>
          <w:rFonts w:ascii="Times New Roman" w:eastAsia="Times New Roman" w:hAnsi="Times New Roman" w:cs="Times New Roman"/>
          <w:color w:val="000000"/>
        </w:rPr>
        <w:t xml:space="preserve">, </w:t>
      </w:r>
    </w:p>
    <w:p w14:paraId="2C22146C" w14:textId="2E5DAF52" w:rsidR="00503124" w:rsidRPr="006957EC" w:rsidRDefault="00D2176D" w:rsidP="006957EC">
      <w:pPr>
        <w:pStyle w:val="Standarduser"/>
        <w:numPr>
          <w:ilvl w:val="0"/>
          <w:numId w:val="37"/>
        </w:numPr>
        <w:spacing w:after="0" w:line="360" w:lineRule="auto"/>
        <w:jc w:val="both"/>
        <w:rPr>
          <w:rFonts w:ascii="Times New Roman" w:eastAsia="Times New Roman" w:hAnsi="Times New Roman" w:cs="Times New Roman"/>
          <w:color w:val="000000"/>
        </w:rPr>
      </w:pPr>
      <w:r w:rsidRPr="006957EC">
        <w:rPr>
          <w:rFonts w:ascii="Times New Roman" w:eastAsia="Times New Roman" w:hAnsi="Times New Roman" w:cs="Times New Roman"/>
          <w:color w:val="000000"/>
        </w:rPr>
        <w:t>vrednovanje ostvarenog plana i programa: vrednovanje uvjeta ostvarivanje plana i</w:t>
      </w:r>
      <w:r w:rsidR="006957EC">
        <w:rPr>
          <w:rFonts w:ascii="Times New Roman" w:eastAsia="Times New Roman" w:hAnsi="Times New Roman" w:cs="Times New Roman"/>
          <w:color w:val="000000"/>
        </w:rPr>
        <w:t xml:space="preserve"> </w:t>
      </w:r>
      <w:r w:rsidRPr="006957EC">
        <w:rPr>
          <w:rFonts w:ascii="Times New Roman" w:eastAsia="Times New Roman" w:hAnsi="Times New Roman" w:cs="Times New Roman"/>
          <w:color w:val="000000"/>
        </w:rPr>
        <w:t>programa, vrednovanje ostvarenosti razvojnih zadaća</w:t>
      </w:r>
      <w:r w:rsidR="006957EC">
        <w:rPr>
          <w:rFonts w:ascii="Times New Roman" w:eastAsia="Times New Roman" w:hAnsi="Times New Roman" w:cs="Times New Roman"/>
          <w:color w:val="000000"/>
        </w:rPr>
        <w:t xml:space="preserve">. </w:t>
      </w:r>
    </w:p>
    <w:p w14:paraId="32764A74"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7F130819"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Redovito će se voditi:</w:t>
      </w:r>
    </w:p>
    <w:p w14:paraId="182A9D9F"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Imenik djece</w:t>
      </w:r>
    </w:p>
    <w:p w14:paraId="35ED9E06"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Program stručnog usavršavanja</w:t>
      </w:r>
    </w:p>
    <w:p w14:paraId="77D42E08"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Dosje djeteta s teškoćama u razvoju</w:t>
      </w:r>
    </w:p>
    <w:p w14:paraId="21F6F1A7"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Matična knjiga djece</w:t>
      </w:r>
    </w:p>
    <w:p w14:paraId="19A15A2E"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Matična knjigu zaposlenika</w:t>
      </w:r>
    </w:p>
    <w:p w14:paraId="5E0D4743"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Ljetopis dječjeg vrtića</w:t>
      </w:r>
    </w:p>
    <w:p w14:paraId="3E73CA27"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Godišnji plan i program odgojno-obrazovnog rada</w:t>
      </w:r>
    </w:p>
    <w:p w14:paraId="7B1F1AD2"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Godišnje izvješće o ostvarivanju plana i programa rada</w:t>
      </w:r>
    </w:p>
    <w:p w14:paraId="7354F6A0"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Knjiga zapisnika</w:t>
      </w:r>
    </w:p>
    <w:p w14:paraId="5D194C0C" w14:textId="3F65B41C" w:rsidR="00503124" w:rsidRDefault="00D2176D" w:rsidP="00B25FFB">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Dokumentiranje svih aspekata odgojno-obrazovnog procesa.</w:t>
      </w:r>
      <w:bookmarkStart w:id="47" w:name="_Toc52341423"/>
      <w:bookmarkStart w:id="48" w:name="_Toc68789364"/>
    </w:p>
    <w:p w14:paraId="1711D9AB" w14:textId="77777777" w:rsidR="00B25FFB" w:rsidRPr="00B25FFB" w:rsidRDefault="00B25FFB" w:rsidP="00B25FFB">
      <w:pPr>
        <w:pStyle w:val="Standarduser"/>
        <w:spacing w:after="0" w:line="360" w:lineRule="auto"/>
        <w:jc w:val="both"/>
        <w:rPr>
          <w:rFonts w:ascii="Times New Roman" w:eastAsia="Times New Roman" w:hAnsi="Times New Roman" w:cs="Times New Roman"/>
          <w:color w:val="000000"/>
        </w:rPr>
      </w:pPr>
    </w:p>
    <w:p w14:paraId="2E8749B1" w14:textId="77777777" w:rsidR="00503124" w:rsidRPr="00B25FFB" w:rsidRDefault="00D2176D" w:rsidP="00B25FFB">
      <w:pPr>
        <w:pStyle w:val="Naslov1"/>
        <w:pBdr>
          <w:bottom w:val="single" w:sz="4" w:space="1" w:color="auto"/>
        </w:pBdr>
        <w:rPr>
          <w:rFonts w:ascii="Times New Roman" w:hAnsi="Times New Roman" w:cs="Times New Roman"/>
          <w:b/>
          <w:bCs/>
          <w:color w:val="auto"/>
          <w:sz w:val="28"/>
          <w:szCs w:val="28"/>
        </w:rPr>
      </w:pPr>
      <w:bookmarkStart w:id="49" w:name="_Toc83732833"/>
      <w:r w:rsidRPr="00B25FFB">
        <w:rPr>
          <w:rFonts w:ascii="Times New Roman" w:hAnsi="Times New Roman" w:cs="Times New Roman"/>
          <w:b/>
          <w:bCs/>
          <w:color w:val="auto"/>
          <w:sz w:val="28"/>
          <w:szCs w:val="28"/>
        </w:rPr>
        <w:t>5. NAOBRAZBA I USAVRŠAVANJE ODGOJNIH DJELATNIKA</w:t>
      </w:r>
      <w:bookmarkEnd w:id="47"/>
      <w:bookmarkEnd w:id="48"/>
      <w:bookmarkEnd w:id="49"/>
    </w:p>
    <w:p w14:paraId="1722E345" w14:textId="77777777" w:rsidR="00503124" w:rsidRDefault="00503124">
      <w:pPr>
        <w:pStyle w:val="Standard"/>
      </w:pPr>
    </w:p>
    <w:p w14:paraId="30758AFC" w14:textId="77777777" w:rsidR="00503124" w:rsidRDefault="00503124">
      <w:pPr>
        <w:pStyle w:val="Standarduser"/>
        <w:spacing w:after="0" w:line="360" w:lineRule="auto"/>
        <w:jc w:val="both"/>
        <w:rPr>
          <w:rFonts w:ascii="Times New Roman" w:hAnsi="Times New Roman" w:cs="Times New Roman"/>
        </w:rPr>
      </w:pPr>
    </w:p>
    <w:p w14:paraId="757D8230" w14:textId="77777777" w:rsidR="006957EC" w:rsidRDefault="00D2176D" w:rsidP="006957EC">
      <w:pPr>
        <w:pStyle w:val="Standarduser"/>
        <w:spacing w:after="0" w:line="360" w:lineRule="auto"/>
        <w:jc w:val="both"/>
        <w:rPr>
          <w:rFonts w:ascii="Times New Roman" w:hAnsi="Times New Roman" w:cs="Times New Roman"/>
        </w:rPr>
      </w:pPr>
      <w:r>
        <w:rPr>
          <w:rFonts w:ascii="Times New Roman" w:hAnsi="Times New Roman" w:cs="Times New Roman"/>
        </w:rPr>
        <w:t>Stručno usavršavanje odgojnih djelatnika čini osnovu razvoja vrtića. Važno  je da bude kontinuirano, raznovrsno i primjereno kulturi pojedine ustanove. Kvalitetnim i pravovremenim planiranjem, uz nužnu fleksibilnost i modifikaciju prema potrebi, postiže se kontinuitet. Kroz različite oblike stručnog usavršavanja nastojat ćemo postepeno dizati kvalitetu prakse, ali i sigurnosti subjekata u svoju profesionalnu ulogu.</w:t>
      </w:r>
    </w:p>
    <w:p w14:paraId="533B72E2" w14:textId="77777777" w:rsidR="006957EC" w:rsidRDefault="006957EC" w:rsidP="006957EC">
      <w:pPr>
        <w:pStyle w:val="Standarduser"/>
        <w:spacing w:after="0" w:line="360" w:lineRule="auto"/>
        <w:jc w:val="both"/>
        <w:rPr>
          <w:rFonts w:ascii="Times New Roman" w:hAnsi="Times New Roman" w:cs="Times New Roman"/>
        </w:rPr>
      </w:pPr>
    </w:p>
    <w:p w14:paraId="7ECDD4DC" w14:textId="6AF850AA" w:rsidR="00503124" w:rsidRDefault="00D2176D" w:rsidP="006957EC">
      <w:pPr>
        <w:pStyle w:val="Standarduser"/>
        <w:spacing w:after="0" w:line="360" w:lineRule="auto"/>
        <w:jc w:val="both"/>
        <w:rPr>
          <w:rFonts w:ascii="Times New Roman" w:hAnsi="Times New Roman" w:cs="Times New Roman"/>
        </w:rPr>
      </w:pPr>
      <w:r>
        <w:rPr>
          <w:rFonts w:ascii="Times New Roman" w:hAnsi="Times New Roman" w:cs="Times New Roman"/>
        </w:rPr>
        <w:t>Bitni zadaci:</w:t>
      </w:r>
    </w:p>
    <w:p w14:paraId="396BFEAC" w14:textId="4A9961F2" w:rsidR="00503124" w:rsidRDefault="00D2176D" w:rsidP="006957EC">
      <w:pPr>
        <w:pStyle w:val="Standarduser"/>
        <w:numPr>
          <w:ilvl w:val="0"/>
          <w:numId w:val="38"/>
        </w:numPr>
        <w:spacing w:after="0" w:line="360" w:lineRule="auto"/>
        <w:jc w:val="both"/>
        <w:rPr>
          <w:rFonts w:ascii="Times New Roman" w:hAnsi="Times New Roman" w:cs="Times New Roman"/>
        </w:rPr>
      </w:pPr>
      <w:r>
        <w:rPr>
          <w:rFonts w:ascii="Times New Roman" w:hAnsi="Times New Roman" w:cs="Times New Roman"/>
        </w:rPr>
        <w:t>Organizirati refleksivne praktikume</w:t>
      </w:r>
      <w:r w:rsidR="006957EC">
        <w:rPr>
          <w:rFonts w:ascii="Times New Roman" w:hAnsi="Times New Roman" w:cs="Times New Roman"/>
        </w:rPr>
        <w:t>.</w:t>
      </w:r>
    </w:p>
    <w:p w14:paraId="7F15E4F9" w14:textId="794F4DF0" w:rsidR="00503124" w:rsidRDefault="00D2176D" w:rsidP="006957EC">
      <w:pPr>
        <w:pStyle w:val="Standarduser"/>
        <w:numPr>
          <w:ilvl w:val="0"/>
          <w:numId w:val="38"/>
        </w:numPr>
        <w:spacing w:after="0" w:line="360" w:lineRule="auto"/>
        <w:jc w:val="both"/>
        <w:rPr>
          <w:rFonts w:ascii="Times New Roman" w:hAnsi="Times New Roman" w:cs="Times New Roman"/>
        </w:rPr>
      </w:pPr>
      <w:r>
        <w:rPr>
          <w:rFonts w:ascii="Times New Roman" w:hAnsi="Times New Roman" w:cs="Times New Roman"/>
        </w:rPr>
        <w:t>Pratiti novu stručnu literaturu i časopise</w:t>
      </w:r>
      <w:r w:rsidR="006957EC">
        <w:rPr>
          <w:rFonts w:ascii="Times New Roman" w:hAnsi="Times New Roman" w:cs="Times New Roman"/>
        </w:rPr>
        <w:t>.</w:t>
      </w:r>
    </w:p>
    <w:p w14:paraId="05FE1228" w14:textId="37ED9EA5" w:rsidR="00503124" w:rsidRDefault="00D2176D" w:rsidP="006957EC">
      <w:pPr>
        <w:pStyle w:val="Standarduser"/>
        <w:numPr>
          <w:ilvl w:val="0"/>
          <w:numId w:val="38"/>
        </w:numPr>
        <w:spacing w:after="0" w:line="360" w:lineRule="auto"/>
        <w:jc w:val="both"/>
        <w:rPr>
          <w:rFonts w:ascii="Times New Roman" w:hAnsi="Times New Roman" w:cs="Times New Roman"/>
        </w:rPr>
      </w:pPr>
      <w:r>
        <w:rPr>
          <w:rFonts w:ascii="Times New Roman" w:hAnsi="Times New Roman" w:cs="Times New Roman"/>
        </w:rPr>
        <w:t>Sudjelovati u svim oblicima stručnog usavršavanja van ustanove namijenjenim stručnjacima</w:t>
      </w:r>
      <w:r w:rsidR="006957EC">
        <w:rPr>
          <w:rFonts w:ascii="Times New Roman" w:hAnsi="Times New Roman" w:cs="Times New Roman"/>
        </w:rPr>
        <w:t xml:space="preserve"> </w:t>
      </w:r>
      <w:r>
        <w:rPr>
          <w:rFonts w:ascii="Times New Roman" w:hAnsi="Times New Roman" w:cs="Times New Roman"/>
        </w:rPr>
        <w:t>u predškolskom odgoju i obrazovanju, prema dogovoru i odlukama Ravnatelja i Osnivača</w:t>
      </w:r>
      <w:r w:rsidR="006957EC">
        <w:rPr>
          <w:rFonts w:ascii="Times New Roman" w:hAnsi="Times New Roman" w:cs="Times New Roman"/>
        </w:rPr>
        <w:t>.</w:t>
      </w:r>
    </w:p>
    <w:p w14:paraId="7F0B3902" w14:textId="31EBEC25" w:rsidR="00503124" w:rsidRDefault="00D2176D" w:rsidP="006957EC">
      <w:pPr>
        <w:pStyle w:val="Standarduser"/>
        <w:numPr>
          <w:ilvl w:val="0"/>
          <w:numId w:val="38"/>
        </w:numPr>
        <w:spacing w:after="0" w:line="360" w:lineRule="auto"/>
        <w:jc w:val="both"/>
        <w:rPr>
          <w:rFonts w:ascii="Times New Roman" w:hAnsi="Times New Roman" w:cs="Times New Roman"/>
        </w:rPr>
      </w:pPr>
      <w:r>
        <w:rPr>
          <w:rFonts w:ascii="Times New Roman" w:hAnsi="Times New Roman" w:cs="Times New Roman"/>
        </w:rPr>
        <w:t>Prezentiranje vlastitih primjera dobre prakse unutar i izvan ustanove</w:t>
      </w:r>
      <w:r w:rsidR="006957EC">
        <w:rPr>
          <w:rFonts w:ascii="Times New Roman" w:hAnsi="Times New Roman" w:cs="Times New Roman"/>
        </w:rPr>
        <w:t>.</w:t>
      </w:r>
    </w:p>
    <w:p w14:paraId="6C96EF92" w14:textId="77777777" w:rsidR="00503124" w:rsidRDefault="00D2176D" w:rsidP="006957EC">
      <w:pPr>
        <w:pStyle w:val="Standarduser"/>
        <w:numPr>
          <w:ilvl w:val="0"/>
          <w:numId w:val="38"/>
        </w:numPr>
        <w:spacing w:after="0" w:line="360" w:lineRule="auto"/>
        <w:jc w:val="both"/>
        <w:rPr>
          <w:rFonts w:ascii="Times New Roman" w:hAnsi="Times New Roman" w:cs="Times New Roman"/>
        </w:rPr>
      </w:pPr>
      <w:r>
        <w:rPr>
          <w:rFonts w:ascii="Times New Roman" w:hAnsi="Times New Roman" w:cs="Times New Roman"/>
        </w:rPr>
        <w:t>Prisustvovanje seminarima, savjetovanjima, tečajevima i drugim oblicima stručnog usavršavanja prema mogućnostima i ovisno o epidemiološkoj situaciji.</w:t>
      </w:r>
    </w:p>
    <w:p w14:paraId="757198F7" w14:textId="77777777" w:rsidR="00503124" w:rsidRDefault="00503124">
      <w:pPr>
        <w:pStyle w:val="Standarduser"/>
        <w:spacing w:after="0" w:line="240" w:lineRule="auto"/>
        <w:jc w:val="both"/>
        <w:rPr>
          <w:rFonts w:ascii="Times New Roman" w:hAnsi="Times New Roman" w:cs="Times New Roman"/>
        </w:rPr>
      </w:pPr>
    </w:p>
    <w:p w14:paraId="2B1770C4" w14:textId="77777777" w:rsidR="00503124" w:rsidRDefault="00503124">
      <w:pPr>
        <w:pStyle w:val="Standarduser"/>
        <w:spacing w:after="0" w:line="240" w:lineRule="auto"/>
        <w:ind w:firstLine="708"/>
        <w:jc w:val="both"/>
        <w:rPr>
          <w:rFonts w:ascii="Times New Roman" w:hAnsi="Times New Roman" w:cs="Times New Roman"/>
        </w:rPr>
      </w:pPr>
    </w:p>
    <w:p w14:paraId="3D4DE718" w14:textId="77777777" w:rsidR="00503124" w:rsidRDefault="00503124">
      <w:pPr>
        <w:pStyle w:val="Standarduser"/>
        <w:spacing w:after="0" w:line="240" w:lineRule="auto"/>
        <w:ind w:firstLine="708"/>
        <w:jc w:val="both"/>
        <w:rPr>
          <w:rFonts w:ascii="Times New Roman" w:hAnsi="Times New Roman" w:cs="Times New Roman"/>
        </w:rPr>
      </w:pPr>
    </w:p>
    <w:p w14:paraId="70A76007" w14:textId="71C77B33" w:rsidR="00503124" w:rsidRPr="00B25FFB" w:rsidRDefault="00B25FFB" w:rsidP="00B25FFB">
      <w:pPr>
        <w:pStyle w:val="Naslov2"/>
        <w:rPr>
          <w:rFonts w:ascii="Times New Roman" w:hAnsi="Times New Roman" w:cs="Times New Roman"/>
          <w:b/>
          <w:bCs/>
          <w:color w:val="auto"/>
        </w:rPr>
      </w:pPr>
      <w:bookmarkStart w:id="50" w:name="_Toc52341424"/>
      <w:bookmarkStart w:id="51" w:name="_Toc68789365"/>
      <w:bookmarkStart w:id="52" w:name="_Toc83732834"/>
      <w:r w:rsidRPr="00B25FFB">
        <w:rPr>
          <w:rFonts w:ascii="Times New Roman" w:hAnsi="Times New Roman" w:cs="Times New Roman"/>
          <w:b/>
          <w:bCs/>
          <w:color w:val="auto"/>
        </w:rPr>
        <w:t>5.1. Stručno usavršavanje u ustanovi</w:t>
      </w:r>
      <w:bookmarkEnd w:id="50"/>
      <w:bookmarkEnd w:id="51"/>
      <w:bookmarkEnd w:id="52"/>
    </w:p>
    <w:p w14:paraId="29143B9F" w14:textId="77777777" w:rsidR="00503124" w:rsidRDefault="00503124">
      <w:pPr>
        <w:pStyle w:val="Standarduser"/>
        <w:spacing w:after="0" w:line="360" w:lineRule="auto"/>
        <w:jc w:val="both"/>
        <w:rPr>
          <w:rFonts w:ascii="Times New Roman" w:hAnsi="Times New Roman" w:cs="Times New Roman"/>
        </w:rPr>
      </w:pPr>
    </w:p>
    <w:p w14:paraId="083FFDF5" w14:textId="6F94B685" w:rsidR="00503124" w:rsidRDefault="00D2176D">
      <w:pPr>
        <w:pStyle w:val="Standarduser"/>
        <w:spacing w:after="0" w:line="360" w:lineRule="auto"/>
        <w:jc w:val="both"/>
        <w:rPr>
          <w:rFonts w:ascii="Times New Roman" w:hAnsi="Times New Roman" w:cs="Times New Roman"/>
        </w:rPr>
      </w:pPr>
      <w:r>
        <w:rPr>
          <w:rFonts w:ascii="Times New Roman" w:hAnsi="Times New Roman" w:cs="Times New Roman"/>
        </w:rPr>
        <w:t>Učinkovit profesionalni razvoj mora se baviti cjelokupnim vrtićkim kontekstom i od</w:t>
      </w:r>
      <w:r w:rsidR="005C2CD4">
        <w:rPr>
          <w:rFonts w:ascii="Times New Roman" w:hAnsi="Times New Roman" w:cs="Times New Roman"/>
        </w:rPr>
        <w:t>gojitelju</w:t>
      </w:r>
      <w:r>
        <w:rPr>
          <w:rFonts w:ascii="Times New Roman" w:hAnsi="Times New Roman" w:cs="Times New Roman"/>
        </w:rPr>
        <w:t xml:space="preserve"> pomoći da taj kontekst (u svakom vrtiću, pa čak i objektu, drukčiji) upozna i bolje razumije da bi ga mogao mijenjati. Zbog toga je izuzetno važno da se profesionalno stručno usavršavanje odgojitelja zbiva u samom vrtiću. Kvalitetan profesionalni razvoj odg</w:t>
      </w:r>
      <w:r w:rsidR="005C2CD4">
        <w:rPr>
          <w:rFonts w:ascii="Times New Roman" w:hAnsi="Times New Roman" w:cs="Times New Roman"/>
        </w:rPr>
        <w:t>ojitelja</w:t>
      </w:r>
      <w:r>
        <w:rPr>
          <w:rFonts w:ascii="Times New Roman" w:hAnsi="Times New Roman" w:cs="Times New Roman"/>
        </w:rPr>
        <w:t xml:space="preserve"> i stručnih suradnika usmjeren je na razvoj </w:t>
      </w:r>
      <w:r>
        <w:rPr>
          <w:rFonts w:ascii="Times New Roman" w:hAnsi="Times New Roman" w:cs="Times New Roman"/>
        </w:rPr>
        <w:lastRenderedPageBreak/>
        <w:t xml:space="preserve">njihovih istraživačkih i refleksivnih umijeća. Zajedničko istraživanje </w:t>
      </w:r>
      <w:r w:rsidR="005C2CD4">
        <w:rPr>
          <w:rFonts w:ascii="Times New Roman" w:hAnsi="Times New Roman" w:cs="Times New Roman"/>
        </w:rPr>
        <w:t>odgojitelje</w:t>
      </w:r>
      <w:r>
        <w:rPr>
          <w:rFonts w:ascii="Times New Roman" w:hAnsi="Times New Roman" w:cs="Times New Roman"/>
        </w:rPr>
        <w:t xml:space="preserve"> osposobljava za bolje razumijevanje i postupno mijenjanje i usavršavanje vlastite prakse.</w:t>
      </w:r>
    </w:p>
    <w:p w14:paraId="19FE6684" w14:textId="77777777" w:rsidR="00503124" w:rsidRDefault="00D2176D">
      <w:pPr>
        <w:pStyle w:val="Standarduser"/>
        <w:spacing w:after="0" w:line="360" w:lineRule="auto"/>
        <w:jc w:val="both"/>
        <w:rPr>
          <w:rFonts w:ascii="Times New Roman" w:hAnsi="Times New Roman" w:cs="Times New Roman"/>
        </w:rPr>
      </w:pPr>
      <w:r>
        <w:rPr>
          <w:rFonts w:ascii="Times New Roman" w:hAnsi="Times New Roman" w:cs="Times New Roman"/>
        </w:rPr>
        <w:t>Stručno usavršavanje u ustanovi ostvaruje se u interakciji sa stručnim timom.</w:t>
      </w:r>
    </w:p>
    <w:p w14:paraId="4FAF8682" w14:textId="77777777" w:rsidR="00503124" w:rsidRDefault="00D2176D">
      <w:pPr>
        <w:pStyle w:val="Standarduser"/>
        <w:spacing w:after="0" w:line="360" w:lineRule="auto"/>
        <w:jc w:val="both"/>
        <w:rPr>
          <w:rFonts w:ascii="Times New Roman" w:hAnsi="Times New Roman" w:cs="Times New Roman"/>
        </w:rPr>
      </w:pPr>
      <w:r>
        <w:rPr>
          <w:rFonts w:ascii="Times New Roman" w:hAnsi="Times New Roman" w:cs="Times New Roman"/>
        </w:rPr>
        <w:t>Plan stručnog usavršavanja je fleksibilan i podložan promjenama tj. takav da ga se može mijenjati i modificirati ovisno o potrebama i individualnim interesima.</w:t>
      </w:r>
    </w:p>
    <w:p w14:paraId="3443F692" w14:textId="77777777" w:rsidR="006957EC" w:rsidRDefault="006957EC">
      <w:pPr>
        <w:pStyle w:val="Standarduser"/>
        <w:spacing w:after="0" w:line="360" w:lineRule="auto"/>
        <w:jc w:val="both"/>
        <w:rPr>
          <w:rFonts w:ascii="Times New Roman" w:hAnsi="Times New Roman" w:cs="Times New Roman"/>
        </w:rPr>
      </w:pPr>
    </w:p>
    <w:p w14:paraId="1BC7F7AE" w14:textId="2AB31BF3" w:rsidR="00503124" w:rsidRDefault="00D2176D">
      <w:pPr>
        <w:pStyle w:val="Standarduser"/>
        <w:spacing w:after="0" w:line="360" w:lineRule="auto"/>
        <w:jc w:val="both"/>
        <w:rPr>
          <w:rFonts w:ascii="Times New Roman" w:hAnsi="Times New Roman" w:cs="Times New Roman"/>
        </w:rPr>
      </w:pPr>
      <w:r>
        <w:rPr>
          <w:rFonts w:ascii="Times New Roman" w:hAnsi="Times New Roman" w:cs="Times New Roman"/>
        </w:rPr>
        <w:t>Oblici internog stručnog usavršavanja koje planiramo realizirati su sljedeći:</w:t>
      </w:r>
    </w:p>
    <w:p w14:paraId="6858B2C2" w14:textId="77777777" w:rsidR="006957EC" w:rsidRDefault="00D2176D" w:rsidP="006957EC">
      <w:pPr>
        <w:pStyle w:val="Standarduser"/>
        <w:numPr>
          <w:ilvl w:val="0"/>
          <w:numId w:val="39"/>
        </w:numPr>
        <w:spacing w:after="0" w:line="360" w:lineRule="auto"/>
        <w:jc w:val="both"/>
        <w:rPr>
          <w:rFonts w:ascii="Times New Roman" w:hAnsi="Times New Roman" w:cs="Times New Roman"/>
          <w:color w:val="000000"/>
        </w:rPr>
      </w:pPr>
      <w:r>
        <w:rPr>
          <w:rFonts w:ascii="Times New Roman" w:hAnsi="Times New Roman" w:cs="Times New Roman"/>
          <w:color w:val="000000"/>
        </w:rPr>
        <w:t>Refleksivni praktikum;</w:t>
      </w:r>
    </w:p>
    <w:p w14:paraId="7502A2D6" w14:textId="297A447B" w:rsidR="00503124" w:rsidRPr="006957EC" w:rsidRDefault="00D2176D" w:rsidP="006957EC">
      <w:pPr>
        <w:pStyle w:val="Standarduser"/>
        <w:numPr>
          <w:ilvl w:val="0"/>
          <w:numId w:val="39"/>
        </w:numPr>
        <w:spacing w:after="0" w:line="360" w:lineRule="auto"/>
        <w:jc w:val="both"/>
        <w:rPr>
          <w:rFonts w:ascii="Times New Roman" w:hAnsi="Times New Roman" w:cs="Times New Roman"/>
          <w:color w:val="000000"/>
        </w:rPr>
      </w:pPr>
      <w:r w:rsidRPr="006957EC">
        <w:rPr>
          <w:rFonts w:ascii="Times New Roman" w:hAnsi="Times New Roman" w:cs="Times New Roman"/>
          <w:color w:val="000000"/>
        </w:rPr>
        <w:t>Radni dogovori i sastanci od</w:t>
      </w:r>
      <w:r w:rsidR="005C2CD4">
        <w:rPr>
          <w:rFonts w:ascii="Times New Roman" w:hAnsi="Times New Roman" w:cs="Times New Roman"/>
          <w:color w:val="000000"/>
        </w:rPr>
        <w:t>gojitelj</w:t>
      </w:r>
      <w:r w:rsidRPr="006957EC">
        <w:rPr>
          <w:rFonts w:ascii="Times New Roman" w:hAnsi="Times New Roman" w:cs="Times New Roman"/>
          <w:color w:val="000000"/>
        </w:rPr>
        <w:t>a i članova stručnog tima;</w:t>
      </w:r>
    </w:p>
    <w:p w14:paraId="012DF41E" w14:textId="33D09682" w:rsidR="00503124" w:rsidRDefault="00D2176D" w:rsidP="006957EC">
      <w:pPr>
        <w:pStyle w:val="Standarduser"/>
        <w:numPr>
          <w:ilvl w:val="0"/>
          <w:numId w:val="39"/>
        </w:numPr>
        <w:spacing w:after="0" w:line="360" w:lineRule="auto"/>
        <w:jc w:val="both"/>
        <w:rPr>
          <w:rFonts w:ascii="Times New Roman" w:hAnsi="Times New Roman" w:cs="Times New Roman"/>
          <w:color w:val="000000"/>
        </w:rPr>
      </w:pPr>
      <w:r>
        <w:rPr>
          <w:rFonts w:ascii="Times New Roman" w:hAnsi="Times New Roman" w:cs="Times New Roman"/>
          <w:color w:val="000000"/>
        </w:rPr>
        <w:t>Sastanci ravnatelja i članova stručnog tima;</w:t>
      </w:r>
    </w:p>
    <w:p w14:paraId="5AFAC67D" w14:textId="7EDBB0EC" w:rsidR="00503124" w:rsidRDefault="00D2176D" w:rsidP="006957EC">
      <w:pPr>
        <w:pStyle w:val="Standarduser"/>
        <w:numPr>
          <w:ilvl w:val="0"/>
          <w:numId w:val="39"/>
        </w:numPr>
        <w:spacing w:after="0" w:line="360" w:lineRule="auto"/>
        <w:jc w:val="both"/>
        <w:rPr>
          <w:rFonts w:ascii="Times New Roman" w:hAnsi="Times New Roman" w:cs="Times New Roman"/>
          <w:color w:val="000000"/>
        </w:rPr>
      </w:pPr>
      <w:r>
        <w:rPr>
          <w:rFonts w:ascii="Times New Roman" w:hAnsi="Times New Roman" w:cs="Times New Roman"/>
          <w:color w:val="000000"/>
        </w:rPr>
        <w:t>Odg</w:t>
      </w:r>
      <w:r w:rsidR="005C2CD4">
        <w:rPr>
          <w:rFonts w:ascii="Times New Roman" w:hAnsi="Times New Roman" w:cs="Times New Roman"/>
          <w:color w:val="000000"/>
        </w:rPr>
        <w:t>ojiteljsk</w:t>
      </w:r>
      <w:r>
        <w:rPr>
          <w:rFonts w:ascii="Times New Roman" w:hAnsi="Times New Roman" w:cs="Times New Roman"/>
          <w:color w:val="000000"/>
        </w:rPr>
        <w:t>a vijeća (dva puta godišnje);</w:t>
      </w:r>
    </w:p>
    <w:p w14:paraId="619D8DF7" w14:textId="621377A3" w:rsidR="00503124" w:rsidRDefault="00D2176D" w:rsidP="006957EC">
      <w:pPr>
        <w:pStyle w:val="Standarduser"/>
        <w:numPr>
          <w:ilvl w:val="0"/>
          <w:numId w:val="39"/>
        </w:numPr>
        <w:spacing w:after="0" w:line="360" w:lineRule="auto"/>
        <w:jc w:val="both"/>
        <w:rPr>
          <w:rFonts w:ascii="Times New Roman" w:hAnsi="Times New Roman" w:cs="Times New Roman"/>
          <w:color w:val="000000"/>
        </w:rPr>
      </w:pPr>
      <w:r>
        <w:rPr>
          <w:rFonts w:ascii="Times New Roman" w:hAnsi="Times New Roman" w:cs="Times New Roman"/>
          <w:color w:val="000000"/>
        </w:rPr>
        <w:t>Individualne konzultacije od</w:t>
      </w:r>
      <w:r w:rsidR="005C2CD4">
        <w:rPr>
          <w:rFonts w:ascii="Times New Roman" w:hAnsi="Times New Roman" w:cs="Times New Roman"/>
          <w:color w:val="000000"/>
        </w:rPr>
        <w:t>gojitelja</w:t>
      </w:r>
      <w:r>
        <w:rPr>
          <w:rFonts w:ascii="Times New Roman" w:hAnsi="Times New Roman" w:cs="Times New Roman"/>
          <w:color w:val="000000"/>
        </w:rPr>
        <w:t xml:space="preserve"> s pedagoginjom.</w:t>
      </w:r>
    </w:p>
    <w:p w14:paraId="745C18E4" w14:textId="77777777" w:rsidR="00503124" w:rsidRDefault="00503124">
      <w:pPr>
        <w:pStyle w:val="Standarduser"/>
        <w:spacing w:after="0" w:line="360" w:lineRule="auto"/>
        <w:jc w:val="both"/>
        <w:rPr>
          <w:rFonts w:ascii="Times New Roman" w:hAnsi="Times New Roman" w:cs="Times New Roman"/>
          <w:color w:val="000000"/>
        </w:rPr>
      </w:pPr>
    </w:p>
    <w:p w14:paraId="0C33CCB5" w14:textId="77777777" w:rsidR="00503124" w:rsidRDefault="00D2176D">
      <w:pPr>
        <w:pStyle w:val="Standarduser"/>
        <w:spacing w:after="0" w:line="360" w:lineRule="auto"/>
        <w:jc w:val="both"/>
        <w:rPr>
          <w:rFonts w:ascii="Times New Roman" w:hAnsi="Times New Roman" w:cs="Times New Roman"/>
        </w:rPr>
      </w:pPr>
      <w:r>
        <w:rPr>
          <w:rFonts w:ascii="Times New Roman" w:hAnsi="Times New Roman" w:cs="Times New Roman"/>
        </w:rPr>
        <w:t>Tablica: Stručno usavršavanje unutar ustanove – refleksivni praktikum</w:t>
      </w:r>
    </w:p>
    <w:tbl>
      <w:tblPr>
        <w:tblW w:w="10640" w:type="dxa"/>
        <w:jc w:val="center"/>
        <w:tblLayout w:type="fixed"/>
        <w:tblCellMar>
          <w:left w:w="10" w:type="dxa"/>
          <w:right w:w="10" w:type="dxa"/>
        </w:tblCellMar>
        <w:tblLook w:val="0000" w:firstRow="0" w:lastRow="0" w:firstColumn="0" w:lastColumn="0" w:noHBand="0" w:noVBand="0"/>
      </w:tblPr>
      <w:tblGrid>
        <w:gridCol w:w="2508"/>
        <w:gridCol w:w="1884"/>
        <w:gridCol w:w="1848"/>
        <w:gridCol w:w="2919"/>
        <w:gridCol w:w="1481"/>
      </w:tblGrid>
      <w:tr w:rsidR="00503124" w14:paraId="4416BA22" w14:textId="77777777" w:rsidTr="006957EC">
        <w:trPr>
          <w:trHeight w:val="516"/>
          <w:jc w:val="center"/>
        </w:trPr>
        <w:tc>
          <w:tcPr>
            <w:tcW w:w="2508"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vAlign w:val="center"/>
          </w:tcPr>
          <w:p w14:paraId="3A40E231" w14:textId="77777777" w:rsidR="00503124" w:rsidRDefault="00D2176D" w:rsidP="006957EC">
            <w:pPr>
              <w:pStyle w:val="TableContents"/>
              <w:widowControl w:val="0"/>
              <w:spacing w:line="240" w:lineRule="auto"/>
              <w:jc w:val="center"/>
              <w:rPr>
                <w:rFonts w:ascii="Times New Roman" w:hAnsi="Times New Roman" w:cs="Times New Roman"/>
                <w:b/>
                <w:bCs/>
              </w:rPr>
            </w:pPr>
            <w:r>
              <w:rPr>
                <w:rFonts w:ascii="Times New Roman" w:hAnsi="Times New Roman" w:cs="Times New Roman"/>
                <w:b/>
                <w:bCs/>
              </w:rPr>
              <w:t>REFLEKSIVNI</w:t>
            </w:r>
          </w:p>
          <w:p w14:paraId="6632529B" w14:textId="77777777" w:rsidR="00503124" w:rsidRDefault="00D2176D" w:rsidP="006957EC">
            <w:pPr>
              <w:pStyle w:val="TableContents"/>
              <w:widowControl w:val="0"/>
              <w:spacing w:line="240" w:lineRule="auto"/>
              <w:jc w:val="center"/>
              <w:rPr>
                <w:rFonts w:ascii="Times New Roman" w:hAnsi="Times New Roman" w:cs="Times New Roman"/>
                <w:b/>
                <w:bCs/>
              </w:rPr>
            </w:pPr>
            <w:r>
              <w:rPr>
                <w:rFonts w:ascii="Times New Roman" w:hAnsi="Times New Roman" w:cs="Times New Roman"/>
                <w:b/>
                <w:bCs/>
              </w:rPr>
              <w:t>PRAKTIKUM</w:t>
            </w:r>
          </w:p>
        </w:tc>
        <w:tc>
          <w:tcPr>
            <w:tcW w:w="1884"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vAlign w:val="center"/>
          </w:tcPr>
          <w:p w14:paraId="3397F839" w14:textId="77777777" w:rsidR="00503124" w:rsidRDefault="00D2176D" w:rsidP="006957EC">
            <w:pPr>
              <w:pStyle w:val="TableContents"/>
              <w:widowControl w:val="0"/>
              <w:jc w:val="center"/>
              <w:rPr>
                <w:rFonts w:ascii="Times New Roman" w:hAnsi="Times New Roman" w:cs="Times New Roman"/>
                <w:b/>
                <w:bCs/>
              </w:rPr>
            </w:pPr>
            <w:r>
              <w:rPr>
                <w:rFonts w:ascii="Times New Roman" w:hAnsi="Times New Roman" w:cs="Times New Roman"/>
                <w:b/>
                <w:bCs/>
              </w:rPr>
              <w:t>VODITELJI I SURADNICI</w:t>
            </w:r>
          </w:p>
        </w:tc>
        <w:tc>
          <w:tcPr>
            <w:tcW w:w="1848"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vAlign w:val="center"/>
          </w:tcPr>
          <w:p w14:paraId="681A7C78" w14:textId="77777777" w:rsidR="00503124" w:rsidRDefault="00D2176D" w:rsidP="006957EC">
            <w:pPr>
              <w:pStyle w:val="TableContents"/>
              <w:widowControl w:val="0"/>
              <w:jc w:val="center"/>
              <w:rPr>
                <w:rFonts w:ascii="Times New Roman" w:hAnsi="Times New Roman" w:cs="Times New Roman"/>
                <w:b/>
                <w:bCs/>
              </w:rPr>
            </w:pPr>
            <w:r>
              <w:rPr>
                <w:rFonts w:ascii="Times New Roman" w:hAnsi="Times New Roman" w:cs="Times New Roman"/>
                <w:b/>
                <w:bCs/>
              </w:rPr>
              <w:t>SUDIONICI</w:t>
            </w:r>
          </w:p>
        </w:tc>
        <w:tc>
          <w:tcPr>
            <w:tcW w:w="2919"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vAlign w:val="center"/>
          </w:tcPr>
          <w:p w14:paraId="5B25F8A9" w14:textId="77777777" w:rsidR="00503124" w:rsidRDefault="00D2176D" w:rsidP="006957EC">
            <w:pPr>
              <w:pStyle w:val="TableContents"/>
              <w:widowControl w:val="0"/>
              <w:jc w:val="center"/>
              <w:rPr>
                <w:rFonts w:ascii="Times New Roman" w:hAnsi="Times New Roman" w:cs="Times New Roman"/>
                <w:b/>
                <w:bCs/>
              </w:rPr>
            </w:pPr>
            <w:r>
              <w:rPr>
                <w:rFonts w:ascii="Times New Roman" w:hAnsi="Times New Roman" w:cs="Times New Roman"/>
                <w:b/>
                <w:bCs/>
              </w:rPr>
              <w:t>VRIJEME ODRŽAVANJA</w:t>
            </w:r>
          </w:p>
        </w:tc>
        <w:tc>
          <w:tcPr>
            <w:tcW w:w="1481" w:type="dxa"/>
            <w:tcBorders>
              <w:top w:val="single" w:sz="2" w:space="0" w:color="000001"/>
              <w:left w:val="single" w:sz="2" w:space="0" w:color="000001"/>
              <w:bottom w:val="single" w:sz="2" w:space="0" w:color="000001"/>
              <w:right w:val="single" w:sz="2" w:space="0" w:color="000001"/>
            </w:tcBorders>
            <w:shd w:val="clear" w:color="auto" w:fill="43C330"/>
            <w:tcMar>
              <w:top w:w="0" w:type="dxa"/>
              <w:left w:w="10" w:type="dxa"/>
              <w:bottom w:w="0" w:type="dxa"/>
              <w:right w:w="10" w:type="dxa"/>
            </w:tcMar>
            <w:vAlign w:val="center"/>
          </w:tcPr>
          <w:p w14:paraId="5AC148E7" w14:textId="77777777" w:rsidR="00503124" w:rsidRDefault="00D2176D" w:rsidP="006957EC">
            <w:pPr>
              <w:pStyle w:val="TableContents"/>
              <w:widowControl w:val="0"/>
              <w:jc w:val="center"/>
              <w:rPr>
                <w:rFonts w:ascii="Times New Roman" w:hAnsi="Times New Roman" w:cs="Times New Roman"/>
                <w:b/>
                <w:bCs/>
              </w:rPr>
            </w:pPr>
            <w:r>
              <w:rPr>
                <w:rFonts w:ascii="Times New Roman" w:hAnsi="Times New Roman" w:cs="Times New Roman"/>
                <w:b/>
                <w:bCs/>
              </w:rPr>
              <w:t>TRAJANJE</w:t>
            </w:r>
          </w:p>
        </w:tc>
      </w:tr>
      <w:tr w:rsidR="00503124" w14:paraId="082878B7" w14:textId="77777777" w:rsidTr="006957EC">
        <w:trPr>
          <w:trHeight w:val="696"/>
          <w:jc w:val="center"/>
        </w:trPr>
        <w:tc>
          <w:tcPr>
            <w:tcW w:w="2508" w:type="dxa"/>
            <w:tcBorders>
              <w:left w:val="single" w:sz="2" w:space="0" w:color="000001"/>
            </w:tcBorders>
            <w:tcMar>
              <w:top w:w="0" w:type="dxa"/>
              <w:left w:w="10" w:type="dxa"/>
              <w:bottom w:w="0" w:type="dxa"/>
              <w:right w:w="10" w:type="dxa"/>
            </w:tcMar>
          </w:tcPr>
          <w:p w14:paraId="36EF79A0" w14:textId="77777777" w:rsidR="00503124" w:rsidRDefault="00D2176D" w:rsidP="006957EC">
            <w:pPr>
              <w:pStyle w:val="Standarduser"/>
              <w:widowControl w:val="0"/>
              <w:spacing w:after="0" w:line="240" w:lineRule="auto"/>
              <w:jc w:val="center"/>
              <w:rPr>
                <w:rFonts w:ascii="Times New Roman" w:hAnsi="Times New Roman" w:cs="Times New Roman"/>
              </w:rPr>
            </w:pPr>
            <w:r>
              <w:rPr>
                <w:rFonts w:ascii="Times New Roman" w:hAnsi="Times New Roman" w:cs="Times New Roman"/>
              </w:rPr>
              <w:t>Razvoj kurikuluma oblikovanjem poticajnog prostorno-materijalnog okruženja vrtića</w:t>
            </w:r>
          </w:p>
        </w:tc>
        <w:tc>
          <w:tcPr>
            <w:tcW w:w="1884" w:type="dxa"/>
            <w:tcBorders>
              <w:left w:val="single" w:sz="2" w:space="0" w:color="000001"/>
            </w:tcBorders>
            <w:tcMar>
              <w:top w:w="0" w:type="dxa"/>
              <w:left w:w="10" w:type="dxa"/>
              <w:bottom w:w="0" w:type="dxa"/>
              <w:right w:w="10" w:type="dxa"/>
            </w:tcMar>
          </w:tcPr>
          <w:p w14:paraId="1C19CFB6" w14:textId="77777777"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Pedagoginja, ravnateljica</w:t>
            </w:r>
          </w:p>
        </w:tc>
        <w:tc>
          <w:tcPr>
            <w:tcW w:w="1848" w:type="dxa"/>
            <w:tcBorders>
              <w:left w:val="single" w:sz="2" w:space="0" w:color="000001"/>
            </w:tcBorders>
            <w:tcMar>
              <w:top w:w="0" w:type="dxa"/>
              <w:left w:w="10" w:type="dxa"/>
              <w:bottom w:w="0" w:type="dxa"/>
              <w:right w:w="10" w:type="dxa"/>
            </w:tcMar>
          </w:tcPr>
          <w:p w14:paraId="254231C4" w14:textId="77777777"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Odgojitelji</w:t>
            </w:r>
          </w:p>
        </w:tc>
        <w:tc>
          <w:tcPr>
            <w:tcW w:w="2919" w:type="dxa"/>
            <w:tcBorders>
              <w:left w:val="single" w:sz="2" w:space="0" w:color="000001"/>
            </w:tcBorders>
            <w:tcMar>
              <w:top w:w="0" w:type="dxa"/>
              <w:left w:w="10" w:type="dxa"/>
              <w:bottom w:w="0" w:type="dxa"/>
              <w:right w:w="10" w:type="dxa"/>
            </w:tcMar>
          </w:tcPr>
          <w:p w14:paraId="777BEBF7" w14:textId="4A015D08"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 xml:space="preserve">Jednom mjesečno (od </w:t>
            </w:r>
            <w:r w:rsidR="00B25FFB">
              <w:rPr>
                <w:rFonts w:ascii="Times New Roman" w:hAnsi="Times New Roman" w:cs="Times New Roman"/>
              </w:rPr>
              <w:t>listopada</w:t>
            </w:r>
            <w:r>
              <w:rPr>
                <w:rFonts w:ascii="Times New Roman" w:hAnsi="Times New Roman" w:cs="Times New Roman"/>
              </w:rPr>
              <w:t xml:space="preserve"> 2021. do svibnja 202</w:t>
            </w:r>
            <w:r w:rsidR="00B25FFB">
              <w:rPr>
                <w:rFonts w:ascii="Times New Roman" w:hAnsi="Times New Roman" w:cs="Times New Roman"/>
              </w:rPr>
              <w:t>2.</w:t>
            </w:r>
            <w:r>
              <w:rPr>
                <w:rFonts w:ascii="Times New Roman" w:hAnsi="Times New Roman" w:cs="Times New Roman"/>
              </w:rPr>
              <w:t xml:space="preserve"> g.)</w:t>
            </w:r>
          </w:p>
        </w:tc>
        <w:tc>
          <w:tcPr>
            <w:tcW w:w="1481" w:type="dxa"/>
            <w:tcBorders>
              <w:left w:val="single" w:sz="2" w:space="0" w:color="000001"/>
              <w:right w:val="single" w:sz="2" w:space="0" w:color="000001"/>
            </w:tcBorders>
            <w:tcMar>
              <w:top w:w="0" w:type="dxa"/>
              <w:left w:w="10" w:type="dxa"/>
              <w:bottom w:w="0" w:type="dxa"/>
              <w:right w:w="10" w:type="dxa"/>
            </w:tcMar>
          </w:tcPr>
          <w:p w14:paraId="681852AC" w14:textId="5E186671"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2 h</w:t>
            </w:r>
          </w:p>
        </w:tc>
      </w:tr>
      <w:tr w:rsidR="00503124" w14:paraId="7ED7F801" w14:textId="77777777" w:rsidTr="006957EC">
        <w:trPr>
          <w:trHeight w:val="131"/>
          <w:jc w:val="center"/>
        </w:trPr>
        <w:tc>
          <w:tcPr>
            <w:tcW w:w="2508" w:type="dxa"/>
            <w:tcBorders>
              <w:left w:val="single" w:sz="2" w:space="0" w:color="000001"/>
              <w:bottom w:val="single" w:sz="4" w:space="0" w:color="000000"/>
            </w:tcBorders>
            <w:tcMar>
              <w:top w:w="0" w:type="dxa"/>
              <w:left w:w="10" w:type="dxa"/>
              <w:bottom w:w="0" w:type="dxa"/>
              <w:right w:w="10" w:type="dxa"/>
            </w:tcMar>
          </w:tcPr>
          <w:p w14:paraId="13ABAAFF" w14:textId="77777777" w:rsidR="00503124" w:rsidRDefault="00503124" w:rsidP="006957EC">
            <w:pPr>
              <w:pStyle w:val="Standarduser"/>
              <w:widowControl w:val="0"/>
              <w:spacing w:after="0" w:line="240" w:lineRule="auto"/>
              <w:jc w:val="center"/>
              <w:rPr>
                <w:rFonts w:ascii="Times New Roman" w:hAnsi="Times New Roman" w:cs="Times New Roman"/>
              </w:rPr>
            </w:pPr>
          </w:p>
        </w:tc>
        <w:tc>
          <w:tcPr>
            <w:tcW w:w="1884" w:type="dxa"/>
            <w:tcBorders>
              <w:left w:val="single" w:sz="2" w:space="0" w:color="000001"/>
              <w:bottom w:val="single" w:sz="4" w:space="0" w:color="000000"/>
            </w:tcBorders>
            <w:tcMar>
              <w:top w:w="0" w:type="dxa"/>
              <w:left w:w="10" w:type="dxa"/>
              <w:bottom w:w="0" w:type="dxa"/>
              <w:right w:w="10" w:type="dxa"/>
            </w:tcMar>
          </w:tcPr>
          <w:p w14:paraId="3BCBBA0D" w14:textId="77777777" w:rsidR="00503124" w:rsidRDefault="00503124" w:rsidP="006957EC">
            <w:pPr>
              <w:pStyle w:val="TableContents"/>
              <w:widowControl w:val="0"/>
              <w:jc w:val="center"/>
              <w:rPr>
                <w:rFonts w:ascii="Times New Roman" w:hAnsi="Times New Roman" w:cs="Times New Roman"/>
              </w:rPr>
            </w:pPr>
          </w:p>
        </w:tc>
        <w:tc>
          <w:tcPr>
            <w:tcW w:w="1848" w:type="dxa"/>
            <w:tcBorders>
              <w:left w:val="single" w:sz="2" w:space="0" w:color="000001"/>
              <w:bottom w:val="single" w:sz="4" w:space="0" w:color="000000"/>
            </w:tcBorders>
            <w:tcMar>
              <w:top w:w="0" w:type="dxa"/>
              <w:left w:w="10" w:type="dxa"/>
              <w:bottom w:w="0" w:type="dxa"/>
              <w:right w:w="10" w:type="dxa"/>
            </w:tcMar>
          </w:tcPr>
          <w:p w14:paraId="11AD4E28" w14:textId="77777777" w:rsidR="00503124" w:rsidRDefault="00503124" w:rsidP="006957EC">
            <w:pPr>
              <w:pStyle w:val="TableContents"/>
              <w:widowControl w:val="0"/>
              <w:jc w:val="center"/>
              <w:rPr>
                <w:rFonts w:ascii="Times New Roman" w:hAnsi="Times New Roman" w:cs="Times New Roman"/>
              </w:rPr>
            </w:pPr>
          </w:p>
        </w:tc>
        <w:tc>
          <w:tcPr>
            <w:tcW w:w="2919" w:type="dxa"/>
            <w:tcBorders>
              <w:left w:val="single" w:sz="2" w:space="0" w:color="000001"/>
              <w:bottom w:val="single" w:sz="4" w:space="0" w:color="000000"/>
            </w:tcBorders>
            <w:tcMar>
              <w:top w:w="0" w:type="dxa"/>
              <w:left w:w="10" w:type="dxa"/>
              <w:bottom w:w="0" w:type="dxa"/>
              <w:right w:w="10" w:type="dxa"/>
            </w:tcMar>
          </w:tcPr>
          <w:p w14:paraId="409C084F" w14:textId="77777777" w:rsidR="00503124" w:rsidRDefault="00503124" w:rsidP="006957EC">
            <w:pPr>
              <w:pStyle w:val="TableContents"/>
              <w:widowControl w:val="0"/>
              <w:jc w:val="center"/>
              <w:rPr>
                <w:rFonts w:ascii="Times New Roman" w:hAnsi="Times New Roman" w:cs="Times New Roman"/>
              </w:rPr>
            </w:pPr>
          </w:p>
        </w:tc>
        <w:tc>
          <w:tcPr>
            <w:tcW w:w="1481" w:type="dxa"/>
            <w:tcBorders>
              <w:left w:val="single" w:sz="2" w:space="0" w:color="000001"/>
              <w:bottom w:val="single" w:sz="4" w:space="0" w:color="000000"/>
              <w:right w:val="single" w:sz="2" w:space="0" w:color="000001"/>
            </w:tcBorders>
            <w:tcMar>
              <w:top w:w="0" w:type="dxa"/>
              <w:left w:w="10" w:type="dxa"/>
              <w:bottom w:w="0" w:type="dxa"/>
              <w:right w:w="10" w:type="dxa"/>
            </w:tcMar>
          </w:tcPr>
          <w:p w14:paraId="3CF785E2" w14:textId="77777777" w:rsidR="00503124" w:rsidRDefault="00503124" w:rsidP="006957EC">
            <w:pPr>
              <w:pStyle w:val="TableContents"/>
              <w:widowControl w:val="0"/>
              <w:jc w:val="center"/>
              <w:rPr>
                <w:rFonts w:ascii="Times New Roman" w:hAnsi="Times New Roman" w:cs="Times New Roman"/>
              </w:rPr>
            </w:pPr>
          </w:p>
        </w:tc>
      </w:tr>
      <w:tr w:rsidR="00503124" w14:paraId="40B2FFB4" w14:textId="77777777" w:rsidTr="006957EC">
        <w:trPr>
          <w:trHeight w:val="194"/>
          <w:jc w:val="center"/>
        </w:trPr>
        <w:tc>
          <w:tcPr>
            <w:tcW w:w="2508" w:type="dxa"/>
            <w:tcBorders>
              <w:top w:val="single" w:sz="4" w:space="0" w:color="000000"/>
              <w:left w:val="single" w:sz="2" w:space="0" w:color="000001"/>
            </w:tcBorders>
            <w:tcMar>
              <w:top w:w="0" w:type="dxa"/>
              <w:left w:w="10" w:type="dxa"/>
              <w:bottom w:w="0" w:type="dxa"/>
              <w:right w:w="10" w:type="dxa"/>
            </w:tcMar>
          </w:tcPr>
          <w:p w14:paraId="3E523473" w14:textId="77777777" w:rsidR="00503124" w:rsidRDefault="00D2176D" w:rsidP="006957EC">
            <w:pPr>
              <w:pStyle w:val="Standarduser"/>
              <w:widowControl w:val="0"/>
              <w:spacing w:after="0" w:line="240" w:lineRule="auto"/>
              <w:jc w:val="center"/>
              <w:rPr>
                <w:rFonts w:ascii="Times New Roman" w:hAnsi="Times New Roman" w:cs="Times New Roman"/>
              </w:rPr>
            </w:pPr>
            <w:r>
              <w:rPr>
                <w:rFonts w:ascii="Times New Roman" w:hAnsi="Times New Roman" w:cs="Times New Roman"/>
              </w:rPr>
              <w:t>Prepoznavanje potreba djece i njihovih interesa</w:t>
            </w:r>
          </w:p>
          <w:p w14:paraId="72B303CE" w14:textId="77777777" w:rsidR="00503124" w:rsidRDefault="00503124" w:rsidP="006957EC">
            <w:pPr>
              <w:pStyle w:val="Standarduser"/>
              <w:widowControl w:val="0"/>
              <w:spacing w:after="0" w:line="240" w:lineRule="auto"/>
              <w:jc w:val="center"/>
              <w:rPr>
                <w:rFonts w:ascii="Times New Roman" w:hAnsi="Times New Roman" w:cs="Times New Roman"/>
              </w:rPr>
            </w:pPr>
          </w:p>
        </w:tc>
        <w:tc>
          <w:tcPr>
            <w:tcW w:w="1884" w:type="dxa"/>
            <w:tcBorders>
              <w:top w:val="single" w:sz="4" w:space="0" w:color="000000"/>
              <w:left w:val="single" w:sz="2" w:space="0" w:color="000001"/>
            </w:tcBorders>
            <w:tcMar>
              <w:top w:w="0" w:type="dxa"/>
              <w:left w:w="10" w:type="dxa"/>
              <w:bottom w:w="0" w:type="dxa"/>
              <w:right w:w="10" w:type="dxa"/>
            </w:tcMar>
          </w:tcPr>
          <w:p w14:paraId="58A5E27B" w14:textId="77777777"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Pedagoginja, ravnateljica</w:t>
            </w:r>
          </w:p>
        </w:tc>
        <w:tc>
          <w:tcPr>
            <w:tcW w:w="1848" w:type="dxa"/>
            <w:tcBorders>
              <w:top w:val="single" w:sz="4" w:space="0" w:color="000000"/>
              <w:left w:val="single" w:sz="2" w:space="0" w:color="000001"/>
            </w:tcBorders>
            <w:tcMar>
              <w:top w:w="0" w:type="dxa"/>
              <w:left w:w="10" w:type="dxa"/>
              <w:bottom w:w="0" w:type="dxa"/>
              <w:right w:w="10" w:type="dxa"/>
            </w:tcMar>
          </w:tcPr>
          <w:p w14:paraId="6EEE7135" w14:textId="77777777"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Odgojitelji</w:t>
            </w:r>
          </w:p>
        </w:tc>
        <w:tc>
          <w:tcPr>
            <w:tcW w:w="2919" w:type="dxa"/>
            <w:tcBorders>
              <w:top w:val="single" w:sz="4" w:space="0" w:color="000000"/>
              <w:left w:val="single" w:sz="2" w:space="0" w:color="000001"/>
            </w:tcBorders>
            <w:tcMar>
              <w:top w:w="0" w:type="dxa"/>
              <w:left w:w="10" w:type="dxa"/>
              <w:bottom w:w="0" w:type="dxa"/>
              <w:right w:w="10" w:type="dxa"/>
            </w:tcMar>
          </w:tcPr>
          <w:p w14:paraId="4C79E701" w14:textId="126AC978"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 xml:space="preserve">Jednom mjesečno (od </w:t>
            </w:r>
            <w:r w:rsidR="00B25FFB">
              <w:rPr>
                <w:rFonts w:ascii="Times New Roman" w:hAnsi="Times New Roman" w:cs="Times New Roman"/>
              </w:rPr>
              <w:t>listopada 2021.</w:t>
            </w:r>
            <w:r>
              <w:rPr>
                <w:rFonts w:ascii="Times New Roman" w:hAnsi="Times New Roman" w:cs="Times New Roman"/>
              </w:rPr>
              <w:t xml:space="preserve"> do svibnja 202</w:t>
            </w:r>
            <w:r w:rsidR="00B25FFB">
              <w:rPr>
                <w:rFonts w:ascii="Times New Roman" w:hAnsi="Times New Roman" w:cs="Times New Roman"/>
              </w:rPr>
              <w:t>2. g.</w:t>
            </w:r>
            <w:r>
              <w:rPr>
                <w:rFonts w:ascii="Times New Roman" w:hAnsi="Times New Roman" w:cs="Times New Roman"/>
              </w:rPr>
              <w:t xml:space="preserve"> )</w:t>
            </w:r>
          </w:p>
        </w:tc>
        <w:tc>
          <w:tcPr>
            <w:tcW w:w="1481" w:type="dxa"/>
            <w:tcBorders>
              <w:top w:val="single" w:sz="4" w:space="0" w:color="000000"/>
              <w:left w:val="single" w:sz="2" w:space="0" w:color="000001"/>
              <w:right w:val="single" w:sz="2" w:space="0" w:color="000001"/>
            </w:tcBorders>
            <w:tcMar>
              <w:top w:w="0" w:type="dxa"/>
              <w:left w:w="10" w:type="dxa"/>
              <w:bottom w:w="0" w:type="dxa"/>
              <w:right w:w="10" w:type="dxa"/>
            </w:tcMar>
          </w:tcPr>
          <w:p w14:paraId="7B9FE8CD" w14:textId="691EDC82"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2h</w:t>
            </w:r>
          </w:p>
        </w:tc>
      </w:tr>
      <w:tr w:rsidR="00503124" w14:paraId="747A6CF1" w14:textId="77777777" w:rsidTr="006957EC">
        <w:trPr>
          <w:trHeight w:val="613"/>
          <w:jc w:val="center"/>
        </w:trPr>
        <w:tc>
          <w:tcPr>
            <w:tcW w:w="2508" w:type="dxa"/>
            <w:tcBorders>
              <w:left w:val="single" w:sz="2" w:space="0" w:color="000001"/>
              <w:bottom w:val="single" w:sz="4" w:space="0" w:color="000000"/>
            </w:tcBorders>
            <w:tcMar>
              <w:top w:w="0" w:type="dxa"/>
              <w:left w:w="10" w:type="dxa"/>
              <w:bottom w:w="0" w:type="dxa"/>
              <w:right w:w="10" w:type="dxa"/>
            </w:tcMar>
          </w:tcPr>
          <w:p w14:paraId="2E08605A" w14:textId="77777777" w:rsidR="00503124" w:rsidRDefault="00503124" w:rsidP="006957EC">
            <w:pPr>
              <w:pStyle w:val="Standarduser"/>
              <w:widowControl w:val="0"/>
              <w:spacing w:after="0" w:line="240" w:lineRule="auto"/>
              <w:jc w:val="center"/>
              <w:rPr>
                <w:rFonts w:ascii="Times New Roman" w:hAnsi="Times New Roman" w:cs="Times New Roman"/>
              </w:rPr>
            </w:pPr>
          </w:p>
        </w:tc>
        <w:tc>
          <w:tcPr>
            <w:tcW w:w="1884" w:type="dxa"/>
            <w:tcBorders>
              <w:left w:val="single" w:sz="2" w:space="0" w:color="000001"/>
              <w:bottom w:val="single" w:sz="4" w:space="0" w:color="000000"/>
            </w:tcBorders>
            <w:tcMar>
              <w:top w:w="0" w:type="dxa"/>
              <w:left w:w="10" w:type="dxa"/>
              <w:bottom w:w="0" w:type="dxa"/>
              <w:right w:w="10" w:type="dxa"/>
            </w:tcMar>
          </w:tcPr>
          <w:p w14:paraId="12652CDF" w14:textId="77777777" w:rsidR="00503124" w:rsidRDefault="00503124" w:rsidP="006957EC">
            <w:pPr>
              <w:pStyle w:val="TableContents"/>
              <w:widowControl w:val="0"/>
              <w:jc w:val="center"/>
              <w:rPr>
                <w:rFonts w:ascii="Times New Roman" w:hAnsi="Times New Roman" w:cs="Times New Roman"/>
              </w:rPr>
            </w:pPr>
          </w:p>
        </w:tc>
        <w:tc>
          <w:tcPr>
            <w:tcW w:w="1848" w:type="dxa"/>
            <w:tcBorders>
              <w:left w:val="single" w:sz="2" w:space="0" w:color="000001"/>
              <w:bottom w:val="single" w:sz="4" w:space="0" w:color="000000"/>
            </w:tcBorders>
            <w:tcMar>
              <w:top w:w="0" w:type="dxa"/>
              <w:left w:w="10" w:type="dxa"/>
              <w:bottom w:w="0" w:type="dxa"/>
              <w:right w:w="10" w:type="dxa"/>
            </w:tcMar>
          </w:tcPr>
          <w:p w14:paraId="4E772820" w14:textId="77777777" w:rsidR="00503124" w:rsidRDefault="00503124" w:rsidP="006957EC">
            <w:pPr>
              <w:pStyle w:val="TableContents"/>
              <w:widowControl w:val="0"/>
              <w:jc w:val="center"/>
              <w:rPr>
                <w:rFonts w:ascii="Times New Roman" w:hAnsi="Times New Roman" w:cs="Times New Roman"/>
              </w:rPr>
            </w:pPr>
          </w:p>
        </w:tc>
        <w:tc>
          <w:tcPr>
            <w:tcW w:w="2919" w:type="dxa"/>
            <w:tcBorders>
              <w:left w:val="single" w:sz="2" w:space="0" w:color="000001"/>
              <w:bottom w:val="single" w:sz="4" w:space="0" w:color="000000"/>
            </w:tcBorders>
            <w:tcMar>
              <w:top w:w="0" w:type="dxa"/>
              <w:left w:w="10" w:type="dxa"/>
              <w:bottom w:w="0" w:type="dxa"/>
              <w:right w:w="10" w:type="dxa"/>
            </w:tcMar>
          </w:tcPr>
          <w:p w14:paraId="4C4B278B" w14:textId="77777777" w:rsidR="00503124" w:rsidRDefault="00503124" w:rsidP="006957EC">
            <w:pPr>
              <w:pStyle w:val="TableContents"/>
              <w:widowControl w:val="0"/>
              <w:jc w:val="center"/>
              <w:rPr>
                <w:rFonts w:ascii="Times New Roman" w:hAnsi="Times New Roman" w:cs="Times New Roman"/>
              </w:rPr>
            </w:pPr>
          </w:p>
        </w:tc>
        <w:tc>
          <w:tcPr>
            <w:tcW w:w="1481" w:type="dxa"/>
            <w:tcBorders>
              <w:left w:val="single" w:sz="2" w:space="0" w:color="000001"/>
              <w:bottom w:val="single" w:sz="4" w:space="0" w:color="000000"/>
              <w:right w:val="single" w:sz="2" w:space="0" w:color="000001"/>
            </w:tcBorders>
            <w:tcMar>
              <w:top w:w="0" w:type="dxa"/>
              <w:left w:w="10" w:type="dxa"/>
              <w:bottom w:w="0" w:type="dxa"/>
              <w:right w:w="10" w:type="dxa"/>
            </w:tcMar>
          </w:tcPr>
          <w:p w14:paraId="7A38EA1E" w14:textId="77777777" w:rsidR="00503124" w:rsidRDefault="00503124" w:rsidP="006957EC">
            <w:pPr>
              <w:pStyle w:val="TableContents"/>
              <w:widowControl w:val="0"/>
              <w:jc w:val="center"/>
              <w:rPr>
                <w:rFonts w:ascii="Times New Roman" w:hAnsi="Times New Roman" w:cs="Times New Roman"/>
              </w:rPr>
            </w:pPr>
          </w:p>
        </w:tc>
      </w:tr>
      <w:tr w:rsidR="00503124" w14:paraId="4BEAD971" w14:textId="77777777" w:rsidTr="006957EC">
        <w:trPr>
          <w:trHeight w:val="1002"/>
          <w:jc w:val="center"/>
        </w:trPr>
        <w:tc>
          <w:tcPr>
            <w:tcW w:w="2508" w:type="dxa"/>
            <w:tcBorders>
              <w:top w:val="single" w:sz="4" w:space="0" w:color="000000"/>
              <w:left w:val="single" w:sz="2" w:space="0" w:color="000001"/>
              <w:bottom w:val="single" w:sz="2" w:space="0" w:color="000001"/>
            </w:tcBorders>
            <w:tcMar>
              <w:top w:w="0" w:type="dxa"/>
              <w:left w:w="10" w:type="dxa"/>
              <w:bottom w:w="0" w:type="dxa"/>
              <w:right w:w="10" w:type="dxa"/>
            </w:tcMar>
          </w:tcPr>
          <w:p w14:paraId="17B2570F" w14:textId="77777777" w:rsidR="00503124" w:rsidRDefault="00D2176D" w:rsidP="006957EC">
            <w:pPr>
              <w:pStyle w:val="Standarduser"/>
              <w:widowControl w:val="0"/>
              <w:spacing w:after="0" w:line="240" w:lineRule="auto"/>
              <w:jc w:val="center"/>
              <w:rPr>
                <w:rFonts w:ascii="Times New Roman" w:hAnsi="Times New Roman" w:cs="Times New Roman"/>
              </w:rPr>
            </w:pPr>
            <w:r>
              <w:rPr>
                <w:rFonts w:ascii="Times New Roman" w:hAnsi="Times New Roman" w:cs="Times New Roman"/>
              </w:rPr>
              <w:t>Učenje djece i uloga odgojitelja</w:t>
            </w:r>
          </w:p>
        </w:tc>
        <w:tc>
          <w:tcPr>
            <w:tcW w:w="1884" w:type="dxa"/>
            <w:tcBorders>
              <w:top w:val="single" w:sz="4" w:space="0" w:color="000000"/>
              <w:left w:val="single" w:sz="2" w:space="0" w:color="000001"/>
              <w:bottom w:val="single" w:sz="2" w:space="0" w:color="000001"/>
            </w:tcBorders>
            <w:tcMar>
              <w:top w:w="0" w:type="dxa"/>
              <w:left w:w="10" w:type="dxa"/>
              <w:bottom w:w="0" w:type="dxa"/>
              <w:right w:w="10" w:type="dxa"/>
            </w:tcMar>
          </w:tcPr>
          <w:p w14:paraId="2FC29784" w14:textId="77777777"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Pedagoginja, ravnateljica</w:t>
            </w:r>
          </w:p>
        </w:tc>
        <w:tc>
          <w:tcPr>
            <w:tcW w:w="1848" w:type="dxa"/>
            <w:tcBorders>
              <w:top w:val="single" w:sz="4" w:space="0" w:color="000000"/>
              <w:left w:val="single" w:sz="2" w:space="0" w:color="000001"/>
              <w:bottom w:val="single" w:sz="2" w:space="0" w:color="000001"/>
            </w:tcBorders>
            <w:tcMar>
              <w:top w:w="0" w:type="dxa"/>
              <w:left w:w="10" w:type="dxa"/>
              <w:bottom w:w="0" w:type="dxa"/>
              <w:right w:w="10" w:type="dxa"/>
            </w:tcMar>
          </w:tcPr>
          <w:p w14:paraId="573B7E37" w14:textId="77777777"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Odgojitelji</w:t>
            </w:r>
          </w:p>
        </w:tc>
        <w:tc>
          <w:tcPr>
            <w:tcW w:w="2919" w:type="dxa"/>
            <w:tcBorders>
              <w:top w:val="single" w:sz="4" w:space="0" w:color="000000"/>
              <w:left w:val="single" w:sz="2" w:space="0" w:color="000001"/>
              <w:bottom w:val="single" w:sz="2" w:space="0" w:color="000001"/>
            </w:tcBorders>
            <w:tcMar>
              <w:top w:w="0" w:type="dxa"/>
              <w:left w:w="10" w:type="dxa"/>
              <w:bottom w:w="0" w:type="dxa"/>
              <w:right w:w="10" w:type="dxa"/>
            </w:tcMar>
          </w:tcPr>
          <w:p w14:paraId="005A4330" w14:textId="69EDAD25"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Jednom mjesečno</w:t>
            </w:r>
            <w:r w:rsidR="006957EC">
              <w:rPr>
                <w:rFonts w:ascii="Times New Roman" w:hAnsi="Times New Roman" w:cs="Times New Roman"/>
              </w:rPr>
              <w:t xml:space="preserve"> </w:t>
            </w:r>
            <w:r>
              <w:rPr>
                <w:rFonts w:ascii="Times New Roman" w:hAnsi="Times New Roman" w:cs="Times New Roman"/>
              </w:rPr>
              <w:t>(</w:t>
            </w:r>
            <w:r w:rsidR="00B25FFB">
              <w:rPr>
                <w:rFonts w:ascii="Times New Roman" w:hAnsi="Times New Roman" w:cs="Times New Roman"/>
              </w:rPr>
              <w:t>studeni</w:t>
            </w:r>
            <w:r>
              <w:rPr>
                <w:rFonts w:ascii="Times New Roman" w:hAnsi="Times New Roman" w:cs="Times New Roman"/>
              </w:rPr>
              <w:t xml:space="preserve"> </w:t>
            </w:r>
            <w:r w:rsidR="00B25FFB">
              <w:rPr>
                <w:rFonts w:ascii="Times New Roman" w:hAnsi="Times New Roman" w:cs="Times New Roman"/>
              </w:rPr>
              <w:t xml:space="preserve">2021. i ožujak 2022. </w:t>
            </w:r>
            <w:r>
              <w:rPr>
                <w:rFonts w:ascii="Times New Roman" w:hAnsi="Times New Roman" w:cs="Times New Roman"/>
              </w:rPr>
              <w:t>g.)</w:t>
            </w:r>
          </w:p>
        </w:tc>
        <w:tc>
          <w:tcPr>
            <w:tcW w:w="1481" w:type="dxa"/>
            <w:tcBorders>
              <w:top w:val="single" w:sz="4" w:space="0" w:color="000000"/>
              <w:left w:val="single" w:sz="2" w:space="0" w:color="000001"/>
              <w:bottom w:val="single" w:sz="2" w:space="0" w:color="000001"/>
              <w:right w:val="single" w:sz="2" w:space="0" w:color="000001"/>
            </w:tcBorders>
            <w:tcMar>
              <w:top w:w="0" w:type="dxa"/>
              <w:left w:w="10" w:type="dxa"/>
              <w:bottom w:w="0" w:type="dxa"/>
              <w:right w:w="10" w:type="dxa"/>
            </w:tcMar>
          </w:tcPr>
          <w:p w14:paraId="21D0376B" w14:textId="5FFE50CD" w:rsidR="00503124" w:rsidRDefault="00D2176D" w:rsidP="006957EC">
            <w:pPr>
              <w:pStyle w:val="TableContents"/>
              <w:widowControl w:val="0"/>
              <w:jc w:val="center"/>
              <w:rPr>
                <w:rFonts w:ascii="Times New Roman" w:hAnsi="Times New Roman" w:cs="Times New Roman"/>
              </w:rPr>
            </w:pPr>
            <w:r>
              <w:rPr>
                <w:rFonts w:ascii="Times New Roman" w:hAnsi="Times New Roman" w:cs="Times New Roman"/>
              </w:rPr>
              <w:t>2h</w:t>
            </w:r>
          </w:p>
        </w:tc>
      </w:tr>
    </w:tbl>
    <w:p w14:paraId="58E6866A" w14:textId="77777777" w:rsidR="00503124" w:rsidRDefault="00503124">
      <w:pPr>
        <w:pStyle w:val="Standarduser"/>
        <w:spacing w:after="0" w:line="360" w:lineRule="auto"/>
        <w:jc w:val="both"/>
        <w:rPr>
          <w:rFonts w:ascii="Times New Roman" w:hAnsi="Times New Roman" w:cs="Times New Roman"/>
          <w:color w:val="000000"/>
        </w:rPr>
      </w:pPr>
    </w:p>
    <w:p w14:paraId="7DA5F010" w14:textId="77777777" w:rsidR="006957EC" w:rsidRDefault="006957EC">
      <w:pPr>
        <w:pStyle w:val="Standarduser"/>
        <w:spacing w:after="0" w:line="360" w:lineRule="auto"/>
        <w:jc w:val="both"/>
        <w:rPr>
          <w:rFonts w:ascii="Times New Roman" w:hAnsi="Times New Roman" w:cs="Times New Roman"/>
          <w:color w:val="000000"/>
        </w:rPr>
      </w:pPr>
    </w:p>
    <w:p w14:paraId="7162B349" w14:textId="77777777" w:rsidR="006957EC" w:rsidRDefault="006957EC">
      <w:pPr>
        <w:pStyle w:val="Standarduser"/>
        <w:spacing w:after="0" w:line="360" w:lineRule="auto"/>
        <w:jc w:val="both"/>
        <w:rPr>
          <w:rFonts w:ascii="Times New Roman" w:hAnsi="Times New Roman" w:cs="Times New Roman"/>
          <w:color w:val="000000"/>
        </w:rPr>
      </w:pPr>
    </w:p>
    <w:p w14:paraId="6F8843C0" w14:textId="77777777" w:rsidR="006957EC" w:rsidRDefault="006957EC">
      <w:pPr>
        <w:pStyle w:val="Standarduser"/>
        <w:spacing w:after="0" w:line="360" w:lineRule="auto"/>
        <w:jc w:val="both"/>
        <w:rPr>
          <w:rFonts w:ascii="Times New Roman" w:hAnsi="Times New Roman" w:cs="Times New Roman"/>
          <w:color w:val="000000"/>
        </w:rPr>
      </w:pPr>
    </w:p>
    <w:p w14:paraId="53F01B52" w14:textId="77777777" w:rsidR="006957EC" w:rsidRDefault="006957EC">
      <w:pPr>
        <w:pStyle w:val="Standarduser"/>
        <w:spacing w:after="0" w:line="360" w:lineRule="auto"/>
        <w:jc w:val="both"/>
        <w:rPr>
          <w:rFonts w:ascii="Times New Roman" w:hAnsi="Times New Roman" w:cs="Times New Roman"/>
          <w:color w:val="000000"/>
        </w:rPr>
      </w:pPr>
    </w:p>
    <w:p w14:paraId="7E6B81FA" w14:textId="77777777" w:rsidR="006957EC" w:rsidRDefault="006957EC">
      <w:pPr>
        <w:pStyle w:val="Standarduser"/>
        <w:spacing w:after="0" w:line="360" w:lineRule="auto"/>
        <w:jc w:val="both"/>
        <w:rPr>
          <w:rFonts w:ascii="Times New Roman" w:hAnsi="Times New Roman" w:cs="Times New Roman"/>
          <w:color w:val="000000"/>
        </w:rPr>
      </w:pPr>
    </w:p>
    <w:p w14:paraId="58ACA79E" w14:textId="77777777" w:rsidR="006957EC" w:rsidRDefault="006957EC">
      <w:pPr>
        <w:pStyle w:val="Standarduser"/>
        <w:spacing w:after="0" w:line="360" w:lineRule="auto"/>
        <w:jc w:val="both"/>
        <w:rPr>
          <w:rFonts w:ascii="Times New Roman" w:hAnsi="Times New Roman" w:cs="Times New Roman"/>
          <w:color w:val="000000"/>
        </w:rPr>
      </w:pPr>
    </w:p>
    <w:p w14:paraId="2FD5B036" w14:textId="17A5ED24" w:rsidR="00503124" w:rsidRDefault="00D2176D">
      <w:pPr>
        <w:pStyle w:val="Standarduser"/>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Tablica: Stručno usavršavanje unutar ustanove – radni dogovori i sastanci odgojitelja</w:t>
      </w:r>
      <w:r w:rsidR="006957EC">
        <w:rPr>
          <w:rFonts w:ascii="Times New Roman" w:hAnsi="Times New Roman" w:cs="Times New Roman"/>
          <w:color w:val="000000"/>
        </w:rPr>
        <w:t xml:space="preserve"> </w:t>
      </w:r>
      <w:r>
        <w:rPr>
          <w:rFonts w:ascii="Times New Roman" w:hAnsi="Times New Roman" w:cs="Times New Roman"/>
          <w:color w:val="000000"/>
        </w:rPr>
        <w:t>i stručnog tima</w:t>
      </w:r>
    </w:p>
    <w:tbl>
      <w:tblPr>
        <w:tblW w:w="10858" w:type="dxa"/>
        <w:tblInd w:w="-907" w:type="dxa"/>
        <w:tblLayout w:type="fixed"/>
        <w:tblCellMar>
          <w:left w:w="10" w:type="dxa"/>
          <w:right w:w="10" w:type="dxa"/>
        </w:tblCellMar>
        <w:tblLook w:val="0000" w:firstRow="0" w:lastRow="0" w:firstColumn="0" w:lastColumn="0" w:noHBand="0" w:noVBand="0"/>
      </w:tblPr>
      <w:tblGrid>
        <w:gridCol w:w="2591"/>
        <w:gridCol w:w="1922"/>
        <w:gridCol w:w="1959"/>
        <w:gridCol w:w="3137"/>
        <w:gridCol w:w="1249"/>
      </w:tblGrid>
      <w:tr w:rsidR="00503124" w14:paraId="4C04F166" w14:textId="77777777" w:rsidTr="00503124">
        <w:trPr>
          <w:trHeight w:val="301"/>
        </w:trPr>
        <w:tc>
          <w:tcPr>
            <w:tcW w:w="2591" w:type="dxa"/>
            <w:tcBorders>
              <w:top w:val="single" w:sz="2" w:space="0" w:color="000000"/>
              <w:left w:val="single" w:sz="2" w:space="0" w:color="000000"/>
              <w:bottom w:val="single" w:sz="2" w:space="0" w:color="000000"/>
            </w:tcBorders>
            <w:shd w:val="clear" w:color="auto" w:fill="43C330"/>
            <w:tcMar>
              <w:top w:w="55" w:type="dxa"/>
              <w:left w:w="55" w:type="dxa"/>
              <w:bottom w:w="55" w:type="dxa"/>
              <w:right w:w="55" w:type="dxa"/>
            </w:tcMar>
          </w:tcPr>
          <w:p w14:paraId="33D5E701" w14:textId="77777777" w:rsidR="00503124" w:rsidRDefault="00D2176D">
            <w:pPr>
              <w:pStyle w:val="TableContents"/>
              <w:widowControl w:val="0"/>
              <w:jc w:val="center"/>
              <w:rPr>
                <w:rFonts w:ascii="Times New Roman" w:hAnsi="Times New Roman" w:cs="Times New Roman"/>
                <w:b/>
                <w:bCs/>
                <w:color w:val="000000"/>
              </w:rPr>
            </w:pPr>
            <w:r>
              <w:rPr>
                <w:rFonts w:ascii="Times New Roman" w:hAnsi="Times New Roman" w:cs="Times New Roman"/>
                <w:b/>
                <w:bCs/>
                <w:color w:val="000000"/>
              </w:rPr>
              <w:t>RADNI DOGOVORI I SASTANCI ODGOJITELJA I STRUČNOG TIMA</w:t>
            </w:r>
          </w:p>
        </w:tc>
        <w:tc>
          <w:tcPr>
            <w:tcW w:w="1922" w:type="dxa"/>
            <w:tcBorders>
              <w:top w:val="single" w:sz="2" w:space="0" w:color="000000"/>
              <w:left w:val="single" w:sz="2" w:space="0" w:color="000000"/>
              <w:bottom w:val="single" w:sz="2" w:space="0" w:color="000000"/>
            </w:tcBorders>
            <w:shd w:val="clear" w:color="auto" w:fill="43C330"/>
            <w:tcMar>
              <w:top w:w="55" w:type="dxa"/>
              <w:left w:w="55" w:type="dxa"/>
              <w:bottom w:w="55" w:type="dxa"/>
              <w:right w:w="55" w:type="dxa"/>
            </w:tcMar>
          </w:tcPr>
          <w:p w14:paraId="300BCD9B" w14:textId="77777777" w:rsidR="00503124" w:rsidRDefault="00D2176D">
            <w:pPr>
              <w:pStyle w:val="TableContents"/>
              <w:widowControl w:val="0"/>
              <w:jc w:val="center"/>
              <w:rPr>
                <w:rFonts w:ascii="Times New Roman" w:hAnsi="Times New Roman" w:cs="Times New Roman"/>
                <w:b/>
                <w:bCs/>
                <w:color w:val="000000"/>
              </w:rPr>
            </w:pPr>
            <w:r>
              <w:rPr>
                <w:rFonts w:ascii="Times New Roman" w:hAnsi="Times New Roman" w:cs="Times New Roman"/>
                <w:b/>
                <w:bCs/>
                <w:color w:val="000000"/>
              </w:rPr>
              <w:t>VODITELJI I SURADNICI</w:t>
            </w:r>
          </w:p>
        </w:tc>
        <w:tc>
          <w:tcPr>
            <w:tcW w:w="1959" w:type="dxa"/>
            <w:tcBorders>
              <w:top w:val="single" w:sz="2" w:space="0" w:color="000000"/>
              <w:left w:val="single" w:sz="2" w:space="0" w:color="000000"/>
              <w:bottom w:val="single" w:sz="2" w:space="0" w:color="000000"/>
            </w:tcBorders>
            <w:shd w:val="clear" w:color="auto" w:fill="43C330"/>
            <w:tcMar>
              <w:top w:w="55" w:type="dxa"/>
              <w:left w:w="55" w:type="dxa"/>
              <w:bottom w:w="55" w:type="dxa"/>
              <w:right w:w="55" w:type="dxa"/>
            </w:tcMar>
          </w:tcPr>
          <w:p w14:paraId="4FDB8EA5" w14:textId="77777777" w:rsidR="00503124" w:rsidRDefault="00D2176D">
            <w:pPr>
              <w:pStyle w:val="TableContents"/>
              <w:widowControl w:val="0"/>
              <w:jc w:val="both"/>
              <w:rPr>
                <w:rFonts w:ascii="Times New Roman" w:hAnsi="Times New Roman" w:cs="Times New Roman"/>
                <w:b/>
                <w:bCs/>
                <w:color w:val="000000"/>
              </w:rPr>
            </w:pPr>
            <w:r>
              <w:rPr>
                <w:rFonts w:ascii="Times New Roman" w:hAnsi="Times New Roman" w:cs="Times New Roman"/>
                <w:b/>
                <w:bCs/>
                <w:color w:val="000000"/>
              </w:rPr>
              <w:t>SUDIONICI</w:t>
            </w:r>
          </w:p>
        </w:tc>
        <w:tc>
          <w:tcPr>
            <w:tcW w:w="3137" w:type="dxa"/>
            <w:tcBorders>
              <w:top w:val="single" w:sz="2" w:space="0" w:color="000000"/>
              <w:left w:val="single" w:sz="2" w:space="0" w:color="000000"/>
              <w:bottom w:val="single" w:sz="2" w:space="0" w:color="000000"/>
            </w:tcBorders>
            <w:shd w:val="clear" w:color="auto" w:fill="43C330"/>
            <w:tcMar>
              <w:top w:w="55" w:type="dxa"/>
              <w:left w:w="55" w:type="dxa"/>
              <w:bottom w:w="55" w:type="dxa"/>
              <w:right w:w="55" w:type="dxa"/>
            </w:tcMar>
          </w:tcPr>
          <w:p w14:paraId="34FC39E4" w14:textId="77777777" w:rsidR="00503124" w:rsidRDefault="00D2176D">
            <w:pPr>
              <w:pStyle w:val="TableContents"/>
              <w:widowControl w:val="0"/>
              <w:jc w:val="both"/>
              <w:rPr>
                <w:rFonts w:ascii="Times New Roman" w:hAnsi="Times New Roman" w:cs="Times New Roman"/>
                <w:b/>
                <w:bCs/>
                <w:color w:val="000000"/>
              </w:rPr>
            </w:pPr>
            <w:r>
              <w:rPr>
                <w:rFonts w:ascii="Times New Roman" w:hAnsi="Times New Roman" w:cs="Times New Roman"/>
                <w:b/>
                <w:bCs/>
                <w:color w:val="000000"/>
              </w:rPr>
              <w:t>VRIJEME ODRŽAVANJA</w:t>
            </w:r>
          </w:p>
        </w:tc>
        <w:tc>
          <w:tcPr>
            <w:tcW w:w="1249" w:type="dxa"/>
            <w:tcBorders>
              <w:top w:val="single" w:sz="2" w:space="0" w:color="000000"/>
              <w:left w:val="single" w:sz="2" w:space="0" w:color="000000"/>
              <w:bottom w:val="single" w:sz="2" w:space="0" w:color="000000"/>
              <w:right w:val="single" w:sz="2" w:space="0" w:color="000000"/>
            </w:tcBorders>
            <w:shd w:val="clear" w:color="auto" w:fill="43C330"/>
            <w:tcMar>
              <w:top w:w="55" w:type="dxa"/>
              <w:left w:w="55" w:type="dxa"/>
              <w:bottom w:w="55" w:type="dxa"/>
              <w:right w:w="55" w:type="dxa"/>
            </w:tcMar>
          </w:tcPr>
          <w:p w14:paraId="4B45B386" w14:textId="77777777" w:rsidR="00503124" w:rsidRDefault="00D2176D">
            <w:pPr>
              <w:pStyle w:val="TableContents"/>
              <w:widowControl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TRAJANJE</w:t>
            </w:r>
          </w:p>
        </w:tc>
      </w:tr>
      <w:tr w:rsidR="00503124" w14:paraId="1A7FE449" w14:textId="77777777" w:rsidTr="00503124">
        <w:trPr>
          <w:trHeight w:val="284"/>
        </w:trPr>
        <w:tc>
          <w:tcPr>
            <w:tcW w:w="2591" w:type="dxa"/>
            <w:tcBorders>
              <w:left w:val="single" w:sz="2" w:space="0" w:color="000000"/>
              <w:bottom w:val="single" w:sz="2" w:space="0" w:color="000000"/>
            </w:tcBorders>
            <w:tcMar>
              <w:top w:w="55" w:type="dxa"/>
              <w:left w:w="55" w:type="dxa"/>
              <w:bottom w:w="55" w:type="dxa"/>
              <w:right w:w="55" w:type="dxa"/>
            </w:tcMar>
          </w:tcPr>
          <w:p w14:paraId="74ADA819" w14:textId="77777777" w:rsidR="00503124" w:rsidRDefault="00D2176D">
            <w:pPr>
              <w:pStyle w:val="Standarduser"/>
              <w:widowControl w:val="0"/>
              <w:spacing w:after="0" w:line="240" w:lineRule="auto"/>
              <w:rPr>
                <w:rFonts w:ascii="Times New Roman" w:hAnsi="Times New Roman" w:cs="Times New Roman"/>
              </w:rPr>
            </w:pPr>
            <w:r>
              <w:rPr>
                <w:rFonts w:ascii="Times New Roman" w:hAnsi="Times New Roman" w:cs="Times New Roman"/>
              </w:rPr>
              <w:t>Organizacija odgojno obrazovnog procesa u ustanovi</w:t>
            </w:r>
          </w:p>
        </w:tc>
        <w:tc>
          <w:tcPr>
            <w:tcW w:w="1922" w:type="dxa"/>
            <w:tcBorders>
              <w:left w:val="single" w:sz="2" w:space="0" w:color="000000"/>
              <w:bottom w:val="single" w:sz="2" w:space="0" w:color="000000"/>
            </w:tcBorders>
            <w:tcMar>
              <w:top w:w="55" w:type="dxa"/>
              <w:left w:w="55" w:type="dxa"/>
              <w:bottom w:w="55" w:type="dxa"/>
              <w:right w:w="55" w:type="dxa"/>
            </w:tcMar>
          </w:tcPr>
          <w:p w14:paraId="4516C350" w14:textId="77777777" w:rsidR="00503124" w:rsidRDefault="00D2176D">
            <w:pPr>
              <w:pStyle w:val="TableContents"/>
              <w:widowControl w:val="0"/>
              <w:jc w:val="both"/>
              <w:rPr>
                <w:rFonts w:ascii="Times New Roman" w:hAnsi="Times New Roman"/>
              </w:rPr>
            </w:pPr>
            <w:r>
              <w:rPr>
                <w:rFonts w:ascii="Times New Roman" w:hAnsi="Times New Roman"/>
              </w:rPr>
              <w:t>Ravnatelj, pedagoginja, zdravstvena voditeljica</w:t>
            </w:r>
          </w:p>
          <w:p w14:paraId="154FB433" w14:textId="77777777" w:rsidR="00503124" w:rsidRDefault="00503124">
            <w:pPr>
              <w:pStyle w:val="TableContents"/>
              <w:widowControl w:val="0"/>
              <w:jc w:val="both"/>
              <w:rPr>
                <w:rFonts w:ascii="Times New Roman" w:hAnsi="Times New Roman"/>
              </w:rPr>
            </w:pPr>
          </w:p>
        </w:tc>
        <w:tc>
          <w:tcPr>
            <w:tcW w:w="1959" w:type="dxa"/>
            <w:tcBorders>
              <w:left w:val="single" w:sz="2" w:space="0" w:color="000000"/>
              <w:bottom w:val="single" w:sz="2" w:space="0" w:color="000000"/>
            </w:tcBorders>
            <w:tcMar>
              <w:top w:w="55" w:type="dxa"/>
              <w:left w:w="55" w:type="dxa"/>
              <w:bottom w:w="55" w:type="dxa"/>
              <w:right w:w="55" w:type="dxa"/>
            </w:tcMar>
          </w:tcPr>
          <w:p w14:paraId="2DC0BDBA" w14:textId="77777777" w:rsidR="00503124" w:rsidRDefault="00D2176D">
            <w:pPr>
              <w:pStyle w:val="TableContents"/>
              <w:widowControl w:val="0"/>
              <w:jc w:val="both"/>
              <w:rPr>
                <w:rFonts w:ascii="Times New Roman" w:hAnsi="Times New Roman"/>
              </w:rPr>
            </w:pPr>
            <w:r>
              <w:rPr>
                <w:rFonts w:ascii="Times New Roman" w:hAnsi="Times New Roman"/>
              </w:rPr>
              <w:t>Odgojitelji</w:t>
            </w:r>
          </w:p>
        </w:tc>
        <w:tc>
          <w:tcPr>
            <w:tcW w:w="3137" w:type="dxa"/>
            <w:tcBorders>
              <w:left w:val="single" w:sz="2" w:space="0" w:color="000000"/>
              <w:bottom w:val="single" w:sz="2" w:space="0" w:color="000000"/>
            </w:tcBorders>
            <w:tcMar>
              <w:top w:w="55" w:type="dxa"/>
              <w:left w:w="55" w:type="dxa"/>
              <w:bottom w:w="55" w:type="dxa"/>
              <w:right w:w="55" w:type="dxa"/>
            </w:tcMar>
          </w:tcPr>
          <w:p w14:paraId="563B610F" w14:textId="77777777" w:rsidR="00503124" w:rsidRDefault="00D2176D">
            <w:pPr>
              <w:pStyle w:val="TableContents"/>
              <w:widowControl w:val="0"/>
              <w:jc w:val="both"/>
              <w:rPr>
                <w:rFonts w:ascii="Times New Roman" w:hAnsi="Times New Roman"/>
              </w:rPr>
            </w:pPr>
            <w:r>
              <w:rPr>
                <w:rFonts w:ascii="Times New Roman" w:hAnsi="Times New Roman"/>
              </w:rPr>
              <w:t>Sva tri tjedna i prema potrebi</w:t>
            </w:r>
          </w:p>
        </w:tc>
        <w:tc>
          <w:tcPr>
            <w:tcW w:w="12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076A25" w14:textId="77777777" w:rsidR="00503124" w:rsidRDefault="00D2176D">
            <w:pPr>
              <w:pStyle w:val="TableContents"/>
              <w:widowControl w:val="0"/>
              <w:jc w:val="both"/>
              <w:rPr>
                <w:rFonts w:ascii="Times New Roman" w:hAnsi="Times New Roman"/>
              </w:rPr>
            </w:pPr>
            <w:r>
              <w:rPr>
                <w:rFonts w:ascii="Times New Roman" w:hAnsi="Times New Roman"/>
              </w:rPr>
              <w:t>1h</w:t>
            </w:r>
          </w:p>
        </w:tc>
      </w:tr>
    </w:tbl>
    <w:p w14:paraId="37658C01" w14:textId="77777777" w:rsidR="00503124" w:rsidRDefault="00503124">
      <w:pPr>
        <w:pStyle w:val="Standarduser"/>
        <w:spacing w:after="0" w:line="240" w:lineRule="auto"/>
        <w:jc w:val="both"/>
        <w:rPr>
          <w:rFonts w:ascii="Times New Roman" w:hAnsi="Times New Roman" w:cs="Times New Roman"/>
        </w:rPr>
      </w:pPr>
    </w:p>
    <w:p w14:paraId="4DB8C0C7" w14:textId="77777777" w:rsidR="00503124" w:rsidRDefault="00503124">
      <w:pPr>
        <w:pStyle w:val="Standarduser"/>
        <w:spacing w:after="0" w:line="240" w:lineRule="auto"/>
        <w:jc w:val="both"/>
        <w:rPr>
          <w:rFonts w:ascii="Times New Roman" w:hAnsi="Times New Roman" w:cs="Times New Roman"/>
        </w:rPr>
      </w:pPr>
    </w:p>
    <w:p w14:paraId="43C877E5" w14:textId="77777777" w:rsidR="00503124" w:rsidRDefault="00503124">
      <w:pPr>
        <w:pStyle w:val="Standarduser"/>
        <w:spacing w:after="0" w:line="240" w:lineRule="auto"/>
        <w:jc w:val="both"/>
        <w:rPr>
          <w:rFonts w:ascii="Times New Roman" w:hAnsi="Times New Roman" w:cs="Times New Roman"/>
        </w:rPr>
      </w:pPr>
    </w:p>
    <w:p w14:paraId="7CAC71B7" w14:textId="77777777" w:rsidR="00503124" w:rsidRDefault="00D2176D">
      <w:pPr>
        <w:pStyle w:val="Standarduser"/>
        <w:spacing w:after="0" w:line="240" w:lineRule="auto"/>
        <w:jc w:val="both"/>
        <w:rPr>
          <w:rFonts w:ascii="Times New Roman" w:hAnsi="Times New Roman" w:cs="Times New Roman"/>
        </w:rPr>
      </w:pPr>
      <w:r>
        <w:rPr>
          <w:rFonts w:ascii="Times New Roman" w:hAnsi="Times New Roman" w:cs="Times New Roman"/>
        </w:rPr>
        <w:t>Tablica: Skup zaposlenika, sastanci stručnog tima i ravnatelja, individualne konzultacije pedagoginje s odgojiteljima</w:t>
      </w:r>
    </w:p>
    <w:p w14:paraId="7E937E66" w14:textId="77777777" w:rsidR="00503124" w:rsidRDefault="00503124">
      <w:pPr>
        <w:pStyle w:val="Standarduser"/>
        <w:spacing w:after="0" w:line="240" w:lineRule="auto"/>
        <w:jc w:val="both"/>
        <w:rPr>
          <w:rFonts w:ascii="Times New Roman" w:hAnsi="Times New Roman" w:cs="Times New Roman"/>
        </w:rPr>
      </w:pPr>
    </w:p>
    <w:tbl>
      <w:tblPr>
        <w:tblW w:w="10899" w:type="dxa"/>
        <w:tblInd w:w="-517" w:type="dxa"/>
        <w:tblLayout w:type="fixed"/>
        <w:tblCellMar>
          <w:left w:w="10" w:type="dxa"/>
          <w:right w:w="10" w:type="dxa"/>
        </w:tblCellMar>
        <w:tblLook w:val="0000" w:firstRow="0" w:lastRow="0" w:firstColumn="0" w:lastColumn="0" w:noHBand="0" w:noVBand="0"/>
      </w:tblPr>
      <w:tblGrid>
        <w:gridCol w:w="3650"/>
        <w:gridCol w:w="3650"/>
        <w:gridCol w:w="3599"/>
      </w:tblGrid>
      <w:tr w:rsidR="00503124" w14:paraId="5886FA0E" w14:textId="77777777" w:rsidTr="00503124">
        <w:trPr>
          <w:trHeight w:val="552"/>
        </w:trPr>
        <w:tc>
          <w:tcPr>
            <w:tcW w:w="3650"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7B65183F" w14:textId="77777777" w:rsidR="00503124" w:rsidRDefault="00D2176D">
            <w:pPr>
              <w:pStyle w:val="TableContents"/>
              <w:widowControl w:val="0"/>
              <w:jc w:val="both"/>
              <w:rPr>
                <w:rFonts w:ascii="Times New Roman" w:hAnsi="Times New Roman" w:cs="Times New Roman"/>
                <w:b/>
                <w:bCs/>
              </w:rPr>
            </w:pPr>
            <w:r>
              <w:rPr>
                <w:rFonts w:ascii="Times New Roman" w:hAnsi="Times New Roman" w:cs="Times New Roman"/>
                <w:b/>
                <w:bCs/>
              </w:rPr>
              <w:t>Oblik</w:t>
            </w:r>
          </w:p>
        </w:tc>
        <w:tc>
          <w:tcPr>
            <w:tcW w:w="3650"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70601934" w14:textId="77777777" w:rsidR="00503124" w:rsidRDefault="00D2176D">
            <w:pPr>
              <w:pStyle w:val="TableContents"/>
              <w:widowControl w:val="0"/>
              <w:jc w:val="both"/>
              <w:rPr>
                <w:rFonts w:ascii="Times New Roman" w:hAnsi="Times New Roman" w:cs="Times New Roman"/>
                <w:b/>
                <w:bCs/>
              </w:rPr>
            </w:pPr>
            <w:r>
              <w:rPr>
                <w:rFonts w:ascii="Times New Roman" w:hAnsi="Times New Roman" w:cs="Times New Roman"/>
                <w:b/>
                <w:bCs/>
              </w:rPr>
              <w:t>Sadržaj</w:t>
            </w:r>
          </w:p>
        </w:tc>
        <w:tc>
          <w:tcPr>
            <w:tcW w:w="3599" w:type="dxa"/>
            <w:tcBorders>
              <w:top w:val="single" w:sz="2" w:space="0" w:color="000001"/>
              <w:left w:val="single" w:sz="2" w:space="0" w:color="000001"/>
              <w:bottom w:val="single" w:sz="2" w:space="0" w:color="000001"/>
              <w:right w:val="single" w:sz="2" w:space="0" w:color="000001"/>
            </w:tcBorders>
            <w:shd w:val="clear" w:color="auto" w:fill="43C330"/>
            <w:tcMar>
              <w:top w:w="0" w:type="dxa"/>
              <w:left w:w="10" w:type="dxa"/>
              <w:bottom w:w="0" w:type="dxa"/>
              <w:right w:w="10" w:type="dxa"/>
            </w:tcMar>
          </w:tcPr>
          <w:p w14:paraId="31B3C485" w14:textId="77777777" w:rsidR="00503124" w:rsidRDefault="00D2176D">
            <w:pPr>
              <w:pStyle w:val="TableContents"/>
              <w:widowControl w:val="0"/>
              <w:jc w:val="both"/>
              <w:rPr>
                <w:rFonts w:ascii="Times New Roman" w:hAnsi="Times New Roman" w:cs="Times New Roman"/>
                <w:b/>
                <w:bCs/>
              </w:rPr>
            </w:pPr>
            <w:r>
              <w:rPr>
                <w:rFonts w:ascii="Times New Roman" w:hAnsi="Times New Roman" w:cs="Times New Roman"/>
                <w:b/>
                <w:bCs/>
              </w:rPr>
              <w:t>Vrijeme realizacije</w:t>
            </w:r>
          </w:p>
        </w:tc>
      </w:tr>
      <w:tr w:rsidR="00503124" w14:paraId="537CF312" w14:textId="77777777" w:rsidTr="00503124">
        <w:trPr>
          <w:trHeight w:val="2738"/>
        </w:trPr>
        <w:tc>
          <w:tcPr>
            <w:tcW w:w="3650" w:type="dxa"/>
            <w:tcBorders>
              <w:left w:val="single" w:sz="2" w:space="0" w:color="000001"/>
              <w:bottom w:val="single" w:sz="2" w:space="0" w:color="000001"/>
            </w:tcBorders>
            <w:tcMar>
              <w:top w:w="0" w:type="dxa"/>
              <w:left w:w="10" w:type="dxa"/>
              <w:bottom w:w="0" w:type="dxa"/>
              <w:right w:w="10" w:type="dxa"/>
            </w:tcMar>
          </w:tcPr>
          <w:p w14:paraId="4D33DFD3" w14:textId="77777777" w:rsidR="00503124" w:rsidRDefault="00D2176D">
            <w:pPr>
              <w:pStyle w:val="TableContents"/>
              <w:widowControl w:val="0"/>
              <w:jc w:val="both"/>
              <w:rPr>
                <w:rFonts w:ascii="Times New Roman" w:hAnsi="Times New Roman" w:cs="Times New Roman"/>
                <w:b/>
                <w:bCs/>
              </w:rPr>
            </w:pPr>
            <w:r>
              <w:rPr>
                <w:rFonts w:ascii="Times New Roman" w:hAnsi="Times New Roman" w:cs="Times New Roman"/>
                <w:b/>
                <w:bCs/>
              </w:rPr>
              <w:t>Skup zaposlenika</w:t>
            </w:r>
          </w:p>
        </w:tc>
        <w:tc>
          <w:tcPr>
            <w:tcW w:w="3650" w:type="dxa"/>
            <w:tcBorders>
              <w:left w:val="single" w:sz="2" w:space="0" w:color="000001"/>
              <w:bottom w:val="single" w:sz="2" w:space="0" w:color="000001"/>
            </w:tcBorders>
            <w:tcMar>
              <w:top w:w="0" w:type="dxa"/>
              <w:left w:w="10" w:type="dxa"/>
              <w:bottom w:w="0" w:type="dxa"/>
              <w:right w:w="10" w:type="dxa"/>
            </w:tcMar>
          </w:tcPr>
          <w:p w14:paraId="5A1E7B57" w14:textId="77777777" w:rsidR="00503124" w:rsidRDefault="00D2176D">
            <w:pPr>
              <w:pStyle w:val="TableContents"/>
              <w:widowControl w:val="0"/>
              <w:rPr>
                <w:rFonts w:ascii="Times New Roman" w:hAnsi="Times New Roman" w:cs="Times New Roman"/>
              </w:rPr>
            </w:pPr>
            <w:r>
              <w:rPr>
                <w:rFonts w:ascii="Times New Roman" w:hAnsi="Times New Roman" w:cs="Times New Roman"/>
              </w:rPr>
              <w:t>Utvrđivanje sigurnosnih mjera i protokola ponašanja u vrtiću</w:t>
            </w:r>
          </w:p>
          <w:p w14:paraId="5E6EA2B4" w14:textId="77777777" w:rsidR="00503124" w:rsidRDefault="00D2176D">
            <w:pPr>
              <w:pStyle w:val="TableContents"/>
              <w:widowControl w:val="0"/>
              <w:rPr>
                <w:rFonts w:ascii="Times New Roman" w:hAnsi="Times New Roman" w:cs="Times New Roman"/>
              </w:rPr>
            </w:pPr>
            <w:r>
              <w:rPr>
                <w:rFonts w:ascii="Times New Roman" w:hAnsi="Times New Roman" w:cs="Times New Roman"/>
              </w:rPr>
              <w:t>Dogovori i valorizacija učinkovitog korištenja radnog vremena</w:t>
            </w:r>
          </w:p>
          <w:p w14:paraId="5564B505" w14:textId="77777777" w:rsidR="00503124" w:rsidRDefault="00D2176D">
            <w:pPr>
              <w:pStyle w:val="TableContents"/>
              <w:widowControl w:val="0"/>
              <w:rPr>
                <w:rFonts w:ascii="Times New Roman" w:hAnsi="Times New Roman" w:cs="Times New Roman"/>
              </w:rPr>
            </w:pPr>
            <w:r>
              <w:rPr>
                <w:rFonts w:ascii="Times New Roman" w:hAnsi="Times New Roman" w:cs="Times New Roman"/>
              </w:rPr>
              <w:t>Radne uloge – preuzimanje odgovornosti i timski rad</w:t>
            </w:r>
          </w:p>
        </w:tc>
        <w:tc>
          <w:tcPr>
            <w:tcW w:w="3599" w:type="dxa"/>
            <w:tcBorders>
              <w:left w:val="single" w:sz="2" w:space="0" w:color="000001"/>
              <w:bottom w:val="single" w:sz="2" w:space="0" w:color="000001"/>
              <w:right w:val="single" w:sz="2" w:space="0" w:color="000001"/>
            </w:tcBorders>
            <w:tcMar>
              <w:top w:w="0" w:type="dxa"/>
              <w:left w:w="10" w:type="dxa"/>
              <w:bottom w:w="0" w:type="dxa"/>
              <w:right w:w="10" w:type="dxa"/>
            </w:tcMar>
          </w:tcPr>
          <w:p w14:paraId="138174A9" w14:textId="32D21E06" w:rsidR="00503124" w:rsidRDefault="00B25FFB">
            <w:pPr>
              <w:pStyle w:val="TableContents"/>
              <w:widowControl w:val="0"/>
              <w:jc w:val="both"/>
              <w:rPr>
                <w:rFonts w:ascii="Times New Roman" w:hAnsi="Times New Roman" w:cs="Times New Roman"/>
              </w:rPr>
            </w:pPr>
            <w:r>
              <w:rPr>
                <w:rFonts w:ascii="Times New Roman" w:hAnsi="Times New Roman" w:cs="Times New Roman"/>
              </w:rPr>
              <w:t>Rujan 2021</w:t>
            </w:r>
            <w:r w:rsidR="00D2176D">
              <w:rPr>
                <w:rFonts w:ascii="Times New Roman" w:hAnsi="Times New Roman" w:cs="Times New Roman"/>
              </w:rPr>
              <w:t>. godine</w:t>
            </w:r>
          </w:p>
          <w:p w14:paraId="686523D3" w14:textId="77777777" w:rsidR="00503124" w:rsidRDefault="00503124">
            <w:pPr>
              <w:pStyle w:val="TableContents"/>
              <w:widowControl w:val="0"/>
              <w:jc w:val="both"/>
              <w:rPr>
                <w:rFonts w:ascii="Times New Roman" w:hAnsi="Times New Roman" w:cs="Times New Roman"/>
              </w:rPr>
            </w:pPr>
          </w:p>
          <w:p w14:paraId="0B1C4AD8"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Kontinuirano tijekom godine</w:t>
            </w:r>
          </w:p>
          <w:p w14:paraId="576FF73D" w14:textId="77777777" w:rsidR="00503124" w:rsidRDefault="00503124">
            <w:pPr>
              <w:pStyle w:val="TableContents"/>
              <w:widowControl w:val="0"/>
              <w:jc w:val="both"/>
              <w:rPr>
                <w:rFonts w:ascii="Times New Roman" w:hAnsi="Times New Roman" w:cs="Times New Roman"/>
              </w:rPr>
            </w:pPr>
          </w:p>
          <w:p w14:paraId="7D6CD6E4"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Kontinuirano tijekom godine</w:t>
            </w:r>
          </w:p>
        </w:tc>
      </w:tr>
      <w:tr w:rsidR="00503124" w14:paraId="5064E6C8" w14:textId="77777777" w:rsidTr="00503124">
        <w:trPr>
          <w:trHeight w:val="2080"/>
        </w:trPr>
        <w:tc>
          <w:tcPr>
            <w:tcW w:w="3650" w:type="dxa"/>
            <w:tcBorders>
              <w:left w:val="single" w:sz="2" w:space="0" w:color="000001"/>
              <w:bottom w:val="single" w:sz="2" w:space="0" w:color="000001"/>
            </w:tcBorders>
            <w:tcMar>
              <w:top w:w="0" w:type="dxa"/>
              <w:left w:w="10" w:type="dxa"/>
              <w:bottom w:w="0" w:type="dxa"/>
              <w:right w:w="10" w:type="dxa"/>
            </w:tcMar>
          </w:tcPr>
          <w:p w14:paraId="7B85D852" w14:textId="77777777" w:rsidR="00503124" w:rsidRDefault="00D2176D">
            <w:pPr>
              <w:pStyle w:val="TableContents"/>
              <w:widowControl w:val="0"/>
              <w:jc w:val="both"/>
              <w:rPr>
                <w:rFonts w:ascii="Times New Roman" w:hAnsi="Times New Roman" w:cs="Times New Roman"/>
                <w:b/>
                <w:bCs/>
              </w:rPr>
            </w:pPr>
            <w:r>
              <w:rPr>
                <w:rFonts w:ascii="Times New Roman" w:hAnsi="Times New Roman" w:cs="Times New Roman"/>
                <w:b/>
                <w:bCs/>
              </w:rPr>
              <w:t>Sastanci stručnog tima i ravnatelja</w:t>
            </w:r>
          </w:p>
        </w:tc>
        <w:tc>
          <w:tcPr>
            <w:tcW w:w="3650" w:type="dxa"/>
            <w:tcBorders>
              <w:left w:val="single" w:sz="2" w:space="0" w:color="000001"/>
              <w:bottom w:val="single" w:sz="2" w:space="0" w:color="000001"/>
            </w:tcBorders>
            <w:tcMar>
              <w:top w:w="0" w:type="dxa"/>
              <w:left w:w="10" w:type="dxa"/>
              <w:bottom w:w="0" w:type="dxa"/>
              <w:right w:w="10" w:type="dxa"/>
            </w:tcMar>
          </w:tcPr>
          <w:p w14:paraId="58C8B960"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Raspored zadataka vezanih uz GPP</w:t>
            </w:r>
          </w:p>
          <w:p w14:paraId="277C6DD2"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Radni dogovori, rješavanje problema,</w:t>
            </w:r>
          </w:p>
          <w:p w14:paraId="6B8DD1E0"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Valorizacija zadataka, smjernice za daljnji rad</w:t>
            </w:r>
          </w:p>
          <w:p w14:paraId="3AB96E3E" w14:textId="77777777" w:rsidR="00503124" w:rsidRDefault="00503124">
            <w:pPr>
              <w:pStyle w:val="TableContents"/>
              <w:widowControl w:val="0"/>
              <w:jc w:val="both"/>
              <w:rPr>
                <w:rFonts w:ascii="Times New Roman" w:hAnsi="Times New Roman" w:cs="Times New Roman"/>
              </w:rPr>
            </w:pPr>
          </w:p>
        </w:tc>
        <w:tc>
          <w:tcPr>
            <w:tcW w:w="3599" w:type="dxa"/>
            <w:tcBorders>
              <w:left w:val="single" w:sz="2" w:space="0" w:color="000001"/>
              <w:bottom w:val="single" w:sz="2" w:space="0" w:color="000001"/>
              <w:right w:val="single" w:sz="2" w:space="0" w:color="000001"/>
            </w:tcBorders>
            <w:tcMar>
              <w:top w:w="0" w:type="dxa"/>
              <w:left w:w="10" w:type="dxa"/>
              <w:bottom w:w="0" w:type="dxa"/>
              <w:right w:w="10" w:type="dxa"/>
            </w:tcMar>
          </w:tcPr>
          <w:p w14:paraId="76C721B4"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Na početku svakog mjeseca</w:t>
            </w:r>
          </w:p>
        </w:tc>
      </w:tr>
      <w:tr w:rsidR="00503124" w14:paraId="4A6745EF" w14:textId="77777777" w:rsidTr="00503124">
        <w:trPr>
          <w:trHeight w:val="884"/>
        </w:trPr>
        <w:tc>
          <w:tcPr>
            <w:tcW w:w="3650" w:type="dxa"/>
            <w:tcBorders>
              <w:left w:val="single" w:sz="2" w:space="0" w:color="000001"/>
              <w:bottom w:val="single" w:sz="2" w:space="0" w:color="000001"/>
            </w:tcBorders>
            <w:tcMar>
              <w:top w:w="0" w:type="dxa"/>
              <w:left w:w="10" w:type="dxa"/>
              <w:bottom w:w="0" w:type="dxa"/>
              <w:right w:w="10" w:type="dxa"/>
            </w:tcMar>
          </w:tcPr>
          <w:p w14:paraId="49F6722E" w14:textId="77777777" w:rsidR="00503124" w:rsidRDefault="00D2176D">
            <w:pPr>
              <w:pStyle w:val="TableContents"/>
              <w:widowControl w:val="0"/>
              <w:rPr>
                <w:rFonts w:ascii="Times New Roman" w:hAnsi="Times New Roman" w:cs="Times New Roman"/>
                <w:b/>
                <w:bCs/>
              </w:rPr>
            </w:pPr>
            <w:r>
              <w:rPr>
                <w:rFonts w:ascii="Times New Roman" w:hAnsi="Times New Roman" w:cs="Times New Roman"/>
                <w:b/>
                <w:bCs/>
              </w:rPr>
              <w:t>Individualne konzultacije odgojitelja s pedagoginjom</w:t>
            </w:r>
          </w:p>
        </w:tc>
        <w:tc>
          <w:tcPr>
            <w:tcW w:w="3650" w:type="dxa"/>
            <w:tcBorders>
              <w:left w:val="single" w:sz="2" w:space="0" w:color="000001"/>
              <w:bottom w:val="single" w:sz="2" w:space="0" w:color="000001"/>
            </w:tcBorders>
            <w:tcMar>
              <w:top w:w="0" w:type="dxa"/>
              <w:left w:w="10" w:type="dxa"/>
              <w:bottom w:w="0" w:type="dxa"/>
              <w:right w:w="10" w:type="dxa"/>
            </w:tcMar>
          </w:tcPr>
          <w:p w14:paraId="0E871B4A"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Aktualnosti u skupini, planiranje odgojno obrazovnog procesa</w:t>
            </w:r>
          </w:p>
        </w:tc>
        <w:tc>
          <w:tcPr>
            <w:tcW w:w="3599" w:type="dxa"/>
            <w:tcBorders>
              <w:left w:val="single" w:sz="2" w:space="0" w:color="000001"/>
              <w:bottom w:val="single" w:sz="2" w:space="0" w:color="000001"/>
              <w:right w:val="single" w:sz="2" w:space="0" w:color="000001"/>
            </w:tcBorders>
            <w:tcMar>
              <w:top w:w="0" w:type="dxa"/>
              <w:left w:w="10" w:type="dxa"/>
              <w:bottom w:w="0" w:type="dxa"/>
              <w:right w:w="10" w:type="dxa"/>
            </w:tcMar>
          </w:tcPr>
          <w:p w14:paraId="702EB1C8"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Svaka dva tjedna i prema potrebi</w:t>
            </w:r>
          </w:p>
        </w:tc>
      </w:tr>
    </w:tbl>
    <w:p w14:paraId="76F2BA76" w14:textId="77777777" w:rsidR="00503124" w:rsidRDefault="00503124">
      <w:pPr>
        <w:pStyle w:val="Standarduser"/>
        <w:spacing w:after="0" w:line="240" w:lineRule="auto"/>
        <w:jc w:val="both"/>
        <w:rPr>
          <w:rFonts w:ascii="Times New Roman" w:hAnsi="Times New Roman" w:cs="Times New Roman"/>
          <w:color w:val="000000"/>
        </w:rPr>
      </w:pPr>
    </w:p>
    <w:p w14:paraId="58E83C7F" w14:textId="53872D0F" w:rsidR="00503124" w:rsidRDefault="00503124">
      <w:pPr>
        <w:pStyle w:val="Standarduser"/>
        <w:spacing w:after="0" w:line="240" w:lineRule="auto"/>
        <w:jc w:val="both"/>
        <w:rPr>
          <w:rFonts w:ascii="Times New Roman" w:hAnsi="Times New Roman" w:cs="Times New Roman"/>
        </w:rPr>
      </w:pPr>
    </w:p>
    <w:p w14:paraId="03D86E05" w14:textId="210179EE" w:rsidR="006957EC" w:rsidRDefault="006957EC">
      <w:pPr>
        <w:pStyle w:val="Standarduser"/>
        <w:spacing w:after="0" w:line="240" w:lineRule="auto"/>
        <w:jc w:val="both"/>
        <w:rPr>
          <w:rFonts w:ascii="Times New Roman" w:hAnsi="Times New Roman" w:cs="Times New Roman"/>
        </w:rPr>
      </w:pPr>
    </w:p>
    <w:p w14:paraId="50AF5735" w14:textId="71B16B7C" w:rsidR="006957EC" w:rsidRDefault="006957EC">
      <w:pPr>
        <w:pStyle w:val="Standarduser"/>
        <w:spacing w:after="0" w:line="240" w:lineRule="auto"/>
        <w:jc w:val="both"/>
        <w:rPr>
          <w:rFonts w:ascii="Times New Roman" w:hAnsi="Times New Roman" w:cs="Times New Roman"/>
        </w:rPr>
      </w:pPr>
    </w:p>
    <w:p w14:paraId="3E756F14" w14:textId="3A3335FF" w:rsidR="006957EC" w:rsidRDefault="006957EC">
      <w:pPr>
        <w:pStyle w:val="Standarduser"/>
        <w:spacing w:after="0" w:line="240" w:lineRule="auto"/>
        <w:jc w:val="both"/>
        <w:rPr>
          <w:rFonts w:ascii="Times New Roman" w:hAnsi="Times New Roman" w:cs="Times New Roman"/>
        </w:rPr>
      </w:pPr>
    </w:p>
    <w:p w14:paraId="59AB4868" w14:textId="77777777" w:rsidR="006957EC" w:rsidRDefault="006957EC">
      <w:pPr>
        <w:pStyle w:val="Standarduser"/>
        <w:spacing w:after="0" w:line="240" w:lineRule="auto"/>
        <w:jc w:val="both"/>
        <w:rPr>
          <w:rFonts w:ascii="Times New Roman" w:hAnsi="Times New Roman" w:cs="Times New Roman"/>
        </w:rPr>
      </w:pPr>
    </w:p>
    <w:p w14:paraId="75A4FB49" w14:textId="77777777" w:rsidR="00503124" w:rsidRDefault="00503124">
      <w:pPr>
        <w:pStyle w:val="Standarduser"/>
        <w:spacing w:after="0" w:line="240" w:lineRule="auto"/>
        <w:jc w:val="both"/>
        <w:rPr>
          <w:rFonts w:ascii="Times New Roman" w:hAnsi="Times New Roman" w:cs="Times New Roman"/>
        </w:rPr>
      </w:pPr>
    </w:p>
    <w:p w14:paraId="5549281D" w14:textId="77777777" w:rsidR="00503124" w:rsidRDefault="00D2176D">
      <w:pPr>
        <w:pStyle w:val="Standarduser"/>
        <w:spacing w:after="0" w:line="240" w:lineRule="auto"/>
        <w:jc w:val="both"/>
        <w:rPr>
          <w:rFonts w:ascii="Times New Roman" w:hAnsi="Times New Roman" w:cs="Times New Roman"/>
        </w:rPr>
      </w:pPr>
      <w:r>
        <w:rPr>
          <w:rFonts w:ascii="Times New Roman" w:hAnsi="Times New Roman" w:cs="Times New Roman"/>
        </w:rPr>
        <w:lastRenderedPageBreak/>
        <w:t>Tablica: Rad odgojiteljskog vijeća</w:t>
      </w:r>
    </w:p>
    <w:p w14:paraId="7294BF77" w14:textId="77777777" w:rsidR="00503124" w:rsidRDefault="00503124">
      <w:pPr>
        <w:pStyle w:val="Standarduser"/>
        <w:spacing w:after="0" w:line="240" w:lineRule="auto"/>
        <w:jc w:val="both"/>
        <w:rPr>
          <w:rFonts w:ascii="Times New Roman" w:hAnsi="Times New Roman" w:cs="Times New Roman"/>
        </w:rPr>
      </w:pPr>
    </w:p>
    <w:tbl>
      <w:tblPr>
        <w:tblW w:w="8670" w:type="dxa"/>
        <w:tblInd w:w="-17" w:type="dxa"/>
        <w:tblLayout w:type="fixed"/>
        <w:tblCellMar>
          <w:left w:w="10" w:type="dxa"/>
          <w:right w:w="10" w:type="dxa"/>
        </w:tblCellMar>
        <w:tblLook w:val="0000" w:firstRow="0" w:lastRow="0" w:firstColumn="0" w:lastColumn="0" w:noHBand="0" w:noVBand="0"/>
      </w:tblPr>
      <w:tblGrid>
        <w:gridCol w:w="5100"/>
        <w:gridCol w:w="1874"/>
        <w:gridCol w:w="1696"/>
      </w:tblGrid>
      <w:tr w:rsidR="00503124" w14:paraId="1E031FF3" w14:textId="77777777" w:rsidTr="00503124">
        <w:tc>
          <w:tcPr>
            <w:tcW w:w="5100"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4F823DC1"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Održati 3 sjednice OV-a sa slijedećim okvirnim sadržajima rada</w:t>
            </w:r>
          </w:p>
        </w:tc>
        <w:tc>
          <w:tcPr>
            <w:tcW w:w="1874"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5287E2F7"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Vrijeme realizacije:</w:t>
            </w:r>
          </w:p>
        </w:tc>
        <w:tc>
          <w:tcPr>
            <w:tcW w:w="1696" w:type="dxa"/>
            <w:tcBorders>
              <w:top w:val="single" w:sz="2" w:space="0" w:color="000001"/>
              <w:left w:val="single" w:sz="2" w:space="0" w:color="000001"/>
              <w:bottom w:val="single" w:sz="2" w:space="0" w:color="000001"/>
              <w:right w:val="single" w:sz="2" w:space="0" w:color="000001"/>
            </w:tcBorders>
            <w:shd w:val="clear" w:color="auto" w:fill="43C330"/>
            <w:tcMar>
              <w:top w:w="0" w:type="dxa"/>
              <w:left w:w="10" w:type="dxa"/>
              <w:bottom w:w="0" w:type="dxa"/>
              <w:right w:w="10" w:type="dxa"/>
            </w:tcMar>
          </w:tcPr>
          <w:p w14:paraId="421AED01"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Trajanje:</w:t>
            </w:r>
          </w:p>
        </w:tc>
      </w:tr>
      <w:tr w:rsidR="00503124" w14:paraId="244E699E" w14:textId="77777777" w:rsidTr="00503124">
        <w:tc>
          <w:tcPr>
            <w:tcW w:w="5100" w:type="dxa"/>
            <w:tcBorders>
              <w:left w:val="single" w:sz="2" w:space="0" w:color="000001"/>
              <w:bottom w:val="single" w:sz="2" w:space="0" w:color="000001"/>
            </w:tcBorders>
            <w:tcMar>
              <w:top w:w="0" w:type="dxa"/>
              <w:left w:w="10" w:type="dxa"/>
              <w:bottom w:w="0" w:type="dxa"/>
              <w:right w:w="10" w:type="dxa"/>
            </w:tcMar>
          </w:tcPr>
          <w:p w14:paraId="78ED65EC" w14:textId="2AC68EB2" w:rsidR="00503124" w:rsidRDefault="00D2176D">
            <w:pPr>
              <w:pStyle w:val="Standarduser"/>
              <w:widowControl w:val="0"/>
            </w:pPr>
            <w:r>
              <w:rPr>
                <w:rFonts w:ascii="Times New Roman" w:hAnsi="Times New Roman" w:cs="Times New Roman"/>
              </w:rPr>
              <w:t xml:space="preserve">a) Razmatranje Godišnjeg plana i programa rada vrtića i </w:t>
            </w:r>
            <w:r>
              <w:rPr>
                <w:rFonts w:ascii="Times New Roman" w:hAnsi="Times New Roman"/>
              </w:rPr>
              <w:t>Kurikuluma za 202</w:t>
            </w:r>
            <w:r w:rsidR="00B25FFB">
              <w:rPr>
                <w:rFonts w:ascii="Times New Roman" w:hAnsi="Times New Roman"/>
              </w:rPr>
              <w:t>1</w:t>
            </w:r>
            <w:r>
              <w:rPr>
                <w:rFonts w:ascii="Times New Roman" w:hAnsi="Times New Roman"/>
              </w:rPr>
              <w:t>./202</w:t>
            </w:r>
            <w:r w:rsidR="00B25FFB">
              <w:rPr>
                <w:rFonts w:ascii="Times New Roman" w:hAnsi="Times New Roman"/>
              </w:rPr>
              <w:t>2</w:t>
            </w:r>
            <w:r>
              <w:rPr>
                <w:rFonts w:ascii="Times New Roman" w:hAnsi="Times New Roman"/>
              </w:rPr>
              <w:t>.  pedagošku godinu.</w:t>
            </w:r>
          </w:p>
          <w:p w14:paraId="466BF4DD" w14:textId="77777777" w:rsidR="00503124" w:rsidRDefault="00D2176D">
            <w:pPr>
              <w:pStyle w:val="Standarduser"/>
              <w:widowControl w:val="0"/>
            </w:pPr>
            <w:r>
              <w:rPr>
                <w:rFonts w:ascii="Times New Roman" w:hAnsi="Times New Roman" w:cs="Times New Roman"/>
              </w:rPr>
              <w:t xml:space="preserve">b) Plan i program individualnog stručnog usavršavanja i </w:t>
            </w:r>
            <w:r>
              <w:rPr>
                <w:rFonts w:ascii="Times New Roman" w:hAnsi="Times New Roman"/>
              </w:rPr>
              <w:t>donošenje planova stručnog usavršavanja</w:t>
            </w:r>
          </w:p>
        </w:tc>
        <w:tc>
          <w:tcPr>
            <w:tcW w:w="1874" w:type="dxa"/>
            <w:tcBorders>
              <w:left w:val="single" w:sz="2" w:space="0" w:color="000001"/>
              <w:bottom w:val="single" w:sz="2" w:space="0" w:color="000001"/>
            </w:tcBorders>
            <w:tcMar>
              <w:top w:w="0" w:type="dxa"/>
              <w:left w:w="10" w:type="dxa"/>
              <w:bottom w:w="0" w:type="dxa"/>
              <w:right w:w="10" w:type="dxa"/>
            </w:tcMar>
          </w:tcPr>
          <w:p w14:paraId="369D8BF1" w14:textId="6095031B" w:rsidR="00503124" w:rsidRDefault="00D2176D">
            <w:pPr>
              <w:pStyle w:val="TableContents"/>
              <w:widowControl w:val="0"/>
              <w:rPr>
                <w:rFonts w:ascii="Times New Roman" w:hAnsi="Times New Roman" w:cs="Times New Roman"/>
              </w:rPr>
            </w:pPr>
            <w:r>
              <w:rPr>
                <w:rFonts w:ascii="Times New Roman" w:hAnsi="Times New Roman" w:cs="Times New Roman"/>
              </w:rPr>
              <w:t xml:space="preserve">Do </w:t>
            </w:r>
            <w:r w:rsidR="00B25FFB">
              <w:rPr>
                <w:rFonts w:ascii="Times New Roman" w:hAnsi="Times New Roman" w:cs="Times New Roman"/>
              </w:rPr>
              <w:t>30</w:t>
            </w:r>
            <w:r>
              <w:rPr>
                <w:rFonts w:ascii="Times New Roman" w:hAnsi="Times New Roman" w:cs="Times New Roman"/>
              </w:rPr>
              <w:t xml:space="preserve">. </w:t>
            </w:r>
            <w:r w:rsidR="00B25FFB">
              <w:rPr>
                <w:rFonts w:ascii="Times New Roman" w:hAnsi="Times New Roman" w:cs="Times New Roman"/>
              </w:rPr>
              <w:t xml:space="preserve">rujna </w:t>
            </w:r>
            <w:r>
              <w:rPr>
                <w:rFonts w:ascii="Times New Roman" w:hAnsi="Times New Roman" w:cs="Times New Roman"/>
              </w:rPr>
              <w:t>202</w:t>
            </w:r>
            <w:r w:rsidR="00B25FFB">
              <w:rPr>
                <w:rFonts w:ascii="Times New Roman" w:hAnsi="Times New Roman" w:cs="Times New Roman"/>
              </w:rPr>
              <w:t>1</w:t>
            </w:r>
            <w:r>
              <w:rPr>
                <w:rFonts w:ascii="Times New Roman" w:hAnsi="Times New Roman" w:cs="Times New Roman"/>
              </w:rPr>
              <w:t>. godine</w:t>
            </w:r>
          </w:p>
        </w:tc>
        <w:tc>
          <w:tcPr>
            <w:tcW w:w="1696" w:type="dxa"/>
            <w:tcBorders>
              <w:left w:val="single" w:sz="2" w:space="0" w:color="000001"/>
              <w:bottom w:val="single" w:sz="2" w:space="0" w:color="000001"/>
              <w:right w:val="single" w:sz="2" w:space="0" w:color="000001"/>
            </w:tcBorders>
            <w:tcMar>
              <w:top w:w="0" w:type="dxa"/>
              <w:left w:w="10" w:type="dxa"/>
              <w:bottom w:w="0" w:type="dxa"/>
              <w:right w:w="10" w:type="dxa"/>
            </w:tcMar>
          </w:tcPr>
          <w:p w14:paraId="550E653B" w14:textId="77777777" w:rsidR="00503124" w:rsidRDefault="00D2176D">
            <w:pPr>
              <w:pStyle w:val="TableContents"/>
              <w:widowControl w:val="0"/>
              <w:jc w:val="center"/>
              <w:rPr>
                <w:rFonts w:ascii="Times New Roman" w:hAnsi="Times New Roman" w:cs="Times New Roman"/>
              </w:rPr>
            </w:pPr>
            <w:r>
              <w:rPr>
                <w:rFonts w:ascii="Times New Roman" w:hAnsi="Times New Roman" w:cs="Times New Roman"/>
              </w:rPr>
              <w:t>2h</w:t>
            </w:r>
          </w:p>
        </w:tc>
      </w:tr>
      <w:tr w:rsidR="00503124" w14:paraId="41185E88" w14:textId="77777777" w:rsidTr="00503124">
        <w:tc>
          <w:tcPr>
            <w:tcW w:w="5100" w:type="dxa"/>
            <w:tcBorders>
              <w:left w:val="single" w:sz="2" w:space="0" w:color="000001"/>
              <w:bottom w:val="single" w:sz="2" w:space="0" w:color="000001"/>
            </w:tcBorders>
            <w:tcMar>
              <w:top w:w="0" w:type="dxa"/>
              <w:left w:w="10" w:type="dxa"/>
              <w:bottom w:w="0" w:type="dxa"/>
              <w:right w:w="10" w:type="dxa"/>
            </w:tcMar>
          </w:tcPr>
          <w:p w14:paraId="6F369C6D" w14:textId="453C8AE5" w:rsidR="00503124" w:rsidRDefault="00D2176D">
            <w:pPr>
              <w:pStyle w:val="TableContents"/>
              <w:widowControl w:val="0"/>
              <w:rPr>
                <w:rFonts w:ascii="Times New Roman" w:hAnsi="Times New Roman" w:cs="Times New Roman"/>
              </w:rPr>
            </w:pPr>
            <w:r>
              <w:rPr>
                <w:rFonts w:ascii="Times New Roman" w:hAnsi="Times New Roman" w:cs="Times New Roman"/>
              </w:rPr>
              <w:t>a) Usvajanje prijedloga plana rada ljeti za 202</w:t>
            </w:r>
            <w:r w:rsidR="006957EC">
              <w:rPr>
                <w:rFonts w:ascii="Times New Roman" w:hAnsi="Times New Roman" w:cs="Times New Roman"/>
              </w:rPr>
              <w:t>2</w:t>
            </w:r>
            <w:r>
              <w:rPr>
                <w:rFonts w:ascii="Times New Roman" w:hAnsi="Times New Roman" w:cs="Times New Roman"/>
              </w:rPr>
              <w:t>. godinu.</w:t>
            </w:r>
          </w:p>
          <w:p w14:paraId="1D1BED1F" w14:textId="77777777" w:rsidR="00503124" w:rsidRDefault="00D2176D">
            <w:pPr>
              <w:pStyle w:val="Standarduser"/>
              <w:widowControl w:val="0"/>
              <w:rPr>
                <w:rFonts w:ascii="Times New Roman" w:hAnsi="Times New Roman" w:cs="Times New Roman"/>
              </w:rPr>
            </w:pPr>
            <w:r>
              <w:rPr>
                <w:rFonts w:ascii="Times New Roman" w:hAnsi="Times New Roman" w:cs="Times New Roman"/>
              </w:rPr>
              <w:t>b) Prezentiranje primjera dobre prakse</w:t>
            </w:r>
          </w:p>
        </w:tc>
        <w:tc>
          <w:tcPr>
            <w:tcW w:w="1874" w:type="dxa"/>
            <w:tcBorders>
              <w:left w:val="single" w:sz="2" w:space="0" w:color="000001"/>
              <w:bottom w:val="single" w:sz="2" w:space="0" w:color="000001"/>
            </w:tcBorders>
            <w:tcMar>
              <w:top w:w="0" w:type="dxa"/>
              <w:left w:w="10" w:type="dxa"/>
              <w:bottom w:w="0" w:type="dxa"/>
              <w:right w:w="10" w:type="dxa"/>
            </w:tcMar>
          </w:tcPr>
          <w:p w14:paraId="53648AEA" w14:textId="07FE9829" w:rsidR="00503124" w:rsidRDefault="00D2176D">
            <w:pPr>
              <w:pStyle w:val="TableContents"/>
              <w:widowControl w:val="0"/>
              <w:rPr>
                <w:rFonts w:ascii="Times New Roman" w:hAnsi="Times New Roman" w:cs="Times New Roman"/>
              </w:rPr>
            </w:pPr>
            <w:r>
              <w:rPr>
                <w:rFonts w:ascii="Times New Roman" w:hAnsi="Times New Roman" w:cs="Times New Roman"/>
              </w:rPr>
              <w:t>Do 30. lipnja 202</w:t>
            </w:r>
            <w:r w:rsidR="00B25FFB">
              <w:rPr>
                <w:rFonts w:ascii="Times New Roman" w:hAnsi="Times New Roman" w:cs="Times New Roman"/>
              </w:rPr>
              <w:t>2</w:t>
            </w:r>
            <w:r>
              <w:rPr>
                <w:rFonts w:ascii="Times New Roman" w:hAnsi="Times New Roman" w:cs="Times New Roman"/>
              </w:rPr>
              <w:t>. godine</w:t>
            </w:r>
          </w:p>
        </w:tc>
        <w:tc>
          <w:tcPr>
            <w:tcW w:w="1696" w:type="dxa"/>
            <w:tcBorders>
              <w:left w:val="single" w:sz="2" w:space="0" w:color="000001"/>
              <w:bottom w:val="single" w:sz="2" w:space="0" w:color="000001"/>
              <w:right w:val="single" w:sz="2" w:space="0" w:color="000001"/>
            </w:tcBorders>
            <w:tcMar>
              <w:top w:w="0" w:type="dxa"/>
              <w:left w:w="10" w:type="dxa"/>
              <w:bottom w:w="0" w:type="dxa"/>
              <w:right w:w="10" w:type="dxa"/>
            </w:tcMar>
          </w:tcPr>
          <w:p w14:paraId="533205E1" w14:textId="77777777" w:rsidR="00503124" w:rsidRDefault="00D2176D">
            <w:pPr>
              <w:pStyle w:val="TableContents"/>
              <w:widowControl w:val="0"/>
              <w:jc w:val="center"/>
              <w:rPr>
                <w:rFonts w:ascii="Times New Roman" w:hAnsi="Times New Roman" w:cs="Times New Roman"/>
              </w:rPr>
            </w:pPr>
            <w:r>
              <w:rPr>
                <w:rFonts w:ascii="Times New Roman" w:hAnsi="Times New Roman" w:cs="Times New Roman"/>
              </w:rPr>
              <w:t>2h</w:t>
            </w:r>
          </w:p>
        </w:tc>
      </w:tr>
      <w:tr w:rsidR="00503124" w14:paraId="5859CB12" w14:textId="77777777" w:rsidTr="00503124">
        <w:trPr>
          <w:trHeight w:val="998"/>
        </w:trPr>
        <w:tc>
          <w:tcPr>
            <w:tcW w:w="5100" w:type="dxa"/>
            <w:tcBorders>
              <w:left w:val="single" w:sz="2" w:space="0" w:color="000001"/>
              <w:bottom w:val="single" w:sz="2" w:space="0" w:color="000001"/>
            </w:tcBorders>
            <w:tcMar>
              <w:top w:w="0" w:type="dxa"/>
              <w:left w:w="10" w:type="dxa"/>
              <w:bottom w:w="0" w:type="dxa"/>
              <w:right w:w="10" w:type="dxa"/>
            </w:tcMar>
          </w:tcPr>
          <w:p w14:paraId="5EEF606B" w14:textId="2443A780" w:rsidR="00503124" w:rsidRPr="006957EC" w:rsidRDefault="006957EC">
            <w:pPr>
              <w:pStyle w:val="Standarduser"/>
              <w:widowControl w:val="0"/>
              <w:rPr>
                <w:rFonts w:ascii="Times New Roman" w:hAnsi="Times New Roman" w:cs="Times New Roman"/>
              </w:rPr>
            </w:pPr>
            <w:r>
              <w:rPr>
                <w:rFonts w:ascii="Times New Roman" w:hAnsi="Times New Roman" w:cs="Times New Roman"/>
              </w:rPr>
              <w:t xml:space="preserve">a) Razmatranje </w:t>
            </w:r>
            <w:r w:rsidR="00D2176D">
              <w:rPr>
                <w:rFonts w:ascii="Times New Roman" w:hAnsi="Times New Roman" w:cs="Times New Roman"/>
              </w:rPr>
              <w:t>Godišnje</w:t>
            </w:r>
            <w:r>
              <w:rPr>
                <w:rFonts w:ascii="Times New Roman" w:hAnsi="Times New Roman" w:cs="Times New Roman"/>
              </w:rPr>
              <w:t>g</w:t>
            </w:r>
            <w:r w:rsidR="00D2176D">
              <w:rPr>
                <w:rFonts w:ascii="Times New Roman" w:hAnsi="Times New Roman" w:cs="Times New Roman"/>
              </w:rPr>
              <w:t xml:space="preserve"> izvješć</w:t>
            </w:r>
            <w:r>
              <w:rPr>
                <w:rFonts w:ascii="Times New Roman" w:hAnsi="Times New Roman" w:cs="Times New Roman"/>
              </w:rPr>
              <w:t>a</w:t>
            </w:r>
            <w:r w:rsidR="00D2176D">
              <w:rPr>
                <w:rFonts w:ascii="Times New Roman" w:hAnsi="Times New Roman" w:cs="Times New Roman"/>
              </w:rPr>
              <w:t xml:space="preserve"> o realizaciji </w:t>
            </w:r>
            <w:r w:rsidR="00D2176D">
              <w:rPr>
                <w:rFonts w:ascii="Times New Roman" w:hAnsi="Times New Roman"/>
              </w:rPr>
              <w:t>Godišnjeg plana i programa rada</w:t>
            </w:r>
            <w:r>
              <w:rPr>
                <w:rFonts w:ascii="Times New Roman" w:hAnsi="Times New Roman"/>
              </w:rPr>
              <w:t xml:space="preserve"> za ped. god. 2021./2022.</w:t>
            </w:r>
          </w:p>
          <w:p w14:paraId="2052E0FC" w14:textId="77777777" w:rsidR="00503124" w:rsidRDefault="00503124">
            <w:pPr>
              <w:pStyle w:val="Standarduser"/>
              <w:widowControl w:val="0"/>
              <w:rPr>
                <w:rFonts w:ascii="Times New Roman" w:hAnsi="Times New Roman" w:cs="Times New Roman"/>
              </w:rPr>
            </w:pPr>
          </w:p>
        </w:tc>
        <w:tc>
          <w:tcPr>
            <w:tcW w:w="1874" w:type="dxa"/>
            <w:tcBorders>
              <w:left w:val="single" w:sz="2" w:space="0" w:color="000001"/>
              <w:bottom w:val="single" w:sz="2" w:space="0" w:color="000001"/>
            </w:tcBorders>
            <w:tcMar>
              <w:top w:w="0" w:type="dxa"/>
              <w:left w:w="10" w:type="dxa"/>
              <w:bottom w:w="0" w:type="dxa"/>
              <w:right w:w="10" w:type="dxa"/>
            </w:tcMar>
          </w:tcPr>
          <w:p w14:paraId="268DDD8B" w14:textId="6303F3F7" w:rsidR="00503124" w:rsidRDefault="00D2176D">
            <w:pPr>
              <w:pStyle w:val="TableContents"/>
              <w:widowControl w:val="0"/>
              <w:rPr>
                <w:rFonts w:ascii="Times New Roman" w:hAnsi="Times New Roman" w:cs="Times New Roman"/>
              </w:rPr>
            </w:pPr>
            <w:r>
              <w:rPr>
                <w:rFonts w:ascii="Times New Roman" w:hAnsi="Times New Roman" w:cs="Times New Roman"/>
              </w:rPr>
              <w:t>Do 30. kolovoza 202</w:t>
            </w:r>
            <w:r w:rsidR="00B25FFB">
              <w:rPr>
                <w:rFonts w:ascii="Times New Roman" w:hAnsi="Times New Roman" w:cs="Times New Roman"/>
              </w:rPr>
              <w:t>2</w:t>
            </w:r>
            <w:r>
              <w:rPr>
                <w:rFonts w:ascii="Times New Roman" w:hAnsi="Times New Roman" w:cs="Times New Roman"/>
              </w:rPr>
              <w:t>. godine</w:t>
            </w:r>
          </w:p>
        </w:tc>
        <w:tc>
          <w:tcPr>
            <w:tcW w:w="1696" w:type="dxa"/>
            <w:tcBorders>
              <w:left w:val="single" w:sz="2" w:space="0" w:color="000001"/>
              <w:bottom w:val="single" w:sz="2" w:space="0" w:color="000001"/>
              <w:right w:val="single" w:sz="2" w:space="0" w:color="000001"/>
            </w:tcBorders>
            <w:tcMar>
              <w:top w:w="0" w:type="dxa"/>
              <w:left w:w="10" w:type="dxa"/>
              <w:bottom w:w="0" w:type="dxa"/>
              <w:right w:w="10" w:type="dxa"/>
            </w:tcMar>
          </w:tcPr>
          <w:p w14:paraId="2B78E79A" w14:textId="77777777" w:rsidR="00503124" w:rsidRDefault="00D2176D">
            <w:pPr>
              <w:pStyle w:val="TableContents"/>
              <w:widowControl w:val="0"/>
              <w:jc w:val="center"/>
              <w:rPr>
                <w:rFonts w:ascii="Times New Roman" w:hAnsi="Times New Roman" w:cs="Times New Roman"/>
              </w:rPr>
            </w:pPr>
            <w:r>
              <w:rPr>
                <w:rFonts w:ascii="Times New Roman" w:hAnsi="Times New Roman" w:cs="Times New Roman"/>
              </w:rPr>
              <w:t>2h</w:t>
            </w:r>
          </w:p>
        </w:tc>
      </w:tr>
    </w:tbl>
    <w:p w14:paraId="7F692A6B" w14:textId="77777777" w:rsidR="00503124" w:rsidRDefault="00503124">
      <w:pPr>
        <w:pStyle w:val="Standarduser"/>
        <w:spacing w:after="0" w:line="240" w:lineRule="auto"/>
        <w:ind w:left="720"/>
        <w:jc w:val="both"/>
        <w:rPr>
          <w:rFonts w:ascii="Times New Roman" w:eastAsia="Times New Roman" w:hAnsi="Times New Roman" w:cs="Times New Roman"/>
          <w:b/>
          <w:color w:val="000000"/>
        </w:rPr>
      </w:pPr>
    </w:p>
    <w:p w14:paraId="008D3546" w14:textId="22F53320" w:rsidR="00503124" w:rsidRDefault="00D2176D">
      <w:pPr>
        <w:pStyle w:val="Standarduser"/>
        <w:spacing w:after="0" w:line="240" w:lineRule="auto"/>
        <w:jc w:val="both"/>
        <w:rPr>
          <w:rFonts w:ascii="Times New Roman" w:hAnsi="Times New Roman" w:cs="Times New Roman"/>
          <w:b/>
          <w:bCs/>
        </w:rPr>
      </w:pPr>
      <w:r>
        <w:rPr>
          <w:rFonts w:ascii="Times New Roman" w:hAnsi="Times New Roman" w:cs="Times New Roman"/>
          <w:b/>
          <w:bCs/>
        </w:rPr>
        <w:t>Plan individualnog stručnog usavršavanja 202</w:t>
      </w:r>
      <w:r w:rsidR="00B25FFB">
        <w:rPr>
          <w:rFonts w:ascii="Times New Roman" w:hAnsi="Times New Roman" w:cs="Times New Roman"/>
          <w:b/>
          <w:bCs/>
        </w:rPr>
        <w:t>1</w:t>
      </w:r>
      <w:r>
        <w:rPr>
          <w:rFonts w:ascii="Times New Roman" w:hAnsi="Times New Roman" w:cs="Times New Roman"/>
          <w:b/>
          <w:bCs/>
        </w:rPr>
        <w:t>./202</w:t>
      </w:r>
      <w:r w:rsidR="00B25FFB">
        <w:rPr>
          <w:rFonts w:ascii="Times New Roman" w:hAnsi="Times New Roman" w:cs="Times New Roman"/>
          <w:b/>
          <w:bCs/>
        </w:rPr>
        <w:t>2</w:t>
      </w:r>
      <w:r>
        <w:rPr>
          <w:rFonts w:ascii="Times New Roman" w:hAnsi="Times New Roman" w:cs="Times New Roman"/>
          <w:b/>
          <w:bCs/>
        </w:rPr>
        <w:t>.</w:t>
      </w:r>
    </w:p>
    <w:p w14:paraId="44416F35" w14:textId="77777777" w:rsidR="00503124" w:rsidRDefault="00503124">
      <w:pPr>
        <w:pStyle w:val="Standarduser"/>
        <w:spacing w:after="0" w:line="240" w:lineRule="auto"/>
        <w:jc w:val="both"/>
        <w:rPr>
          <w:rFonts w:ascii="Times New Roman" w:hAnsi="Times New Roman" w:cs="Times New Roman"/>
        </w:rPr>
      </w:pPr>
    </w:p>
    <w:tbl>
      <w:tblPr>
        <w:tblW w:w="8891" w:type="dxa"/>
        <w:tblInd w:w="148" w:type="dxa"/>
        <w:tblLayout w:type="fixed"/>
        <w:tblCellMar>
          <w:left w:w="10" w:type="dxa"/>
          <w:right w:w="10" w:type="dxa"/>
        </w:tblCellMar>
        <w:tblLook w:val="0000" w:firstRow="0" w:lastRow="0" w:firstColumn="0" w:lastColumn="0" w:noHBand="0" w:noVBand="0"/>
      </w:tblPr>
      <w:tblGrid>
        <w:gridCol w:w="360"/>
        <w:gridCol w:w="3929"/>
        <w:gridCol w:w="4602"/>
      </w:tblGrid>
      <w:tr w:rsidR="00503124" w14:paraId="190DA518" w14:textId="77777777" w:rsidTr="00503124">
        <w:tc>
          <w:tcPr>
            <w:tcW w:w="360"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1D54279D" w14:textId="77777777" w:rsidR="00503124" w:rsidRDefault="00503124">
            <w:pPr>
              <w:pStyle w:val="TableContents"/>
              <w:widowControl w:val="0"/>
              <w:jc w:val="both"/>
              <w:rPr>
                <w:rFonts w:ascii="Times New Roman" w:hAnsi="Times New Roman" w:cs="Times New Roman"/>
              </w:rPr>
            </w:pPr>
          </w:p>
        </w:tc>
        <w:tc>
          <w:tcPr>
            <w:tcW w:w="3929"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40806B6E" w14:textId="77777777" w:rsidR="00503124" w:rsidRDefault="00D2176D">
            <w:pPr>
              <w:pStyle w:val="TableContents"/>
              <w:widowControl w:val="0"/>
              <w:rPr>
                <w:rFonts w:ascii="Times New Roman" w:hAnsi="Times New Roman" w:cs="Times New Roman"/>
                <w:b/>
                <w:bCs/>
              </w:rPr>
            </w:pPr>
            <w:r>
              <w:rPr>
                <w:rFonts w:ascii="Times New Roman" w:hAnsi="Times New Roman" w:cs="Times New Roman"/>
                <w:b/>
                <w:bCs/>
              </w:rPr>
              <w:t>ODGOJITELJI I ČLANOVI STRUČNOG TIMA</w:t>
            </w:r>
          </w:p>
        </w:tc>
        <w:tc>
          <w:tcPr>
            <w:tcW w:w="4602" w:type="dxa"/>
            <w:tcBorders>
              <w:top w:val="single" w:sz="2" w:space="0" w:color="000001"/>
              <w:left w:val="single" w:sz="2" w:space="0" w:color="000001"/>
              <w:bottom w:val="single" w:sz="2" w:space="0" w:color="000001"/>
              <w:right w:val="single" w:sz="2" w:space="0" w:color="000001"/>
            </w:tcBorders>
            <w:shd w:val="clear" w:color="auto" w:fill="43C330"/>
            <w:tcMar>
              <w:top w:w="0" w:type="dxa"/>
              <w:left w:w="10" w:type="dxa"/>
              <w:bottom w:w="0" w:type="dxa"/>
              <w:right w:w="10" w:type="dxa"/>
            </w:tcMar>
          </w:tcPr>
          <w:p w14:paraId="19A63A0C" w14:textId="77777777" w:rsidR="00503124" w:rsidRDefault="00D2176D">
            <w:pPr>
              <w:pStyle w:val="TableContents"/>
              <w:widowControl w:val="0"/>
              <w:rPr>
                <w:rFonts w:ascii="Times New Roman" w:hAnsi="Times New Roman" w:cs="Times New Roman"/>
                <w:b/>
                <w:bCs/>
              </w:rPr>
            </w:pPr>
            <w:r>
              <w:rPr>
                <w:rFonts w:ascii="Times New Roman" w:hAnsi="Times New Roman" w:cs="Times New Roman"/>
                <w:b/>
                <w:bCs/>
              </w:rPr>
              <w:t>TEME STRUČNOG USAVRŠAVANJA</w:t>
            </w:r>
          </w:p>
        </w:tc>
      </w:tr>
      <w:tr w:rsidR="00503124" w14:paraId="674DAE3D" w14:textId="77777777" w:rsidTr="00503124">
        <w:trPr>
          <w:trHeight w:val="511"/>
        </w:trPr>
        <w:tc>
          <w:tcPr>
            <w:tcW w:w="360" w:type="dxa"/>
            <w:tcBorders>
              <w:left w:val="single" w:sz="2" w:space="0" w:color="000001"/>
              <w:bottom w:val="single" w:sz="2" w:space="0" w:color="000001"/>
            </w:tcBorders>
            <w:tcMar>
              <w:top w:w="0" w:type="dxa"/>
              <w:left w:w="10" w:type="dxa"/>
              <w:bottom w:w="0" w:type="dxa"/>
              <w:right w:w="10" w:type="dxa"/>
            </w:tcMar>
          </w:tcPr>
          <w:p w14:paraId="3B834F2E"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1.</w:t>
            </w:r>
          </w:p>
        </w:tc>
        <w:tc>
          <w:tcPr>
            <w:tcW w:w="3929" w:type="dxa"/>
            <w:tcBorders>
              <w:left w:val="single" w:sz="2" w:space="0" w:color="000001"/>
              <w:bottom w:val="single" w:sz="2" w:space="0" w:color="000001"/>
            </w:tcBorders>
            <w:tcMar>
              <w:top w:w="0" w:type="dxa"/>
              <w:left w:w="10" w:type="dxa"/>
              <w:bottom w:w="0" w:type="dxa"/>
              <w:right w:w="10" w:type="dxa"/>
            </w:tcMar>
          </w:tcPr>
          <w:p w14:paraId="378159CC" w14:textId="77777777" w:rsidR="00503124" w:rsidRPr="000463C3" w:rsidRDefault="00D2176D">
            <w:pPr>
              <w:pStyle w:val="TableContents"/>
              <w:widowControl w:val="0"/>
              <w:jc w:val="both"/>
              <w:rPr>
                <w:rFonts w:ascii="Times New Roman" w:hAnsi="Times New Roman" w:cs="Times New Roman"/>
              </w:rPr>
            </w:pPr>
            <w:r w:rsidRPr="000463C3">
              <w:rPr>
                <w:rFonts w:ascii="Times New Roman" w:hAnsi="Times New Roman" w:cs="Times New Roman"/>
              </w:rPr>
              <w:t>Katarina Ivković Balint</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785EC8E3" w14:textId="77777777" w:rsidR="00503124" w:rsidRPr="000463C3" w:rsidRDefault="00D2176D">
            <w:pPr>
              <w:pStyle w:val="TableContents"/>
              <w:widowControl w:val="0"/>
              <w:rPr>
                <w:rFonts w:ascii="Times New Roman" w:hAnsi="Times New Roman" w:cs="Times New Roman"/>
              </w:rPr>
            </w:pPr>
            <w:r w:rsidRPr="000463C3">
              <w:rPr>
                <w:rFonts w:ascii="Times New Roman" w:hAnsi="Times New Roman" w:cs="Times New Roman"/>
              </w:rPr>
              <w:t>Prema interesu odgojiteljica ili uočenim potrebama</w:t>
            </w:r>
          </w:p>
        </w:tc>
      </w:tr>
      <w:tr w:rsidR="00503124" w14:paraId="3548BE0E" w14:textId="77777777" w:rsidTr="00503124">
        <w:tc>
          <w:tcPr>
            <w:tcW w:w="360" w:type="dxa"/>
            <w:tcBorders>
              <w:left w:val="single" w:sz="2" w:space="0" w:color="000001"/>
              <w:bottom w:val="single" w:sz="2" w:space="0" w:color="000001"/>
            </w:tcBorders>
            <w:tcMar>
              <w:top w:w="0" w:type="dxa"/>
              <w:left w:w="10" w:type="dxa"/>
              <w:bottom w:w="0" w:type="dxa"/>
              <w:right w:w="10" w:type="dxa"/>
            </w:tcMar>
          </w:tcPr>
          <w:p w14:paraId="2A224B14"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2.</w:t>
            </w:r>
          </w:p>
        </w:tc>
        <w:tc>
          <w:tcPr>
            <w:tcW w:w="3929" w:type="dxa"/>
            <w:tcBorders>
              <w:left w:val="single" w:sz="2" w:space="0" w:color="000001"/>
              <w:bottom w:val="single" w:sz="2" w:space="0" w:color="000001"/>
            </w:tcBorders>
            <w:tcMar>
              <w:top w:w="0" w:type="dxa"/>
              <w:left w:w="10" w:type="dxa"/>
              <w:bottom w:w="0" w:type="dxa"/>
              <w:right w:w="10" w:type="dxa"/>
            </w:tcMar>
          </w:tcPr>
          <w:p w14:paraId="00A70DD8" w14:textId="77777777" w:rsidR="00503124" w:rsidRPr="000463C3" w:rsidRDefault="00D2176D">
            <w:pPr>
              <w:pStyle w:val="TableContents"/>
              <w:widowControl w:val="0"/>
              <w:jc w:val="both"/>
              <w:rPr>
                <w:rFonts w:ascii="Times New Roman" w:hAnsi="Times New Roman" w:cs="Times New Roman"/>
              </w:rPr>
            </w:pPr>
            <w:r w:rsidRPr="000463C3">
              <w:rPr>
                <w:rFonts w:ascii="Times New Roman" w:hAnsi="Times New Roman" w:cs="Times New Roman"/>
              </w:rPr>
              <w:t>Anita Nemet</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23CAC733" w14:textId="77777777" w:rsidR="00503124" w:rsidRPr="000463C3" w:rsidRDefault="00D2176D">
            <w:pPr>
              <w:pStyle w:val="TableContents"/>
              <w:widowControl w:val="0"/>
              <w:rPr>
                <w:rFonts w:ascii="Times New Roman" w:hAnsi="Times New Roman" w:cs="Times New Roman"/>
              </w:rPr>
            </w:pPr>
            <w:r w:rsidRPr="000463C3">
              <w:rPr>
                <w:rFonts w:ascii="Times New Roman" w:hAnsi="Times New Roman" w:cs="Times New Roman"/>
              </w:rPr>
              <w:t>Prema interesu odgojiteljica ili uočenim potrebama</w:t>
            </w:r>
          </w:p>
        </w:tc>
      </w:tr>
      <w:tr w:rsidR="00503124" w14:paraId="65E7250F" w14:textId="77777777" w:rsidTr="00503124">
        <w:trPr>
          <w:trHeight w:val="607"/>
        </w:trPr>
        <w:tc>
          <w:tcPr>
            <w:tcW w:w="360" w:type="dxa"/>
            <w:tcBorders>
              <w:left w:val="single" w:sz="2" w:space="0" w:color="000001"/>
              <w:bottom w:val="single" w:sz="2" w:space="0" w:color="000001"/>
            </w:tcBorders>
            <w:tcMar>
              <w:top w:w="0" w:type="dxa"/>
              <w:left w:w="10" w:type="dxa"/>
              <w:bottom w:w="0" w:type="dxa"/>
              <w:right w:w="10" w:type="dxa"/>
            </w:tcMar>
          </w:tcPr>
          <w:p w14:paraId="42AFEBDA"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3.</w:t>
            </w:r>
          </w:p>
        </w:tc>
        <w:tc>
          <w:tcPr>
            <w:tcW w:w="3929" w:type="dxa"/>
            <w:tcBorders>
              <w:left w:val="single" w:sz="2" w:space="0" w:color="000001"/>
              <w:bottom w:val="single" w:sz="2" w:space="0" w:color="000001"/>
            </w:tcBorders>
            <w:tcMar>
              <w:top w:w="0" w:type="dxa"/>
              <w:left w:w="10" w:type="dxa"/>
              <w:bottom w:w="0" w:type="dxa"/>
              <w:right w:w="10" w:type="dxa"/>
            </w:tcMar>
          </w:tcPr>
          <w:p w14:paraId="71F7D456" w14:textId="0F465F25" w:rsidR="00503124" w:rsidRPr="000463C3" w:rsidRDefault="00B25FFB">
            <w:pPr>
              <w:pStyle w:val="TableContents"/>
              <w:widowControl w:val="0"/>
              <w:jc w:val="both"/>
              <w:rPr>
                <w:rFonts w:ascii="Times New Roman" w:hAnsi="Times New Roman" w:cs="Times New Roman"/>
              </w:rPr>
            </w:pPr>
            <w:r w:rsidRPr="000463C3">
              <w:rPr>
                <w:rFonts w:ascii="Times New Roman" w:hAnsi="Times New Roman" w:cs="Times New Roman"/>
              </w:rPr>
              <w:t xml:space="preserve">Božica Kovačić </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4B99C9FF" w14:textId="77777777" w:rsidR="00503124" w:rsidRPr="000463C3" w:rsidRDefault="00D2176D">
            <w:pPr>
              <w:pStyle w:val="TableContents"/>
              <w:widowControl w:val="0"/>
              <w:rPr>
                <w:rFonts w:ascii="Times New Roman" w:hAnsi="Times New Roman" w:cs="Times New Roman"/>
              </w:rPr>
            </w:pPr>
            <w:r w:rsidRPr="000463C3">
              <w:rPr>
                <w:rFonts w:ascii="Times New Roman" w:hAnsi="Times New Roman" w:cs="Times New Roman"/>
              </w:rPr>
              <w:t>Prema interesu odgojiteljica ili uočenim potrebama</w:t>
            </w:r>
          </w:p>
        </w:tc>
      </w:tr>
      <w:tr w:rsidR="00503124" w14:paraId="0A92CA00" w14:textId="77777777" w:rsidTr="00503124">
        <w:trPr>
          <w:trHeight w:val="558"/>
        </w:trPr>
        <w:tc>
          <w:tcPr>
            <w:tcW w:w="360" w:type="dxa"/>
            <w:tcBorders>
              <w:left w:val="single" w:sz="2" w:space="0" w:color="000001"/>
              <w:bottom w:val="single" w:sz="2" w:space="0" w:color="000001"/>
            </w:tcBorders>
            <w:tcMar>
              <w:top w:w="0" w:type="dxa"/>
              <w:left w:w="10" w:type="dxa"/>
              <w:bottom w:w="0" w:type="dxa"/>
              <w:right w:w="10" w:type="dxa"/>
            </w:tcMar>
          </w:tcPr>
          <w:p w14:paraId="6F85A017"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4.</w:t>
            </w:r>
          </w:p>
        </w:tc>
        <w:tc>
          <w:tcPr>
            <w:tcW w:w="3929" w:type="dxa"/>
            <w:tcBorders>
              <w:left w:val="single" w:sz="2" w:space="0" w:color="000001"/>
              <w:bottom w:val="single" w:sz="2" w:space="0" w:color="000001"/>
            </w:tcBorders>
            <w:tcMar>
              <w:top w:w="0" w:type="dxa"/>
              <w:left w:w="10" w:type="dxa"/>
              <w:bottom w:w="0" w:type="dxa"/>
              <w:right w:w="10" w:type="dxa"/>
            </w:tcMar>
          </w:tcPr>
          <w:p w14:paraId="745B84EB" w14:textId="2EA0ECC1" w:rsidR="00503124" w:rsidRPr="000463C3" w:rsidRDefault="00B25FFB">
            <w:pPr>
              <w:pStyle w:val="TableContents"/>
              <w:widowControl w:val="0"/>
              <w:jc w:val="both"/>
              <w:rPr>
                <w:rFonts w:ascii="Times New Roman" w:hAnsi="Times New Roman" w:cs="Times New Roman"/>
              </w:rPr>
            </w:pPr>
            <w:r w:rsidRPr="000463C3">
              <w:rPr>
                <w:rFonts w:ascii="Times New Roman" w:hAnsi="Times New Roman" w:cs="Times New Roman"/>
              </w:rPr>
              <w:t>Marina Mandić</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7607213B" w14:textId="77777777" w:rsidR="00503124" w:rsidRPr="000463C3" w:rsidRDefault="00D2176D">
            <w:pPr>
              <w:pStyle w:val="TableContents"/>
              <w:widowControl w:val="0"/>
              <w:rPr>
                <w:rFonts w:ascii="Times New Roman" w:hAnsi="Times New Roman" w:cs="Times New Roman"/>
              </w:rPr>
            </w:pPr>
            <w:r w:rsidRPr="000463C3">
              <w:rPr>
                <w:rFonts w:ascii="Times New Roman" w:hAnsi="Times New Roman" w:cs="Times New Roman"/>
              </w:rPr>
              <w:t>Prema interesu odgojiteljica ili uočenim potrebama</w:t>
            </w:r>
          </w:p>
        </w:tc>
      </w:tr>
      <w:tr w:rsidR="00503124" w14:paraId="59B65694" w14:textId="77777777" w:rsidTr="00503124">
        <w:trPr>
          <w:trHeight w:val="558"/>
        </w:trPr>
        <w:tc>
          <w:tcPr>
            <w:tcW w:w="360" w:type="dxa"/>
            <w:tcBorders>
              <w:left w:val="single" w:sz="2" w:space="0" w:color="000001"/>
              <w:bottom w:val="single" w:sz="2" w:space="0" w:color="000001"/>
            </w:tcBorders>
            <w:tcMar>
              <w:top w:w="0" w:type="dxa"/>
              <w:left w:w="10" w:type="dxa"/>
              <w:bottom w:w="0" w:type="dxa"/>
              <w:right w:w="10" w:type="dxa"/>
            </w:tcMar>
          </w:tcPr>
          <w:p w14:paraId="3C5C1554"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5.</w:t>
            </w:r>
          </w:p>
        </w:tc>
        <w:tc>
          <w:tcPr>
            <w:tcW w:w="3929" w:type="dxa"/>
            <w:tcBorders>
              <w:left w:val="single" w:sz="2" w:space="0" w:color="000001"/>
              <w:bottom w:val="single" w:sz="2" w:space="0" w:color="000001"/>
            </w:tcBorders>
            <w:tcMar>
              <w:top w:w="0" w:type="dxa"/>
              <w:left w:w="10" w:type="dxa"/>
              <w:bottom w:w="0" w:type="dxa"/>
              <w:right w:w="10" w:type="dxa"/>
            </w:tcMar>
          </w:tcPr>
          <w:p w14:paraId="33AAFB40" w14:textId="77777777" w:rsidR="00503124" w:rsidRPr="000463C3" w:rsidRDefault="00D2176D">
            <w:pPr>
              <w:pStyle w:val="TableContents"/>
              <w:widowControl w:val="0"/>
              <w:jc w:val="both"/>
              <w:rPr>
                <w:rFonts w:ascii="Times New Roman" w:hAnsi="Times New Roman" w:cs="Times New Roman"/>
              </w:rPr>
            </w:pPr>
            <w:r w:rsidRPr="000463C3">
              <w:rPr>
                <w:rFonts w:ascii="Times New Roman" w:hAnsi="Times New Roman" w:cs="Times New Roman"/>
              </w:rPr>
              <w:t>Jasna Berend</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4175A7E2" w14:textId="77777777" w:rsidR="00503124" w:rsidRPr="000463C3" w:rsidRDefault="00D2176D">
            <w:pPr>
              <w:pStyle w:val="TableContents"/>
              <w:widowControl w:val="0"/>
              <w:rPr>
                <w:rFonts w:ascii="Times New Roman" w:hAnsi="Times New Roman" w:cs="Times New Roman"/>
              </w:rPr>
            </w:pPr>
            <w:r w:rsidRPr="000463C3">
              <w:rPr>
                <w:rFonts w:ascii="Times New Roman" w:hAnsi="Times New Roman" w:cs="Times New Roman"/>
              </w:rPr>
              <w:t>Prema interesu odgojiteljica ili uočenim potrebama</w:t>
            </w:r>
          </w:p>
        </w:tc>
      </w:tr>
      <w:tr w:rsidR="00503124" w14:paraId="68FF3C91" w14:textId="77777777" w:rsidTr="00503124">
        <w:tc>
          <w:tcPr>
            <w:tcW w:w="360" w:type="dxa"/>
            <w:tcBorders>
              <w:left w:val="single" w:sz="2" w:space="0" w:color="000001"/>
              <w:bottom w:val="single" w:sz="2" w:space="0" w:color="000001"/>
            </w:tcBorders>
            <w:tcMar>
              <w:top w:w="0" w:type="dxa"/>
              <w:left w:w="10" w:type="dxa"/>
              <w:bottom w:w="0" w:type="dxa"/>
              <w:right w:w="10" w:type="dxa"/>
            </w:tcMar>
          </w:tcPr>
          <w:p w14:paraId="43243E90"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6.</w:t>
            </w:r>
          </w:p>
        </w:tc>
        <w:tc>
          <w:tcPr>
            <w:tcW w:w="3929" w:type="dxa"/>
            <w:tcBorders>
              <w:left w:val="single" w:sz="2" w:space="0" w:color="000001"/>
              <w:bottom w:val="single" w:sz="2" w:space="0" w:color="000001"/>
            </w:tcBorders>
            <w:tcMar>
              <w:top w:w="0" w:type="dxa"/>
              <w:left w:w="10" w:type="dxa"/>
              <w:bottom w:w="0" w:type="dxa"/>
              <w:right w:w="10" w:type="dxa"/>
            </w:tcMar>
          </w:tcPr>
          <w:p w14:paraId="6080E923" w14:textId="77777777" w:rsidR="00503124" w:rsidRPr="000463C3" w:rsidRDefault="00D2176D">
            <w:pPr>
              <w:pStyle w:val="TableContents"/>
              <w:widowControl w:val="0"/>
              <w:jc w:val="both"/>
              <w:rPr>
                <w:rFonts w:ascii="Times New Roman" w:hAnsi="Times New Roman" w:cs="Times New Roman"/>
              </w:rPr>
            </w:pPr>
            <w:r w:rsidRPr="000463C3">
              <w:rPr>
                <w:rFonts w:ascii="Times New Roman" w:hAnsi="Times New Roman" w:cs="Times New Roman"/>
              </w:rPr>
              <w:t>Katarina Grgić</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4C7CC0DA" w14:textId="77777777" w:rsidR="00503124" w:rsidRPr="000463C3" w:rsidRDefault="00D2176D">
            <w:pPr>
              <w:pStyle w:val="TableContents"/>
              <w:widowControl w:val="0"/>
              <w:rPr>
                <w:rFonts w:ascii="Times New Roman" w:hAnsi="Times New Roman" w:cs="Times New Roman"/>
              </w:rPr>
            </w:pPr>
            <w:r w:rsidRPr="000463C3">
              <w:rPr>
                <w:rFonts w:ascii="Times New Roman" w:hAnsi="Times New Roman" w:cs="Times New Roman"/>
              </w:rPr>
              <w:t>Prema interesu odgojiteljica ili uočenim potrebama</w:t>
            </w:r>
          </w:p>
        </w:tc>
      </w:tr>
      <w:tr w:rsidR="00503124" w14:paraId="1E23395A" w14:textId="77777777" w:rsidTr="00503124">
        <w:tc>
          <w:tcPr>
            <w:tcW w:w="360" w:type="dxa"/>
            <w:tcBorders>
              <w:left w:val="single" w:sz="2" w:space="0" w:color="000001"/>
              <w:bottom w:val="single" w:sz="2" w:space="0" w:color="000001"/>
            </w:tcBorders>
            <w:tcMar>
              <w:top w:w="0" w:type="dxa"/>
              <w:left w:w="10" w:type="dxa"/>
              <w:bottom w:w="0" w:type="dxa"/>
              <w:right w:w="10" w:type="dxa"/>
            </w:tcMar>
          </w:tcPr>
          <w:p w14:paraId="22C36A8F"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7.</w:t>
            </w:r>
          </w:p>
        </w:tc>
        <w:tc>
          <w:tcPr>
            <w:tcW w:w="3929" w:type="dxa"/>
            <w:tcBorders>
              <w:left w:val="single" w:sz="2" w:space="0" w:color="000001"/>
              <w:bottom w:val="single" w:sz="2" w:space="0" w:color="000001"/>
            </w:tcBorders>
            <w:tcMar>
              <w:top w:w="0" w:type="dxa"/>
              <w:left w:w="10" w:type="dxa"/>
              <w:bottom w:w="0" w:type="dxa"/>
              <w:right w:w="10" w:type="dxa"/>
            </w:tcMar>
          </w:tcPr>
          <w:p w14:paraId="3DDBA84C" w14:textId="77777777" w:rsidR="00503124" w:rsidRPr="000463C3" w:rsidRDefault="00D2176D">
            <w:pPr>
              <w:pStyle w:val="TableContents"/>
              <w:widowControl w:val="0"/>
              <w:jc w:val="both"/>
              <w:rPr>
                <w:rFonts w:ascii="Times New Roman" w:hAnsi="Times New Roman" w:cs="Times New Roman"/>
              </w:rPr>
            </w:pPr>
            <w:r w:rsidRPr="000463C3">
              <w:rPr>
                <w:rFonts w:ascii="Times New Roman" w:hAnsi="Times New Roman" w:cs="Times New Roman"/>
              </w:rPr>
              <w:t>Ivana Damjanić (pedagoginja)</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2ED435DD" w14:textId="7DEB188C" w:rsidR="00503124" w:rsidRPr="000463C3" w:rsidRDefault="00C56DDB">
            <w:pPr>
              <w:pStyle w:val="TableContents"/>
              <w:widowControl w:val="0"/>
              <w:rPr>
                <w:rFonts w:ascii="Times New Roman" w:hAnsi="Times New Roman" w:cs="Times New Roman"/>
              </w:rPr>
            </w:pPr>
            <w:r w:rsidRPr="000463C3">
              <w:rPr>
                <w:rFonts w:ascii="Times New Roman" w:hAnsi="Times New Roman" w:cs="Times New Roman"/>
              </w:rPr>
              <w:t xml:space="preserve"> </w:t>
            </w:r>
            <w:r w:rsidR="000463C3" w:rsidRPr="000463C3">
              <w:rPr>
                <w:rFonts w:ascii="Times New Roman" w:hAnsi="Times New Roman" w:cs="Times New Roman"/>
              </w:rPr>
              <w:t>Prema interesu odgojiteljica ili uočenim potrebama</w:t>
            </w:r>
          </w:p>
        </w:tc>
      </w:tr>
      <w:tr w:rsidR="00503124" w14:paraId="2EF457EE" w14:textId="77777777" w:rsidTr="00503124">
        <w:tc>
          <w:tcPr>
            <w:tcW w:w="360" w:type="dxa"/>
            <w:tcBorders>
              <w:left w:val="single" w:sz="2" w:space="0" w:color="000001"/>
              <w:bottom w:val="single" w:sz="2" w:space="0" w:color="000001"/>
            </w:tcBorders>
            <w:tcMar>
              <w:top w:w="0" w:type="dxa"/>
              <w:left w:w="10" w:type="dxa"/>
              <w:bottom w:w="0" w:type="dxa"/>
              <w:right w:w="10" w:type="dxa"/>
            </w:tcMar>
          </w:tcPr>
          <w:p w14:paraId="485BF1E9"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lastRenderedPageBreak/>
              <w:t>8.</w:t>
            </w:r>
          </w:p>
        </w:tc>
        <w:tc>
          <w:tcPr>
            <w:tcW w:w="3929" w:type="dxa"/>
            <w:tcBorders>
              <w:left w:val="single" w:sz="2" w:space="0" w:color="000001"/>
              <w:bottom w:val="single" w:sz="2" w:space="0" w:color="000001"/>
            </w:tcBorders>
            <w:tcMar>
              <w:top w:w="0" w:type="dxa"/>
              <w:left w:w="10" w:type="dxa"/>
              <w:bottom w:w="0" w:type="dxa"/>
              <w:right w:w="10" w:type="dxa"/>
            </w:tcMar>
          </w:tcPr>
          <w:p w14:paraId="0A5C44AD" w14:textId="2ED751B4" w:rsidR="00503124" w:rsidRPr="000463C3" w:rsidRDefault="00C56DDB">
            <w:pPr>
              <w:pStyle w:val="TableContents"/>
              <w:widowControl w:val="0"/>
              <w:jc w:val="both"/>
              <w:rPr>
                <w:rFonts w:ascii="Times New Roman" w:hAnsi="Times New Roman" w:cs="Times New Roman"/>
              </w:rPr>
            </w:pPr>
            <w:r w:rsidRPr="000463C3">
              <w:rPr>
                <w:rFonts w:ascii="Times New Roman" w:hAnsi="Times New Roman" w:cs="Times New Roman"/>
              </w:rPr>
              <w:t>Valentina Hrg</w:t>
            </w:r>
            <w:r w:rsidR="00D2176D" w:rsidRPr="000463C3">
              <w:rPr>
                <w:rFonts w:ascii="Times New Roman" w:hAnsi="Times New Roman" w:cs="Times New Roman"/>
              </w:rPr>
              <w:t xml:space="preserve"> (zdravstven</w:t>
            </w:r>
            <w:r w:rsidRPr="000463C3">
              <w:rPr>
                <w:rFonts w:ascii="Times New Roman" w:hAnsi="Times New Roman" w:cs="Times New Roman"/>
              </w:rPr>
              <w:t xml:space="preserve">a </w:t>
            </w:r>
            <w:r w:rsidR="00D2176D" w:rsidRPr="000463C3">
              <w:rPr>
                <w:rFonts w:ascii="Times New Roman" w:hAnsi="Times New Roman" w:cs="Times New Roman"/>
              </w:rPr>
              <w:t>voditelj</w:t>
            </w:r>
            <w:r w:rsidRPr="000463C3">
              <w:rPr>
                <w:rFonts w:ascii="Times New Roman" w:hAnsi="Times New Roman" w:cs="Times New Roman"/>
              </w:rPr>
              <w:t>ica</w:t>
            </w:r>
            <w:r w:rsidR="00D2176D" w:rsidRPr="000463C3">
              <w:rPr>
                <w:rFonts w:ascii="Times New Roman" w:hAnsi="Times New Roman" w:cs="Times New Roman"/>
              </w:rPr>
              <w:t>)</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10C349D6" w14:textId="135854A3" w:rsidR="00503124" w:rsidRPr="000463C3" w:rsidRDefault="00D27DB7">
            <w:pPr>
              <w:pStyle w:val="TableContents"/>
              <w:widowControl w:val="0"/>
              <w:rPr>
                <w:rFonts w:ascii="Times New Roman" w:hAnsi="Times New Roman" w:cs="Times New Roman"/>
              </w:rPr>
            </w:pPr>
            <w:r w:rsidRPr="000463C3">
              <w:rPr>
                <w:rFonts w:ascii="Times New Roman" w:hAnsi="Times New Roman" w:cs="Times New Roman"/>
              </w:rPr>
              <w:t>Prema interesu odgojiteljica ili uočenim potrebama</w:t>
            </w:r>
          </w:p>
        </w:tc>
      </w:tr>
      <w:tr w:rsidR="00503124" w14:paraId="1F9B62F2" w14:textId="77777777" w:rsidTr="00503124">
        <w:tc>
          <w:tcPr>
            <w:tcW w:w="360" w:type="dxa"/>
            <w:tcBorders>
              <w:left w:val="single" w:sz="2" w:space="0" w:color="000001"/>
              <w:bottom w:val="single" w:sz="2" w:space="0" w:color="000001"/>
            </w:tcBorders>
            <w:tcMar>
              <w:top w:w="0" w:type="dxa"/>
              <w:left w:w="10" w:type="dxa"/>
              <w:bottom w:w="0" w:type="dxa"/>
              <w:right w:w="10" w:type="dxa"/>
            </w:tcMar>
          </w:tcPr>
          <w:p w14:paraId="6EDE2059" w14:textId="77777777" w:rsidR="00503124" w:rsidRDefault="00D2176D">
            <w:pPr>
              <w:pStyle w:val="TableContents"/>
              <w:widowControl w:val="0"/>
              <w:jc w:val="both"/>
              <w:rPr>
                <w:rFonts w:ascii="Times New Roman" w:hAnsi="Times New Roman" w:cs="Times New Roman"/>
              </w:rPr>
            </w:pPr>
            <w:r>
              <w:rPr>
                <w:rFonts w:ascii="Times New Roman" w:hAnsi="Times New Roman" w:cs="Times New Roman"/>
              </w:rPr>
              <w:t>9.</w:t>
            </w:r>
          </w:p>
        </w:tc>
        <w:tc>
          <w:tcPr>
            <w:tcW w:w="3929" w:type="dxa"/>
            <w:tcBorders>
              <w:left w:val="single" w:sz="2" w:space="0" w:color="000001"/>
              <w:bottom w:val="single" w:sz="2" w:space="0" w:color="000001"/>
            </w:tcBorders>
            <w:tcMar>
              <w:top w:w="0" w:type="dxa"/>
              <w:left w:w="10" w:type="dxa"/>
              <w:bottom w:w="0" w:type="dxa"/>
              <w:right w:w="10" w:type="dxa"/>
            </w:tcMar>
          </w:tcPr>
          <w:p w14:paraId="5A8BDCD5" w14:textId="77777777" w:rsidR="00503124" w:rsidRPr="000463C3" w:rsidRDefault="00D2176D">
            <w:pPr>
              <w:pStyle w:val="TableContents"/>
              <w:widowControl w:val="0"/>
              <w:jc w:val="both"/>
              <w:rPr>
                <w:rFonts w:ascii="Times New Roman" w:hAnsi="Times New Roman" w:cs="Times New Roman"/>
              </w:rPr>
            </w:pPr>
            <w:r w:rsidRPr="000463C3">
              <w:rPr>
                <w:rFonts w:ascii="Times New Roman" w:hAnsi="Times New Roman" w:cs="Times New Roman"/>
              </w:rPr>
              <w:t>Marinela Kemenović (ravnateljica)</w:t>
            </w:r>
          </w:p>
        </w:tc>
        <w:tc>
          <w:tcPr>
            <w:tcW w:w="4602" w:type="dxa"/>
            <w:tcBorders>
              <w:left w:val="single" w:sz="2" w:space="0" w:color="000001"/>
              <w:bottom w:val="single" w:sz="2" w:space="0" w:color="000001"/>
              <w:right w:val="single" w:sz="2" w:space="0" w:color="000001"/>
            </w:tcBorders>
            <w:tcMar>
              <w:top w:w="0" w:type="dxa"/>
              <w:left w:w="10" w:type="dxa"/>
              <w:bottom w:w="0" w:type="dxa"/>
              <w:right w:w="10" w:type="dxa"/>
            </w:tcMar>
          </w:tcPr>
          <w:p w14:paraId="42A3C3CD" w14:textId="77777777" w:rsidR="00503124" w:rsidRPr="000463C3" w:rsidRDefault="00D2176D">
            <w:pPr>
              <w:pStyle w:val="TableContents"/>
              <w:widowControl w:val="0"/>
              <w:rPr>
                <w:rFonts w:ascii="Times New Roman" w:hAnsi="Times New Roman" w:cs="Times New Roman"/>
              </w:rPr>
            </w:pPr>
            <w:r w:rsidRPr="000463C3">
              <w:rPr>
                <w:rFonts w:ascii="Times New Roman" w:hAnsi="Times New Roman" w:cs="Times New Roman"/>
              </w:rPr>
              <w:t>Razvoj kurikuluma vođenjem vrtića</w:t>
            </w:r>
          </w:p>
        </w:tc>
      </w:tr>
    </w:tbl>
    <w:p w14:paraId="63CE2B51" w14:textId="77777777" w:rsidR="003C541C" w:rsidRDefault="003C541C">
      <w:pPr>
        <w:pStyle w:val="Standarduser"/>
        <w:spacing w:after="0" w:line="240" w:lineRule="auto"/>
        <w:jc w:val="center"/>
        <w:rPr>
          <w:rFonts w:ascii="Times New Roman" w:hAnsi="Times New Roman" w:cs="Times New Roman"/>
        </w:rPr>
      </w:pPr>
    </w:p>
    <w:p w14:paraId="559BD1B8" w14:textId="77777777" w:rsidR="003C541C" w:rsidRDefault="003C541C" w:rsidP="003C541C">
      <w:pPr>
        <w:pStyle w:val="Bezproreda"/>
      </w:pPr>
    </w:p>
    <w:p w14:paraId="72FB1680" w14:textId="7760BF67" w:rsidR="00503124" w:rsidRDefault="00D2176D" w:rsidP="003C541C">
      <w:pPr>
        <w:pStyle w:val="Bezproreda"/>
        <w:rPr>
          <w:b/>
          <w:bCs/>
        </w:rPr>
      </w:pPr>
      <w:r>
        <w:rPr>
          <w:b/>
          <w:bCs/>
        </w:rPr>
        <w:t>POPIS LITERATURE ZA 202</w:t>
      </w:r>
      <w:r w:rsidR="003C541C">
        <w:rPr>
          <w:b/>
          <w:bCs/>
        </w:rPr>
        <w:t>1</w:t>
      </w:r>
      <w:r>
        <w:rPr>
          <w:b/>
          <w:bCs/>
        </w:rPr>
        <w:t>./2</w:t>
      </w:r>
      <w:r w:rsidR="003C541C">
        <w:rPr>
          <w:b/>
          <w:bCs/>
        </w:rPr>
        <w:t>2</w:t>
      </w:r>
      <w:r>
        <w:rPr>
          <w:b/>
          <w:bCs/>
        </w:rPr>
        <w:t>. PEDAGOŠKU GODINU</w:t>
      </w:r>
    </w:p>
    <w:p w14:paraId="259B32EC" w14:textId="77777777" w:rsidR="00503124" w:rsidRDefault="00503124">
      <w:pPr>
        <w:pStyle w:val="Standarduser"/>
        <w:spacing w:after="0" w:line="240" w:lineRule="auto"/>
        <w:jc w:val="center"/>
        <w:rPr>
          <w:rFonts w:ascii="Times New Roman" w:hAnsi="Times New Roman"/>
        </w:rPr>
      </w:pPr>
    </w:p>
    <w:p w14:paraId="4DFD5C7A" w14:textId="77777777" w:rsidR="00503124" w:rsidRDefault="00503124">
      <w:pPr>
        <w:pStyle w:val="Standarduser"/>
        <w:spacing w:after="0" w:line="240" w:lineRule="auto"/>
        <w:rPr>
          <w:rFonts w:ascii="Times New Roman" w:hAnsi="Times New Roman"/>
        </w:rPr>
      </w:pPr>
    </w:p>
    <w:p w14:paraId="0BD19EDF" w14:textId="77777777" w:rsidR="00503124" w:rsidRDefault="00D2176D">
      <w:pPr>
        <w:pStyle w:val="Standarduser"/>
        <w:numPr>
          <w:ilvl w:val="0"/>
          <w:numId w:val="30"/>
        </w:numPr>
        <w:spacing w:after="120" w:line="360" w:lineRule="auto"/>
        <w:ind w:right="-618"/>
        <w:jc w:val="both"/>
        <w:rPr>
          <w:rFonts w:ascii="Times New Roman" w:hAnsi="Times New Roman"/>
        </w:rPr>
      </w:pPr>
      <w:r>
        <w:rPr>
          <w:rFonts w:ascii="Times New Roman" w:hAnsi="Times New Roman"/>
        </w:rPr>
        <w:t>Gopnik, A.; Meltzoff, A. N.; Kuhl, P. K. (2003.) Znanstvenik u kolijevci, što nam rano učenje kazuje o umu, Zagreb, Educa</w:t>
      </w:r>
    </w:p>
    <w:p w14:paraId="03C88FBB"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Gopnik, A. (2011.) Beba filozof, Zagreb, Algoritam</w:t>
      </w:r>
    </w:p>
    <w:p w14:paraId="403EADAF"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Greenspan, S. I. (2009.) Sjajni klinci; Lekenik, Ostvarenje</w:t>
      </w:r>
    </w:p>
    <w:p w14:paraId="3F99E79E"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Katz, L. (1999.) Poticanje socijalne kompetencije djece, Zagreb, Educa</w:t>
      </w:r>
    </w:p>
    <w:p w14:paraId="0E577876"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Likierman, H.; Muter, V. (2006.) Pripremite dijete za školu, Buševec, Ostvarenje</w:t>
      </w:r>
    </w:p>
    <w:p w14:paraId="4CB4F519"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Lohf, S., Bestle-Körfer, R., Stoll, A. (2014.) Dođi, igrajmo se vani!, Split, Harfa</w:t>
      </w:r>
    </w:p>
    <w:p w14:paraId="552B9CB1"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Ljubetić, M. (2009.) Vrtić po mjeri djeteta, Zagreb, Školske novine</w:t>
      </w:r>
    </w:p>
    <w:p w14:paraId="05271FA0"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Ljubetić, M. (2011), Partnerstvo obitelji, vrtića i škole. Zagreb: Školska knjiga.</w:t>
      </w:r>
    </w:p>
    <w:p w14:paraId="48F4F120"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Maleš, D. (2011.) Nove paradigme ranog odgoja, Zagreb, Alinea</w:t>
      </w:r>
    </w:p>
    <w:p w14:paraId="77D334B5"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Miljak, A. (2009.) Življenje djece u vrtiću, Zagreb, SM Naklada</w:t>
      </w:r>
    </w:p>
    <w:p w14:paraId="7C9A0D05" w14:textId="77777777" w:rsidR="00503124" w:rsidRDefault="00D2176D">
      <w:pPr>
        <w:pStyle w:val="Standarduser"/>
        <w:numPr>
          <w:ilvl w:val="0"/>
          <w:numId w:val="12"/>
        </w:numPr>
        <w:spacing w:after="120" w:line="360" w:lineRule="auto"/>
        <w:ind w:right="-759"/>
        <w:jc w:val="both"/>
        <w:rPr>
          <w:rFonts w:ascii="Times New Roman" w:hAnsi="Times New Roman"/>
        </w:rPr>
      </w:pPr>
      <w:r>
        <w:rPr>
          <w:rFonts w:ascii="Times New Roman" w:hAnsi="Times New Roman"/>
        </w:rPr>
        <w:t>Petrović-Sočo, B. (2007.), Kontekst ustanove za rani odgoj i obrazovanje – holistički pristup. Zagreb, Mali profesor</w:t>
      </w:r>
    </w:p>
    <w:p w14:paraId="3CF27007"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Petrović-Sočo, B. (2009.) Mijenjanje konteksta i odgojne prakse dječjih vrtića, Zagreb, Mali profesor</w:t>
      </w:r>
    </w:p>
    <w:p w14:paraId="3BC09615"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Posokhova, I. (2010.) 200 logopedskih igara, Zagreb, Planet Zoe</w:t>
      </w:r>
    </w:p>
    <w:p w14:paraId="664A7FCA"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Shaw, R. (2009.) Epidemija popustljivog odgoja, Zagreb, V.B.Z</w:t>
      </w:r>
    </w:p>
    <w:p w14:paraId="53155241"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Slunjski, E. (2001.) Integrirani predškolski kurikulum – rad djece na projektima, Zagreb, Mali profesor</w:t>
      </w:r>
    </w:p>
    <w:p w14:paraId="74017AB3" w14:textId="77777777" w:rsidR="00503124" w:rsidRDefault="00D2176D">
      <w:pPr>
        <w:pStyle w:val="Standarduser"/>
        <w:numPr>
          <w:ilvl w:val="0"/>
          <w:numId w:val="12"/>
        </w:numPr>
        <w:spacing w:after="120" w:line="360" w:lineRule="auto"/>
        <w:ind w:right="-476"/>
        <w:jc w:val="both"/>
        <w:rPr>
          <w:rFonts w:ascii="Times New Roman" w:hAnsi="Times New Roman"/>
        </w:rPr>
      </w:pPr>
      <w:r>
        <w:rPr>
          <w:rFonts w:ascii="Times New Roman" w:hAnsi="Times New Roman"/>
        </w:rPr>
        <w:t>Slunjski, E. (2006.) Stvaranje predškolskog kurikuluma u vrtiću – organizaciji koja uči, Zagreb, Mali profesor</w:t>
      </w:r>
    </w:p>
    <w:p w14:paraId="77CD253A"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Slunjski, E. (2008.) Dječji vrtić – zajednica koja uči, Zagreb, Spektar Media</w:t>
      </w:r>
    </w:p>
    <w:p w14:paraId="141A1A2F"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Slunjski, E. (2011.) Kurikulum ranog odgoja, Zagreb, Školska knjiga</w:t>
      </w:r>
    </w:p>
    <w:p w14:paraId="486B3725"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lastRenderedPageBreak/>
        <w:t>Slunjski, E. (2012.) Tragovima dječjih stopa. Zagreb: Profil.</w:t>
      </w:r>
    </w:p>
    <w:p w14:paraId="542F5783"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Slunjski, E. (2014.) Kako djetetu pomoći da… 1-9, Zagreb, Element</w:t>
      </w:r>
    </w:p>
    <w:p w14:paraId="373D2AF6"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Slunjski, E.(2015 ): Izvan okvira. Zagreb: Element.</w:t>
      </w:r>
    </w:p>
    <w:p w14:paraId="40A5E833" w14:textId="77777777" w:rsidR="00503124" w:rsidRDefault="00D2176D">
      <w:pPr>
        <w:pStyle w:val="Standarduser"/>
        <w:numPr>
          <w:ilvl w:val="0"/>
          <w:numId w:val="12"/>
        </w:numPr>
        <w:spacing w:after="0" w:line="360" w:lineRule="auto"/>
        <w:jc w:val="both"/>
        <w:rPr>
          <w:rFonts w:ascii="Times New Roman" w:hAnsi="Times New Roman" w:cs="Times New Roman"/>
        </w:rPr>
      </w:pPr>
      <w:r>
        <w:rPr>
          <w:rFonts w:ascii="Times New Roman" w:hAnsi="Times New Roman" w:cs="Times New Roman"/>
        </w:rPr>
        <w:t>Slunjski, E. (2016): Izvan okvira 2: Promjena. Zagreb: Element.</w:t>
      </w:r>
    </w:p>
    <w:p w14:paraId="37C9B549" w14:textId="77777777" w:rsidR="00503124" w:rsidRDefault="00D2176D">
      <w:pPr>
        <w:pStyle w:val="Standarduser"/>
        <w:numPr>
          <w:ilvl w:val="0"/>
          <w:numId w:val="12"/>
        </w:numPr>
        <w:spacing w:after="0" w:line="360" w:lineRule="auto"/>
        <w:jc w:val="both"/>
        <w:rPr>
          <w:rFonts w:ascii="Times New Roman" w:hAnsi="Times New Roman" w:cs="Times New Roman"/>
        </w:rPr>
      </w:pPr>
      <w:r>
        <w:rPr>
          <w:rFonts w:ascii="Times New Roman" w:hAnsi="Times New Roman" w:cs="Times New Roman"/>
        </w:rPr>
        <w:t>Slunjski, E. (2018 ): Izvan okvira 3: Vođenje prema kulturi promjene .Zagreb: Element</w:t>
      </w:r>
    </w:p>
    <w:p w14:paraId="503C734E" w14:textId="77777777" w:rsidR="00503124" w:rsidRDefault="00D2176D">
      <w:pPr>
        <w:pStyle w:val="Standarduser"/>
        <w:numPr>
          <w:ilvl w:val="0"/>
          <w:numId w:val="12"/>
        </w:numPr>
        <w:spacing w:after="0" w:line="360" w:lineRule="auto"/>
        <w:jc w:val="both"/>
        <w:rPr>
          <w:rFonts w:ascii="Times New Roman" w:hAnsi="Times New Roman" w:cs="Times New Roman"/>
        </w:rPr>
      </w:pPr>
      <w:r>
        <w:rPr>
          <w:rFonts w:ascii="Times New Roman" w:hAnsi="Times New Roman" w:cs="Times New Roman"/>
        </w:rPr>
        <w:t>Slunjski E. (2019): Izvan okvira 4: Mudrost vođenja. Zagreb: Element</w:t>
      </w:r>
    </w:p>
    <w:p w14:paraId="3A20639C" w14:textId="77777777" w:rsidR="00503124" w:rsidRDefault="00D2176D">
      <w:pPr>
        <w:pStyle w:val="Standarduser"/>
        <w:numPr>
          <w:ilvl w:val="0"/>
          <w:numId w:val="12"/>
        </w:numPr>
        <w:spacing w:after="0" w:line="360" w:lineRule="auto"/>
        <w:jc w:val="both"/>
        <w:rPr>
          <w:rFonts w:ascii="Times New Roman" w:hAnsi="Times New Roman" w:cs="Times New Roman"/>
        </w:rPr>
      </w:pPr>
      <w:r>
        <w:rPr>
          <w:rFonts w:ascii="Times New Roman" w:hAnsi="Times New Roman" w:cs="Times New Roman"/>
        </w:rPr>
        <w:t>Slunjski E.( 2020): Izvan okvira 5: Pedagoška dokumentacija. Zagreb: Element</w:t>
      </w:r>
    </w:p>
    <w:p w14:paraId="079A1D36" w14:textId="77777777" w:rsidR="00503124" w:rsidRDefault="00D2176D">
      <w:pPr>
        <w:pStyle w:val="Standarduser"/>
        <w:numPr>
          <w:ilvl w:val="0"/>
          <w:numId w:val="12"/>
        </w:numPr>
        <w:spacing w:after="0" w:line="360" w:lineRule="auto"/>
        <w:jc w:val="both"/>
        <w:rPr>
          <w:rFonts w:ascii="Times New Roman" w:hAnsi="Times New Roman"/>
        </w:rPr>
      </w:pPr>
      <w:r>
        <w:rPr>
          <w:rFonts w:ascii="Times New Roman" w:hAnsi="Times New Roman"/>
        </w:rPr>
        <w:t>Šagud, M. (2006.) Odgajatelj kao refleksivni praktičar, Petrinja, Visoka učiteljska škola</w:t>
      </w:r>
    </w:p>
    <w:p w14:paraId="3E5F434F" w14:textId="77777777" w:rsidR="00503124" w:rsidRDefault="00D2176D">
      <w:pPr>
        <w:pStyle w:val="Standarduser"/>
        <w:numPr>
          <w:ilvl w:val="0"/>
          <w:numId w:val="12"/>
        </w:numPr>
        <w:spacing w:after="120" w:line="360" w:lineRule="auto"/>
        <w:jc w:val="both"/>
        <w:rPr>
          <w:rFonts w:ascii="Times New Roman" w:hAnsi="Times New Roman"/>
        </w:rPr>
      </w:pPr>
      <w:r>
        <w:rPr>
          <w:rFonts w:ascii="Times New Roman" w:hAnsi="Times New Roman"/>
        </w:rPr>
        <w:t>Tkačenko, T. (2012.) Velika knjiga aktivnosti i vježbi za razvoj govora, Zagreb, Planet Zoe</w:t>
      </w:r>
    </w:p>
    <w:p w14:paraId="680EA435" w14:textId="6959C319" w:rsidR="00503124" w:rsidRDefault="00D2176D" w:rsidP="003C541C">
      <w:pPr>
        <w:pStyle w:val="Standarduser"/>
        <w:numPr>
          <w:ilvl w:val="0"/>
          <w:numId w:val="12"/>
        </w:numPr>
        <w:spacing w:after="120" w:line="360" w:lineRule="auto"/>
        <w:jc w:val="both"/>
        <w:rPr>
          <w:rFonts w:ascii="Times New Roman" w:hAnsi="Times New Roman"/>
        </w:rPr>
      </w:pPr>
      <w:r>
        <w:rPr>
          <w:rFonts w:ascii="Times New Roman" w:hAnsi="Times New Roman"/>
        </w:rPr>
        <w:t>Vujičić, L. (2011.) Istraživanje kulture odgojno – obrazovne institucije, Zagreb, Mali profesor</w:t>
      </w:r>
    </w:p>
    <w:p w14:paraId="7BBD3FDB" w14:textId="77777777" w:rsidR="003C541C" w:rsidRPr="003C541C" w:rsidRDefault="003C541C" w:rsidP="003C541C">
      <w:pPr>
        <w:pStyle w:val="Standarduser"/>
        <w:spacing w:after="120" w:line="360" w:lineRule="auto"/>
        <w:jc w:val="both"/>
        <w:rPr>
          <w:rFonts w:ascii="Times New Roman" w:hAnsi="Times New Roman"/>
        </w:rPr>
      </w:pPr>
    </w:p>
    <w:p w14:paraId="14BE72A7" w14:textId="50BB07F2" w:rsidR="00503124" w:rsidRPr="003C541C" w:rsidRDefault="003C541C" w:rsidP="003C541C">
      <w:pPr>
        <w:pStyle w:val="Naslov2"/>
        <w:rPr>
          <w:rFonts w:ascii="Times New Roman" w:hAnsi="Times New Roman" w:cs="Times New Roman"/>
          <w:b/>
          <w:bCs/>
        </w:rPr>
      </w:pPr>
      <w:bookmarkStart w:id="53" w:name="_Toc52341425"/>
      <w:bookmarkStart w:id="54" w:name="_Toc68789366"/>
      <w:bookmarkStart w:id="55" w:name="_Toc83732835"/>
      <w:r w:rsidRPr="003C541C">
        <w:rPr>
          <w:rFonts w:ascii="Times New Roman" w:hAnsi="Times New Roman" w:cs="Times New Roman"/>
          <w:b/>
          <w:bCs/>
          <w:color w:val="auto"/>
        </w:rPr>
        <w:t>5.2. Stručno usavršavanje izvan ustanove</w:t>
      </w:r>
      <w:bookmarkEnd w:id="53"/>
      <w:bookmarkEnd w:id="54"/>
      <w:bookmarkEnd w:id="55"/>
    </w:p>
    <w:p w14:paraId="69412BA2" w14:textId="77777777" w:rsidR="00503124" w:rsidRDefault="00503124">
      <w:pPr>
        <w:pStyle w:val="Standarduser"/>
        <w:spacing w:after="0" w:line="240" w:lineRule="auto"/>
        <w:ind w:firstLine="708"/>
        <w:jc w:val="both"/>
        <w:rPr>
          <w:rFonts w:ascii="Times New Roman" w:hAnsi="Times New Roman" w:cs="Times New Roman"/>
          <w:b/>
        </w:rPr>
      </w:pPr>
    </w:p>
    <w:p w14:paraId="16B101A1" w14:textId="00AB91C8" w:rsidR="00503124" w:rsidRDefault="00D2176D" w:rsidP="003C541C">
      <w:pPr>
        <w:pStyle w:val="Standarduser"/>
        <w:spacing w:after="0" w:line="360" w:lineRule="auto"/>
        <w:jc w:val="both"/>
        <w:rPr>
          <w:rFonts w:ascii="Times New Roman" w:hAnsi="Times New Roman" w:cs="Times New Roman"/>
        </w:rPr>
      </w:pPr>
      <w:r>
        <w:rPr>
          <w:rFonts w:ascii="Times New Roman" w:hAnsi="Times New Roman" w:cs="Times New Roman"/>
        </w:rPr>
        <w:t>Stručno usavršavanje izvan ustanove odvija se u organizaciji Ministarstva znanosti, obrazovanja i sporta, Agencije za odgoj i obrazovanje, raznih udruga koje se bave odgojem i obrazovanjem. Sastoji se od seminara, radionica (prezentiranja primjera dobre prakse), predavanja stručnjaka, zajednica učenja i sl. Odabir tema će se vršiti sukladno potrebama prakse i odgojno-obrazovnog rada, vodeći se osobnim interesom pojedinog odgojno-obrazovnog djelatnika. Cilj je omogućiti svim djelatnicima uvid u odgojno-obrazovnu praksu drugih kvalitetnih vrtića te ih poticati na razmjenu primjera dobre prakse te umrežavanje sa sustručnjacima. Usavršavanje izvan ustanove uključuje i sudjelovanje u online oblicima stručnog usavršavanja, za koji postoji sve veći interes i potreba zbog trenutne epidemiološke situacije.</w:t>
      </w:r>
      <w:bookmarkStart w:id="56" w:name="_Toc52341426"/>
      <w:bookmarkStart w:id="57" w:name="_Toc68789367"/>
    </w:p>
    <w:p w14:paraId="51045F80" w14:textId="057A8D3F" w:rsidR="000463C3" w:rsidRDefault="000463C3" w:rsidP="003C541C">
      <w:pPr>
        <w:pStyle w:val="Standarduser"/>
        <w:spacing w:after="0" w:line="360" w:lineRule="auto"/>
        <w:jc w:val="both"/>
        <w:rPr>
          <w:rFonts w:ascii="Times New Roman" w:hAnsi="Times New Roman" w:cs="Times New Roman"/>
        </w:rPr>
      </w:pPr>
    </w:p>
    <w:p w14:paraId="4989575E" w14:textId="5E9AA632" w:rsidR="000463C3" w:rsidRDefault="000463C3" w:rsidP="003C541C">
      <w:pPr>
        <w:pStyle w:val="Standarduser"/>
        <w:spacing w:after="0" w:line="360" w:lineRule="auto"/>
        <w:jc w:val="both"/>
        <w:rPr>
          <w:rFonts w:ascii="Times New Roman" w:hAnsi="Times New Roman" w:cs="Times New Roman"/>
        </w:rPr>
      </w:pPr>
    </w:p>
    <w:p w14:paraId="6DE6A51A" w14:textId="4458C796" w:rsidR="000463C3" w:rsidRDefault="000463C3" w:rsidP="003C541C">
      <w:pPr>
        <w:pStyle w:val="Standarduser"/>
        <w:spacing w:after="0" w:line="360" w:lineRule="auto"/>
        <w:jc w:val="both"/>
        <w:rPr>
          <w:rFonts w:ascii="Times New Roman" w:hAnsi="Times New Roman" w:cs="Times New Roman"/>
        </w:rPr>
      </w:pPr>
    </w:p>
    <w:p w14:paraId="1CEDAA20" w14:textId="64A43EED" w:rsidR="000463C3" w:rsidRDefault="000463C3" w:rsidP="003C541C">
      <w:pPr>
        <w:pStyle w:val="Standarduser"/>
        <w:spacing w:after="0" w:line="360" w:lineRule="auto"/>
        <w:jc w:val="both"/>
        <w:rPr>
          <w:rFonts w:ascii="Times New Roman" w:hAnsi="Times New Roman" w:cs="Times New Roman"/>
        </w:rPr>
      </w:pPr>
    </w:p>
    <w:p w14:paraId="0C0EF7DF" w14:textId="3547DD76" w:rsidR="000463C3" w:rsidRDefault="000463C3" w:rsidP="003C541C">
      <w:pPr>
        <w:pStyle w:val="Standarduser"/>
        <w:spacing w:after="0" w:line="360" w:lineRule="auto"/>
        <w:jc w:val="both"/>
        <w:rPr>
          <w:rFonts w:ascii="Times New Roman" w:hAnsi="Times New Roman" w:cs="Times New Roman"/>
        </w:rPr>
      </w:pPr>
    </w:p>
    <w:p w14:paraId="2107BB3B" w14:textId="40A68539" w:rsidR="000463C3" w:rsidRDefault="000463C3" w:rsidP="003C541C">
      <w:pPr>
        <w:pStyle w:val="Standarduser"/>
        <w:spacing w:after="0" w:line="360" w:lineRule="auto"/>
        <w:jc w:val="both"/>
        <w:rPr>
          <w:rFonts w:ascii="Times New Roman" w:hAnsi="Times New Roman" w:cs="Times New Roman"/>
        </w:rPr>
      </w:pPr>
    </w:p>
    <w:p w14:paraId="4F51BDCA" w14:textId="0DEABF4F" w:rsidR="000463C3" w:rsidRDefault="000463C3" w:rsidP="003C541C">
      <w:pPr>
        <w:pStyle w:val="Standarduser"/>
        <w:spacing w:after="0" w:line="360" w:lineRule="auto"/>
        <w:jc w:val="both"/>
        <w:rPr>
          <w:rFonts w:ascii="Times New Roman" w:hAnsi="Times New Roman" w:cs="Times New Roman"/>
        </w:rPr>
      </w:pPr>
    </w:p>
    <w:p w14:paraId="01B9F3C6" w14:textId="55C99DA3" w:rsidR="000463C3" w:rsidRDefault="000463C3" w:rsidP="003C541C">
      <w:pPr>
        <w:pStyle w:val="Standarduser"/>
        <w:spacing w:after="0" w:line="360" w:lineRule="auto"/>
        <w:jc w:val="both"/>
        <w:rPr>
          <w:rFonts w:ascii="Times New Roman" w:hAnsi="Times New Roman" w:cs="Times New Roman"/>
        </w:rPr>
      </w:pPr>
    </w:p>
    <w:p w14:paraId="32B16496" w14:textId="5A6CAE53" w:rsidR="000463C3" w:rsidRDefault="000463C3" w:rsidP="003C541C">
      <w:pPr>
        <w:pStyle w:val="Standarduser"/>
        <w:spacing w:after="0" w:line="360" w:lineRule="auto"/>
        <w:jc w:val="both"/>
        <w:rPr>
          <w:rFonts w:ascii="Times New Roman" w:hAnsi="Times New Roman" w:cs="Times New Roman"/>
        </w:rPr>
      </w:pPr>
    </w:p>
    <w:p w14:paraId="16688C35" w14:textId="77777777" w:rsidR="000463C3" w:rsidRDefault="000463C3" w:rsidP="003C541C">
      <w:pPr>
        <w:pStyle w:val="Standarduser"/>
        <w:spacing w:after="0" w:line="360" w:lineRule="auto"/>
        <w:jc w:val="both"/>
        <w:rPr>
          <w:rFonts w:ascii="Times New Roman" w:hAnsi="Times New Roman" w:cs="Times New Roman"/>
        </w:rPr>
      </w:pPr>
    </w:p>
    <w:p w14:paraId="2136B254" w14:textId="77777777" w:rsidR="003C541C" w:rsidRPr="003C541C" w:rsidRDefault="003C541C" w:rsidP="003C541C">
      <w:pPr>
        <w:pStyle w:val="Standarduser"/>
        <w:spacing w:after="0" w:line="360" w:lineRule="auto"/>
        <w:jc w:val="both"/>
        <w:rPr>
          <w:rFonts w:ascii="Times New Roman" w:hAnsi="Times New Roman" w:cs="Times New Roman"/>
        </w:rPr>
      </w:pPr>
    </w:p>
    <w:p w14:paraId="1F983F6D" w14:textId="77777777" w:rsidR="00503124" w:rsidRPr="003C541C" w:rsidRDefault="00D2176D" w:rsidP="003C541C">
      <w:pPr>
        <w:pStyle w:val="Naslov1"/>
        <w:pBdr>
          <w:bottom w:val="single" w:sz="4" w:space="1" w:color="auto"/>
        </w:pBdr>
        <w:rPr>
          <w:rFonts w:ascii="Times New Roman" w:hAnsi="Times New Roman" w:cs="Times New Roman"/>
          <w:b/>
          <w:bCs/>
          <w:sz w:val="28"/>
          <w:szCs w:val="28"/>
        </w:rPr>
      </w:pPr>
      <w:bookmarkStart w:id="58" w:name="_Toc83732836"/>
      <w:r w:rsidRPr="003C541C">
        <w:rPr>
          <w:rFonts w:ascii="Times New Roman" w:hAnsi="Times New Roman" w:cs="Times New Roman"/>
          <w:b/>
          <w:bCs/>
          <w:color w:val="auto"/>
          <w:sz w:val="28"/>
          <w:szCs w:val="28"/>
        </w:rPr>
        <w:lastRenderedPageBreak/>
        <w:t>6. PARTNERSTVO S RODITELJIMA</w:t>
      </w:r>
      <w:bookmarkEnd w:id="56"/>
      <w:bookmarkEnd w:id="57"/>
      <w:bookmarkEnd w:id="58"/>
    </w:p>
    <w:p w14:paraId="7ED82EB4"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46849F8F" w14:textId="192F8474"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Roditelji djece zauzimaju posebno važno mjesto u vrtiću. Ono daleko nadmašuje oblike suradnje koliko god ona bila kvalitetna. Roditelji su nezaobilazni partneri i ravnopravni sudionici odgoja i obrazovanja djece te glavni saveznici </w:t>
      </w:r>
      <w:r w:rsidR="005C2CD4">
        <w:rPr>
          <w:rFonts w:ascii="Times New Roman" w:eastAsia="Times New Roman" w:hAnsi="Times New Roman" w:cs="Times New Roman"/>
          <w:color w:val="000000"/>
        </w:rPr>
        <w:t xml:space="preserve">odgojitelja </w:t>
      </w:r>
      <w:r>
        <w:rPr>
          <w:rFonts w:ascii="Times New Roman" w:eastAsia="Times New Roman" w:hAnsi="Times New Roman" w:cs="Times New Roman"/>
          <w:color w:val="000000"/>
        </w:rPr>
        <w:t>u ostvarivanju kvalitete cjelokupnog vrtićkog življenja.</w:t>
      </w:r>
    </w:p>
    <w:p w14:paraId="647F2DF9" w14:textId="77777777" w:rsidR="000463C3" w:rsidRDefault="000463C3">
      <w:pPr>
        <w:pStyle w:val="Standarduser"/>
        <w:spacing w:line="360" w:lineRule="auto"/>
        <w:jc w:val="both"/>
        <w:rPr>
          <w:rFonts w:ascii="Times New Roman" w:hAnsi="Times New Roman" w:cs="Times New Roman"/>
        </w:rPr>
      </w:pPr>
    </w:p>
    <w:p w14:paraId="68EA07A4" w14:textId="680009A7"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Bitni zadaci:</w:t>
      </w:r>
    </w:p>
    <w:p w14:paraId="7533FE7C" w14:textId="7E138F48"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1. Prevencija stresa kod roditelja u procesu prilagodbe djeteta na vrtić</w:t>
      </w:r>
      <w:r w:rsidR="000463C3">
        <w:rPr>
          <w:rFonts w:ascii="Times New Roman" w:hAnsi="Times New Roman" w:cs="Times New Roman"/>
        </w:rPr>
        <w:t>.</w:t>
      </w:r>
    </w:p>
    <w:p w14:paraId="66B6C811" w14:textId="4F6CB797"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2. Pravovremeni edukativni i savjetodavni rad s roditeljima</w:t>
      </w:r>
      <w:r w:rsidR="000463C3">
        <w:rPr>
          <w:rFonts w:ascii="Times New Roman" w:hAnsi="Times New Roman" w:cs="Times New Roman"/>
        </w:rPr>
        <w:t>.</w:t>
      </w:r>
    </w:p>
    <w:p w14:paraId="0D26191C" w14:textId="18CBEE34"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3. Jačanje roditeljske uloge prilikom prijelaza iz vrtića u školu</w:t>
      </w:r>
      <w:r w:rsidR="000463C3">
        <w:rPr>
          <w:rFonts w:ascii="Times New Roman" w:hAnsi="Times New Roman" w:cs="Times New Roman"/>
        </w:rPr>
        <w:t>.</w:t>
      </w:r>
    </w:p>
    <w:p w14:paraId="0ABFB9D6" w14:textId="0249521F"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5. Uključivanje u planiranje, provedbu i vrednovanje odgojno-obrazovnog rada</w:t>
      </w:r>
      <w:r w:rsidR="000463C3">
        <w:rPr>
          <w:rFonts w:ascii="Times New Roman" w:hAnsi="Times New Roman" w:cs="Times New Roman"/>
        </w:rPr>
        <w:t>.</w:t>
      </w:r>
    </w:p>
    <w:p w14:paraId="51E02B5B" w14:textId="77777777" w:rsidR="000463C3" w:rsidRDefault="000463C3">
      <w:pPr>
        <w:pStyle w:val="Standarduser"/>
        <w:spacing w:line="360" w:lineRule="auto"/>
        <w:jc w:val="both"/>
        <w:rPr>
          <w:rFonts w:ascii="Times New Roman" w:hAnsi="Times New Roman" w:cs="Times New Roman"/>
        </w:rPr>
      </w:pPr>
    </w:p>
    <w:p w14:paraId="7848FFAF" w14:textId="77777777"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Tablica: Bitni zadaci za ostvarivanje partnerstva s roditeljima</w:t>
      </w:r>
    </w:p>
    <w:tbl>
      <w:tblPr>
        <w:tblW w:w="9072" w:type="dxa"/>
        <w:tblInd w:w="-33" w:type="dxa"/>
        <w:tblLayout w:type="fixed"/>
        <w:tblCellMar>
          <w:left w:w="10" w:type="dxa"/>
          <w:right w:w="10" w:type="dxa"/>
        </w:tblCellMar>
        <w:tblLook w:val="0000" w:firstRow="0" w:lastRow="0" w:firstColumn="0" w:lastColumn="0" w:noHBand="0" w:noVBand="0"/>
      </w:tblPr>
      <w:tblGrid>
        <w:gridCol w:w="3024"/>
        <w:gridCol w:w="3024"/>
        <w:gridCol w:w="3024"/>
      </w:tblGrid>
      <w:tr w:rsidR="00503124" w14:paraId="25B8F23F" w14:textId="77777777" w:rsidTr="00503124">
        <w:tc>
          <w:tcPr>
            <w:tcW w:w="3024"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2385DE94" w14:textId="77777777" w:rsidR="00503124" w:rsidRDefault="00503124">
            <w:pPr>
              <w:pStyle w:val="TableContents"/>
              <w:widowControl w:val="0"/>
              <w:jc w:val="both"/>
              <w:rPr>
                <w:rFonts w:ascii="Times New Roman" w:hAnsi="Times New Roman"/>
              </w:rPr>
            </w:pPr>
          </w:p>
        </w:tc>
        <w:tc>
          <w:tcPr>
            <w:tcW w:w="3024" w:type="dxa"/>
            <w:tcBorders>
              <w:top w:val="single" w:sz="2" w:space="0" w:color="000001"/>
              <w:left w:val="single" w:sz="2" w:space="0" w:color="000001"/>
              <w:bottom w:val="single" w:sz="2" w:space="0" w:color="000001"/>
            </w:tcBorders>
            <w:shd w:val="clear" w:color="auto" w:fill="43C330"/>
            <w:tcMar>
              <w:top w:w="0" w:type="dxa"/>
              <w:left w:w="10" w:type="dxa"/>
              <w:bottom w:w="0" w:type="dxa"/>
              <w:right w:w="10" w:type="dxa"/>
            </w:tcMar>
          </w:tcPr>
          <w:p w14:paraId="61B88CEF" w14:textId="77777777" w:rsidR="00503124" w:rsidRDefault="00D2176D">
            <w:pPr>
              <w:pStyle w:val="TableContents"/>
              <w:widowControl w:val="0"/>
              <w:jc w:val="both"/>
              <w:rPr>
                <w:rFonts w:ascii="Times New Roman" w:hAnsi="Times New Roman"/>
                <w:b/>
                <w:bCs/>
              </w:rPr>
            </w:pPr>
            <w:r>
              <w:rPr>
                <w:rFonts w:ascii="Times New Roman" w:hAnsi="Times New Roman"/>
                <w:b/>
                <w:bCs/>
              </w:rPr>
              <w:t>Odgovorne osobe</w:t>
            </w:r>
          </w:p>
        </w:tc>
        <w:tc>
          <w:tcPr>
            <w:tcW w:w="3024" w:type="dxa"/>
            <w:tcBorders>
              <w:top w:val="single" w:sz="2" w:space="0" w:color="000001"/>
              <w:left w:val="single" w:sz="2" w:space="0" w:color="000001"/>
              <w:bottom w:val="single" w:sz="2" w:space="0" w:color="000001"/>
              <w:right w:val="single" w:sz="2" w:space="0" w:color="000001"/>
            </w:tcBorders>
            <w:shd w:val="clear" w:color="auto" w:fill="43C330"/>
            <w:tcMar>
              <w:top w:w="0" w:type="dxa"/>
              <w:left w:w="10" w:type="dxa"/>
              <w:bottom w:w="0" w:type="dxa"/>
              <w:right w:w="10" w:type="dxa"/>
            </w:tcMar>
          </w:tcPr>
          <w:p w14:paraId="00039D5F" w14:textId="77777777" w:rsidR="00503124" w:rsidRDefault="00D2176D">
            <w:pPr>
              <w:pStyle w:val="TableContents"/>
              <w:widowControl w:val="0"/>
              <w:jc w:val="both"/>
              <w:rPr>
                <w:rFonts w:ascii="Times New Roman" w:hAnsi="Times New Roman"/>
                <w:b/>
                <w:bCs/>
              </w:rPr>
            </w:pPr>
            <w:r>
              <w:rPr>
                <w:rFonts w:ascii="Times New Roman" w:hAnsi="Times New Roman"/>
                <w:b/>
                <w:bCs/>
              </w:rPr>
              <w:t>Vrijeme realizacije</w:t>
            </w:r>
          </w:p>
        </w:tc>
      </w:tr>
      <w:tr w:rsidR="00503124" w14:paraId="74E4A82E" w14:textId="77777777" w:rsidTr="00503124">
        <w:tc>
          <w:tcPr>
            <w:tcW w:w="9072" w:type="dxa"/>
            <w:gridSpan w:val="3"/>
            <w:tcBorders>
              <w:left w:val="single" w:sz="2" w:space="0" w:color="000001"/>
              <w:bottom w:val="single" w:sz="2" w:space="0" w:color="000001"/>
              <w:right w:val="single" w:sz="2" w:space="0" w:color="000001"/>
            </w:tcBorders>
            <w:shd w:val="clear" w:color="auto" w:fill="43C330"/>
            <w:tcMar>
              <w:top w:w="0" w:type="dxa"/>
              <w:left w:w="10" w:type="dxa"/>
              <w:bottom w:w="0" w:type="dxa"/>
              <w:right w:w="10" w:type="dxa"/>
            </w:tcMar>
          </w:tcPr>
          <w:p w14:paraId="43321F39" w14:textId="77777777" w:rsidR="00503124" w:rsidRDefault="00D2176D" w:rsidP="000463C3">
            <w:pPr>
              <w:pStyle w:val="Standarduser"/>
              <w:widowControl w:val="0"/>
              <w:jc w:val="center"/>
              <w:rPr>
                <w:rFonts w:ascii="Times New Roman" w:hAnsi="Times New Roman" w:cs="Times New Roman"/>
                <w:b/>
                <w:bCs/>
                <w:i/>
                <w:iCs/>
              </w:rPr>
            </w:pPr>
            <w:r>
              <w:rPr>
                <w:rFonts w:ascii="Times New Roman" w:hAnsi="Times New Roman" w:cs="Times New Roman"/>
                <w:b/>
                <w:bCs/>
                <w:i/>
                <w:iCs/>
              </w:rPr>
              <w:t>Prevencija stresa kod roditelja u procesu prilagodbe djeteta na vrtić</w:t>
            </w:r>
          </w:p>
        </w:tc>
      </w:tr>
      <w:tr w:rsidR="00503124" w14:paraId="5C9B8188" w14:textId="77777777" w:rsidTr="00503124">
        <w:tc>
          <w:tcPr>
            <w:tcW w:w="3024" w:type="dxa"/>
            <w:tcBorders>
              <w:left w:val="single" w:sz="2" w:space="0" w:color="000001"/>
              <w:bottom w:val="single" w:sz="2" w:space="0" w:color="000001"/>
            </w:tcBorders>
            <w:tcMar>
              <w:top w:w="0" w:type="dxa"/>
              <w:left w:w="10" w:type="dxa"/>
              <w:bottom w:w="0" w:type="dxa"/>
              <w:right w:w="10" w:type="dxa"/>
            </w:tcMar>
          </w:tcPr>
          <w:p w14:paraId="0314E666" w14:textId="77777777" w:rsidR="00503124" w:rsidRDefault="00D2176D">
            <w:pPr>
              <w:pStyle w:val="Standarduser"/>
              <w:widowControl w:val="0"/>
              <w:rPr>
                <w:rFonts w:ascii="Times New Roman" w:hAnsi="Times New Roman"/>
              </w:rPr>
            </w:pPr>
            <w:r>
              <w:rPr>
                <w:rFonts w:ascii="Times New Roman" w:hAnsi="Times New Roman"/>
              </w:rPr>
              <w:t>Inicijalni razgovor s roditeljima (detaljno informirati roditelje o mogućim reakcijama djeteta u procesu prilagodbe i postupcima kojima prilagodbu mogu olakšati)</w:t>
            </w:r>
          </w:p>
        </w:tc>
        <w:tc>
          <w:tcPr>
            <w:tcW w:w="3024" w:type="dxa"/>
            <w:tcBorders>
              <w:left w:val="single" w:sz="2" w:space="0" w:color="000001"/>
              <w:bottom w:val="single" w:sz="2" w:space="0" w:color="000001"/>
            </w:tcBorders>
            <w:tcMar>
              <w:top w:w="0" w:type="dxa"/>
              <w:left w:w="10" w:type="dxa"/>
              <w:bottom w:w="0" w:type="dxa"/>
              <w:right w:w="10" w:type="dxa"/>
            </w:tcMar>
          </w:tcPr>
          <w:p w14:paraId="53D789EE" w14:textId="77777777" w:rsidR="00503124" w:rsidRDefault="00D2176D">
            <w:pPr>
              <w:pStyle w:val="TableContents"/>
              <w:widowControl w:val="0"/>
              <w:rPr>
                <w:rFonts w:ascii="Times New Roman" w:hAnsi="Times New Roman"/>
              </w:rPr>
            </w:pPr>
            <w:r>
              <w:rPr>
                <w:rFonts w:ascii="Times New Roman" w:hAnsi="Times New Roman"/>
              </w:rPr>
              <w:t>Pedagoginja, ravnatelj</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0ED3561E" w14:textId="77777777" w:rsidR="00503124" w:rsidRDefault="00D2176D">
            <w:pPr>
              <w:pStyle w:val="TableContents"/>
              <w:widowControl w:val="0"/>
              <w:rPr>
                <w:rFonts w:ascii="Times New Roman" w:hAnsi="Times New Roman"/>
              </w:rPr>
            </w:pPr>
            <w:r>
              <w:rPr>
                <w:rFonts w:ascii="Times New Roman" w:hAnsi="Times New Roman"/>
              </w:rPr>
              <w:t>Prije upisa djeteta u vrtić</w:t>
            </w:r>
          </w:p>
        </w:tc>
      </w:tr>
      <w:tr w:rsidR="00503124" w14:paraId="6F525492" w14:textId="77777777" w:rsidTr="00503124">
        <w:trPr>
          <w:trHeight w:val="549"/>
        </w:trPr>
        <w:tc>
          <w:tcPr>
            <w:tcW w:w="3024" w:type="dxa"/>
            <w:tcBorders>
              <w:left w:val="single" w:sz="2" w:space="0" w:color="000001"/>
              <w:bottom w:val="single" w:sz="2" w:space="0" w:color="000001"/>
            </w:tcBorders>
            <w:tcMar>
              <w:top w:w="0" w:type="dxa"/>
              <w:left w:w="10" w:type="dxa"/>
              <w:bottom w:w="0" w:type="dxa"/>
              <w:right w:w="10" w:type="dxa"/>
            </w:tcMar>
          </w:tcPr>
          <w:p w14:paraId="54C526EE" w14:textId="77777777" w:rsidR="00503124" w:rsidRDefault="00D2176D">
            <w:pPr>
              <w:pStyle w:val="TableContents"/>
              <w:widowControl w:val="0"/>
              <w:rPr>
                <w:rFonts w:ascii="Times New Roman" w:hAnsi="Times New Roman"/>
              </w:rPr>
            </w:pPr>
            <w:r>
              <w:rPr>
                <w:rFonts w:ascii="Times New Roman" w:hAnsi="Times New Roman"/>
              </w:rPr>
              <w:t>Pisani materijali</w:t>
            </w:r>
          </w:p>
        </w:tc>
        <w:tc>
          <w:tcPr>
            <w:tcW w:w="3024" w:type="dxa"/>
            <w:tcBorders>
              <w:left w:val="single" w:sz="2" w:space="0" w:color="000001"/>
              <w:bottom w:val="single" w:sz="2" w:space="0" w:color="000001"/>
            </w:tcBorders>
            <w:tcMar>
              <w:top w:w="0" w:type="dxa"/>
              <w:left w:w="10" w:type="dxa"/>
              <w:bottom w:w="0" w:type="dxa"/>
              <w:right w:w="10" w:type="dxa"/>
            </w:tcMar>
          </w:tcPr>
          <w:p w14:paraId="2A736136" w14:textId="4B005325" w:rsidR="00503124" w:rsidRDefault="00D2176D">
            <w:pPr>
              <w:pStyle w:val="TableContents"/>
              <w:widowControl w:val="0"/>
              <w:rPr>
                <w:rFonts w:ascii="Times New Roman" w:hAnsi="Times New Roman"/>
              </w:rPr>
            </w:pPr>
            <w:r>
              <w:rPr>
                <w:rFonts w:ascii="Times New Roman" w:hAnsi="Times New Roman"/>
              </w:rPr>
              <w:t>Pedagoginja, odg</w:t>
            </w:r>
            <w:r w:rsidR="000463C3">
              <w:rPr>
                <w:rFonts w:ascii="Times New Roman" w:hAnsi="Times New Roman"/>
              </w:rPr>
              <w:t>ojitelji</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27652BE9" w14:textId="77777777" w:rsidR="00503124" w:rsidRDefault="00D2176D">
            <w:pPr>
              <w:pStyle w:val="TableContents"/>
              <w:widowControl w:val="0"/>
              <w:rPr>
                <w:rFonts w:ascii="Times New Roman" w:hAnsi="Times New Roman"/>
              </w:rPr>
            </w:pPr>
            <w:r>
              <w:rPr>
                <w:rFonts w:ascii="Times New Roman" w:hAnsi="Times New Roman"/>
              </w:rPr>
              <w:t>Kontinuirano tijekom godine</w:t>
            </w:r>
          </w:p>
        </w:tc>
      </w:tr>
      <w:tr w:rsidR="00503124" w14:paraId="7DBEE510" w14:textId="77777777" w:rsidTr="00503124">
        <w:tc>
          <w:tcPr>
            <w:tcW w:w="9072" w:type="dxa"/>
            <w:gridSpan w:val="3"/>
            <w:tcBorders>
              <w:left w:val="single" w:sz="2" w:space="0" w:color="000001"/>
              <w:bottom w:val="single" w:sz="2" w:space="0" w:color="000001"/>
              <w:right w:val="single" w:sz="2" w:space="0" w:color="000001"/>
            </w:tcBorders>
            <w:shd w:val="clear" w:color="auto" w:fill="43C330"/>
            <w:tcMar>
              <w:top w:w="0" w:type="dxa"/>
              <w:left w:w="10" w:type="dxa"/>
              <w:bottom w:w="0" w:type="dxa"/>
              <w:right w:w="10" w:type="dxa"/>
            </w:tcMar>
          </w:tcPr>
          <w:p w14:paraId="44835774" w14:textId="77777777" w:rsidR="00503124" w:rsidRDefault="00D2176D" w:rsidP="000463C3">
            <w:pPr>
              <w:pStyle w:val="Standarduser"/>
              <w:widowControl w:val="0"/>
              <w:jc w:val="center"/>
              <w:rPr>
                <w:rFonts w:ascii="Times New Roman" w:hAnsi="Times New Roman" w:cs="Times New Roman"/>
                <w:b/>
                <w:bCs/>
                <w:i/>
                <w:iCs/>
              </w:rPr>
            </w:pPr>
            <w:r>
              <w:rPr>
                <w:rFonts w:ascii="Times New Roman" w:hAnsi="Times New Roman" w:cs="Times New Roman"/>
                <w:b/>
                <w:bCs/>
                <w:i/>
                <w:iCs/>
              </w:rPr>
              <w:t>Pravovremeni edukativni i savjetodavni rad s roditeljima</w:t>
            </w:r>
          </w:p>
        </w:tc>
      </w:tr>
      <w:tr w:rsidR="00503124" w14:paraId="78351230" w14:textId="77777777" w:rsidTr="00503124">
        <w:tc>
          <w:tcPr>
            <w:tcW w:w="3024" w:type="dxa"/>
            <w:tcBorders>
              <w:left w:val="single" w:sz="2" w:space="0" w:color="000001"/>
              <w:bottom w:val="single" w:sz="2" w:space="0" w:color="000001"/>
            </w:tcBorders>
            <w:tcMar>
              <w:top w:w="0" w:type="dxa"/>
              <w:left w:w="10" w:type="dxa"/>
              <w:bottom w:w="0" w:type="dxa"/>
              <w:right w:w="10" w:type="dxa"/>
            </w:tcMar>
          </w:tcPr>
          <w:p w14:paraId="1F66948B" w14:textId="77777777" w:rsidR="00503124" w:rsidRDefault="00D2176D">
            <w:pPr>
              <w:pStyle w:val="Standarduser"/>
              <w:widowControl w:val="0"/>
              <w:rPr>
                <w:rFonts w:ascii="Times New Roman" w:hAnsi="Times New Roman"/>
              </w:rPr>
            </w:pPr>
            <w:r>
              <w:rPr>
                <w:rFonts w:ascii="Times New Roman" w:hAnsi="Times New Roman"/>
              </w:rPr>
              <w:t>Savjetodavni razgovori s</w:t>
            </w:r>
          </w:p>
          <w:p w14:paraId="3D5D6A8B" w14:textId="77777777" w:rsidR="00503124" w:rsidRDefault="00D2176D">
            <w:pPr>
              <w:pStyle w:val="Standarduser"/>
              <w:widowControl w:val="0"/>
              <w:spacing w:after="0"/>
              <w:rPr>
                <w:rFonts w:ascii="Times New Roman" w:hAnsi="Times New Roman"/>
              </w:rPr>
            </w:pPr>
            <w:r>
              <w:rPr>
                <w:rFonts w:ascii="Times New Roman" w:hAnsi="Times New Roman"/>
              </w:rPr>
              <w:t>roditeljima</w:t>
            </w:r>
          </w:p>
        </w:tc>
        <w:tc>
          <w:tcPr>
            <w:tcW w:w="3024" w:type="dxa"/>
            <w:tcBorders>
              <w:left w:val="single" w:sz="2" w:space="0" w:color="000001"/>
              <w:bottom w:val="single" w:sz="2" w:space="0" w:color="000001"/>
            </w:tcBorders>
            <w:tcMar>
              <w:top w:w="0" w:type="dxa"/>
              <w:left w:w="10" w:type="dxa"/>
              <w:bottom w:w="0" w:type="dxa"/>
              <w:right w:w="10" w:type="dxa"/>
            </w:tcMar>
          </w:tcPr>
          <w:p w14:paraId="43CD2C5D" w14:textId="095D4F8B" w:rsidR="00503124" w:rsidRDefault="00D2176D">
            <w:pPr>
              <w:pStyle w:val="TableContents"/>
              <w:widowControl w:val="0"/>
              <w:rPr>
                <w:rFonts w:ascii="Times New Roman" w:hAnsi="Times New Roman"/>
              </w:rPr>
            </w:pPr>
            <w:r>
              <w:rPr>
                <w:rFonts w:ascii="Times New Roman" w:hAnsi="Times New Roman"/>
              </w:rPr>
              <w:t>Članovi stručnog tima, odg</w:t>
            </w:r>
            <w:r w:rsidR="000463C3">
              <w:rPr>
                <w:rFonts w:ascii="Times New Roman" w:hAnsi="Times New Roman"/>
              </w:rPr>
              <w:t>ojitelji</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312BCBC5" w14:textId="77777777" w:rsidR="00503124" w:rsidRDefault="00D2176D">
            <w:pPr>
              <w:pStyle w:val="TableContents"/>
              <w:widowControl w:val="0"/>
              <w:rPr>
                <w:rFonts w:ascii="Times New Roman" w:hAnsi="Times New Roman"/>
              </w:rPr>
            </w:pPr>
            <w:r>
              <w:rPr>
                <w:rFonts w:ascii="Times New Roman" w:hAnsi="Times New Roman"/>
              </w:rPr>
              <w:t>Prema potrebi</w:t>
            </w:r>
          </w:p>
        </w:tc>
      </w:tr>
      <w:tr w:rsidR="00503124" w14:paraId="6FBEC86D" w14:textId="77777777" w:rsidTr="00503124">
        <w:tc>
          <w:tcPr>
            <w:tcW w:w="9072" w:type="dxa"/>
            <w:gridSpan w:val="3"/>
            <w:tcBorders>
              <w:left w:val="single" w:sz="2" w:space="0" w:color="000001"/>
              <w:bottom w:val="single" w:sz="2" w:space="0" w:color="000001"/>
              <w:right w:val="single" w:sz="2" w:space="0" w:color="000001"/>
            </w:tcBorders>
            <w:shd w:val="clear" w:color="auto" w:fill="43C330"/>
            <w:tcMar>
              <w:top w:w="0" w:type="dxa"/>
              <w:left w:w="10" w:type="dxa"/>
              <w:bottom w:w="0" w:type="dxa"/>
              <w:right w:w="10" w:type="dxa"/>
            </w:tcMar>
          </w:tcPr>
          <w:p w14:paraId="2707C289" w14:textId="77777777" w:rsidR="00503124" w:rsidRDefault="00D2176D" w:rsidP="000463C3">
            <w:pPr>
              <w:pStyle w:val="Standarduser"/>
              <w:widowControl w:val="0"/>
              <w:jc w:val="center"/>
              <w:rPr>
                <w:rFonts w:ascii="Times New Roman" w:hAnsi="Times New Roman" w:cs="Times New Roman"/>
                <w:b/>
                <w:bCs/>
                <w:i/>
                <w:iCs/>
              </w:rPr>
            </w:pPr>
            <w:r>
              <w:rPr>
                <w:rFonts w:ascii="Times New Roman" w:hAnsi="Times New Roman" w:cs="Times New Roman"/>
                <w:b/>
                <w:bCs/>
                <w:i/>
                <w:iCs/>
              </w:rPr>
              <w:t>Jačanje roditeljske uloge prilikom prijelaza iz vrtića u školu</w:t>
            </w:r>
          </w:p>
        </w:tc>
      </w:tr>
      <w:tr w:rsidR="00503124" w14:paraId="42B6D260" w14:textId="77777777" w:rsidTr="00503124">
        <w:tc>
          <w:tcPr>
            <w:tcW w:w="3024" w:type="dxa"/>
            <w:tcBorders>
              <w:left w:val="single" w:sz="2" w:space="0" w:color="000001"/>
              <w:bottom w:val="single" w:sz="2" w:space="0" w:color="000001"/>
            </w:tcBorders>
            <w:tcMar>
              <w:top w:w="0" w:type="dxa"/>
              <w:left w:w="10" w:type="dxa"/>
              <w:bottom w:w="0" w:type="dxa"/>
              <w:right w:w="10" w:type="dxa"/>
            </w:tcMar>
          </w:tcPr>
          <w:p w14:paraId="051BE274" w14:textId="77777777" w:rsidR="00503124" w:rsidRDefault="00D2176D">
            <w:pPr>
              <w:pStyle w:val="Standarduser"/>
              <w:widowControl w:val="0"/>
              <w:rPr>
                <w:rFonts w:ascii="Times New Roman" w:hAnsi="Times New Roman"/>
              </w:rPr>
            </w:pPr>
            <w:r>
              <w:rPr>
                <w:rFonts w:ascii="Times New Roman" w:hAnsi="Times New Roman"/>
              </w:rPr>
              <w:t xml:space="preserve"> Roditeljski sastanci</w:t>
            </w:r>
          </w:p>
        </w:tc>
        <w:tc>
          <w:tcPr>
            <w:tcW w:w="3024" w:type="dxa"/>
            <w:tcBorders>
              <w:left w:val="single" w:sz="2" w:space="0" w:color="000001"/>
              <w:bottom w:val="single" w:sz="2" w:space="0" w:color="000001"/>
            </w:tcBorders>
            <w:tcMar>
              <w:top w:w="0" w:type="dxa"/>
              <w:left w:w="10" w:type="dxa"/>
              <w:bottom w:w="0" w:type="dxa"/>
              <w:right w:w="10" w:type="dxa"/>
            </w:tcMar>
          </w:tcPr>
          <w:p w14:paraId="19CB4280" w14:textId="3D951211" w:rsidR="00503124" w:rsidRDefault="00D2176D">
            <w:pPr>
              <w:pStyle w:val="TableContents"/>
              <w:widowControl w:val="0"/>
              <w:rPr>
                <w:rFonts w:ascii="Times New Roman" w:hAnsi="Times New Roman"/>
              </w:rPr>
            </w:pPr>
            <w:r>
              <w:rPr>
                <w:rFonts w:ascii="Times New Roman" w:hAnsi="Times New Roman"/>
              </w:rPr>
              <w:t>Pedagoginja, odg</w:t>
            </w:r>
            <w:r w:rsidR="000463C3">
              <w:rPr>
                <w:rFonts w:ascii="Times New Roman" w:hAnsi="Times New Roman"/>
              </w:rPr>
              <w:t>ojitelji</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25C2F17B" w14:textId="77777777" w:rsidR="00503124" w:rsidRDefault="00D2176D">
            <w:pPr>
              <w:pStyle w:val="TableContents"/>
              <w:widowControl w:val="0"/>
              <w:rPr>
                <w:rFonts w:ascii="Times New Roman" w:hAnsi="Times New Roman"/>
              </w:rPr>
            </w:pPr>
            <w:r>
              <w:rPr>
                <w:rFonts w:ascii="Times New Roman" w:hAnsi="Times New Roman"/>
              </w:rPr>
              <w:t xml:space="preserve">Ovisno o epidemiološkoj situaciji, pisani materijali, </w:t>
            </w:r>
            <w:r>
              <w:rPr>
                <w:rFonts w:ascii="Times New Roman" w:hAnsi="Times New Roman"/>
              </w:rPr>
              <w:lastRenderedPageBreak/>
              <w:t>online aktivnosti</w:t>
            </w:r>
          </w:p>
        </w:tc>
      </w:tr>
      <w:tr w:rsidR="00503124" w14:paraId="14E11579" w14:textId="77777777" w:rsidTr="00503124">
        <w:trPr>
          <w:trHeight w:val="713"/>
        </w:trPr>
        <w:tc>
          <w:tcPr>
            <w:tcW w:w="3024" w:type="dxa"/>
            <w:tcBorders>
              <w:left w:val="single" w:sz="2" w:space="0" w:color="000001"/>
              <w:bottom w:val="single" w:sz="2" w:space="0" w:color="000001"/>
            </w:tcBorders>
            <w:tcMar>
              <w:top w:w="0" w:type="dxa"/>
              <w:left w:w="10" w:type="dxa"/>
              <w:bottom w:w="0" w:type="dxa"/>
              <w:right w:w="10" w:type="dxa"/>
            </w:tcMar>
          </w:tcPr>
          <w:p w14:paraId="7AB18CC8" w14:textId="77777777" w:rsidR="00503124" w:rsidRDefault="00D2176D">
            <w:pPr>
              <w:pStyle w:val="Standarduser"/>
              <w:widowControl w:val="0"/>
              <w:rPr>
                <w:rFonts w:ascii="Times New Roman" w:hAnsi="Times New Roman"/>
              </w:rPr>
            </w:pPr>
            <w:r>
              <w:rPr>
                <w:rFonts w:ascii="Times New Roman" w:hAnsi="Times New Roman"/>
              </w:rPr>
              <w:lastRenderedPageBreak/>
              <w:t>Individualne konzultacije</w:t>
            </w:r>
          </w:p>
        </w:tc>
        <w:tc>
          <w:tcPr>
            <w:tcW w:w="3024" w:type="dxa"/>
            <w:tcBorders>
              <w:left w:val="single" w:sz="2" w:space="0" w:color="000001"/>
              <w:bottom w:val="single" w:sz="2" w:space="0" w:color="000001"/>
            </w:tcBorders>
            <w:tcMar>
              <w:top w:w="0" w:type="dxa"/>
              <w:left w:w="10" w:type="dxa"/>
              <w:bottom w:w="0" w:type="dxa"/>
              <w:right w:w="10" w:type="dxa"/>
            </w:tcMar>
          </w:tcPr>
          <w:p w14:paraId="0872C1AE" w14:textId="15091A02" w:rsidR="00503124" w:rsidRDefault="00D2176D">
            <w:pPr>
              <w:pStyle w:val="TableContents"/>
              <w:widowControl w:val="0"/>
              <w:rPr>
                <w:rFonts w:ascii="Times New Roman" w:hAnsi="Times New Roman"/>
              </w:rPr>
            </w:pPr>
            <w:r>
              <w:rPr>
                <w:rFonts w:ascii="Times New Roman" w:hAnsi="Times New Roman"/>
              </w:rPr>
              <w:t>Pedagoginja, odg</w:t>
            </w:r>
            <w:r w:rsidR="000463C3">
              <w:rPr>
                <w:rFonts w:ascii="Times New Roman" w:hAnsi="Times New Roman"/>
              </w:rPr>
              <w:t>ojitelji</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357CEEC7" w14:textId="77777777" w:rsidR="00503124" w:rsidRDefault="00D2176D">
            <w:pPr>
              <w:pStyle w:val="TableContents"/>
              <w:widowControl w:val="0"/>
              <w:rPr>
                <w:rFonts w:ascii="Times New Roman" w:hAnsi="Times New Roman"/>
              </w:rPr>
            </w:pPr>
            <w:r>
              <w:rPr>
                <w:rFonts w:ascii="Times New Roman" w:hAnsi="Times New Roman"/>
              </w:rPr>
              <w:t>Prema potrebi</w:t>
            </w:r>
          </w:p>
        </w:tc>
      </w:tr>
      <w:tr w:rsidR="00503124" w14:paraId="45AD8C0C" w14:textId="77777777" w:rsidTr="00503124">
        <w:tc>
          <w:tcPr>
            <w:tcW w:w="9072" w:type="dxa"/>
            <w:gridSpan w:val="3"/>
            <w:tcBorders>
              <w:top w:val="single" w:sz="4" w:space="0" w:color="000000"/>
              <w:left w:val="single" w:sz="2" w:space="0" w:color="000001"/>
              <w:bottom w:val="single" w:sz="4" w:space="0" w:color="000000"/>
              <w:right w:val="single" w:sz="2" w:space="0" w:color="000001"/>
            </w:tcBorders>
            <w:shd w:val="clear" w:color="auto" w:fill="43C330"/>
            <w:tcMar>
              <w:top w:w="0" w:type="dxa"/>
              <w:left w:w="10" w:type="dxa"/>
              <w:bottom w:w="0" w:type="dxa"/>
              <w:right w:w="10" w:type="dxa"/>
            </w:tcMar>
          </w:tcPr>
          <w:p w14:paraId="1A0179E2" w14:textId="77777777" w:rsidR="00503124" w:rsidRDefault="00D2176D" w:rsidP="000463C3">
            <w:pPr>
              <w:pStyle w:val="Standarduser"/>
              <w:widowControl w:val="0"/>
              <w:jc w:val="center"/>
              <w:rPr>
                <w:rFonts w:ascii="Times New Roman" w:hAnsi="Times New Roman" w:cs="Times New Roman"/>
                <w:b/>
                <w:bCs/>
                <w:i/>
                <w:iCs/>
              </w:rPr>
            </w:pPr>
            <w:r>
              <w:rPr>
                <w:rFonts w:ascii="Times New Roman" w:hAnsi="Times New Roman" w:cs="Times New Roman"/>
                <w:b/>
                <w:bCs/>
                <w:i/>
                <w:iCs/>
              </w:rPr>
              <w:t>Uključivanje u planiranje, provedbu i vrednovanje odgojno-obrazovnog rada</w:t>
            </w:r>
          </w:p>
        </w:tc>
      </w:tr>
      <w:tr w:rsidR="00503124" w14:paraId="34822377" w14:textId="77777777" w:rsidTr="00503124">
        <w:tc>
          <w:tcPr>
            <w:tcW w:w="3024" w:type="dxa"/>
            <w:tcBorders>
              <w:top w:val="single" w:sz="4" w:space="0" w:color="000000"/>
              <w:left w:val="single" w:sz="2" w:space="0" w:color="000001"/>
              <w:bottom w:val="single" w:sz="2" w:space="0" w:color="000001"/>
            </w:tcBorders>
            <w:tcMar>
              <w:top w:w="0" w:type="dxa"/>
              <w:left w:w="10" w:type="dxa"/>
              <w:bottom w:w="0" w:type="dxa"/>
              <w:right w:w="10" w:type="dxa"/>
            </w:tcMar>
          </w:tcPr>
          <w:p w14:paraId="2DE28400" w14:textId="77777777" w:rsidR="00503124" w:rsidRDefault="00D2176D">
            <w:pPr>
              <w:pStyle w:val="Standarduser"/>
              <w:widowControl w:val="0"/>
              <w:rPr>
                <w:rFonts w:ascii="Times New Roman" w:hAnsi="Times New Roman"/>
              </w:rPr>
            </w:pPr>
            <w:r>
              <w:rPr>
                <w:rFonts w:ascii="Times New Roman" w:hAnsi="Times New Roman"/>
              </w:rPr>
              <w:t>Informativni roditeljski sastanci</w:t>
            </w:r>
          </w:p>
        </w:tc>
        <w:tc>
          <w:tcPr>
            <w:tcW w:w="3024" w:type="dxa"/>
            <w:tcBorders>
              <w:top w:val="single" w:sz="4" w:space="0" w:color="000000"/>
              <w:left w:val="single" w:sz="2" w:space="0" w:color="000001"/>
              <w:bottom w:val="single" w:sz="2" w:space="0" w:color="000001"/>
            </w:tcBorders>
            <w:tcMar>
              <w:top w:w="0" w:type="dxa"/>
              <w:left w:w="10" w:type="dxa"/>
              <w:bottom w:w="0" w:type="dxa"/>
              <w:right w:w="10" w:type="dxa"/>
            </w:tcMar>
          </w:tcPr>
          <w:p w14:paraId="65EEAD18" w14:textId="2B37016C" w:rsidR="00503124" w:rsidRDefault="00D2176D">
            <w:pPr>
              <w:pStyle w:val="TableContents"/>
              <w:widowControl w:val="0"/>
              <w:rPr>
                <w:rFonts w:ascii="Times New Roman" w:hAnsi="Times New Roman"/>
              </w:rPr>
            </w:pPr>
            <w:r>
              <w:rPr>
                <w:rFonts w:ascii="Times New Roman" w:hAnsi="Times New Roman"/>
              </w:rPr>
              <w:t>Odg</w:t>
            </w:r>
            <w:r w:rsidR="000463C3">
              <w:rPr>
                <w:rFonts w:ascii="Times New Roman" w:hAnsi="Times New Roman"/>
              </w:rPr>
              <w:t>ojitelji</w:t>
            </w:r>
            <w:r>
              <w:rPr>
                <w:rFonts w:ascii="Times New Roman" w:hAnsi="Times New Roman"/>
              </w:rPr>
              <w:t>, pedagoginja</w:t>
            </w:r>
          </w:p>
        </w:tc>
        <w:tc>
          <w:tcPr>
            <w:tcW w:w="3024" w:type="dxa"/>
            <w:tcBorders>
              <w:top w:val="single" w:sz="4" w:space="0" w:color="000000"/>
              <w:left w:val="single" w:sz="2" w:space="0" w:color="000001"/>
              <w:bottom w:val="single" w:sz="2" w:space="0" w:color="000001"/>
              <w:right w:val="single" w:sz="2" w:space="0" w:color="000001"/>
            </w:tcBorders>
            <w:tcMar>
              <w:top w:w="0" w:type="dxa"/>
              <w:left w:w="10" w:type="dxa"/>
              <w:bottom w:w="0" w:type="dxa"/>
              <w:right w:w="10" w:type="dxa"/>
            </w:tcMar>
          </w:tcPr>
          <w:p w14:paraId="10735B4C" w14:textId="77777777" w:rsidR="00503124" w:rsidRDefault="00D2176D">
            <w:pPr>
              <w:pStyle w:val="TableContents"/>
              <w:widowControl w:val="0"/>
              <w:rPr>
                <w:rFonts w:ascii="Times New Roman" w:hAnsi="Times New Roman"/>
              </w:rPr>
            </w:pPr>
            <w:r>
              <w:rPr>
                <w:rFonts w:ascii="Times New Roman" w:hAnsi="Times New Roman"/>
              </w:rPr>
              <w:t>Ovisno o epidemiološkoj situaciji, pisani materijali, online aktivnosti</w:t>
            </w:r>
          </w:p>
        </w:tc>
      </w:tr>
      <w:tr w:rsidR="00503124" w14:paraId="51B08E8F" w14:textId="77777777" w:rsidTr="00503124">
        <w:tc>
          <w:tcPr>
            <w:tcW w:w="3024" w:type="dxa"/>
            <w:tcBorders>
              <w:left w:val="single" w:sz="2" w:space="0" w:color="000001"/>
              <w:bottom w:val="single" w:sz="2" w:space="0" w:color="000001"/>
            </w:tcBorders>
            <w:tcMar>
              <w:top w:w="0" w:type="dxa"/>
              <w:left w:w="10" w:type="dxa"/>
              <w:bottom w:w="0" w:type="dxa"/>
              <w:right w:w="10" w:type="dxa"/>
            </w:tcMar>
          </w:tcPr>
          <w:p w14:paraId="7F975030" w14:textId="5020FCD4" w:rsidR="00503124" w:rsidRDefault="00D2176D">
            <w:pPr>
              <w:pStyle w:val="Standarduser"/>
              <w:widowControl w:val="0"/>
              <w:rPr>
                <w:rFonts w:ascii="Times New Roman" w:hAnsi="Times New Roman"/>
              </w:rPr>
            </w:pPr>
            <w:r>
              <w:rPr>
                <w:rFonts w:ascii="Times New Roman" w:hAnsi="Times New Roman"/>
              </w:rPr>
              <w:t>Druženje djece, roditelja i o</w:t>
            </w:r>
            <w:r w:rsidR="005C2CD4">
              <w:rPr>
                <w:rFonts w:ascii="Times New Roman" w:hAnsi="Times New Roman"/>
              </w:rPr>
              <w:t>dgojitelja</w:t>
            </w:r>
          </w:p>
        </w:tc>
        <w:tc>
          <w:tcPr>
            <w:tcW w:w="3024" w:type="dxa"/>
            <w:tcBorders>
              <w:left w:val="single" w:sz="2" w:space="0" w:color="000001"/>
              <w:bottom w:val="single" w:sz="2" w:space="0" w:color="000001"/>
            </w:tcBorders>
            <w:tcMar>
              <w:top w:w="0" w:type="dxa"/>
              <w:left w:w="10" w:type="dxa"/>
              <w:bottom w:w="0" w:type="dxa"/>
              <w:right w:w="10" w:type="dxa"/>
            </w:tcMar>
          </w:tcPr>
          <w:p w14:paraId="6AEC37F9" w14:textId="01D36A55" w:rsidR="00503124" w:rsidRDefault="00D2176D">
            <w:pPr>
              <w:pStyle w:val="TableContents"/>
              <w:widowControl w:val="0"/>
              <w:rPr>
                <w:rFonts w:ascii="Times New Roman" w:hAnsi="Times New Roman"/>
              </w:rPr>
            </w:pPr>
            <w:r>
              <w:rPr>
                <w:rFonts w:ascii="Times New Roman" w:hAnsi="Times New Roman"/>
              </w:rPr>
              <w:t>Odg</w:t>
            </w:r>
            <w:r w:rsidR="000463C3">
              <w:rPr>
                <w:rFonts w:ascii="Times New Roman" w:hAnsi="Times New Roman"/>
              </w:rPr>
              <w:t>ojitelji</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032C3316" w14:textId="77777777" w:rsidR="00503124" w:rsidRDefault="00D2176D">
            <w:pPr>
              <w:pStyle w:val="TableContents"/>
              <w:widowControl w:val="0"/>
              <w:rPr>
                <w:rFonts w:ascii="Times New Roman" w:hAnsi="Times New Roman"/>
              </w:rPr>
            </w:pPr>
            <w:r>
              <w:rPr>
                <w:rFonts w:ascii="Times New Roman" w:hAnsi="Times New Roman"/>
              </w:rPr>
              <w:t>Dvaput godišnje, ovisno o epidemiološkoj situaciji</w:t>
            </w:r>
          </w:p>
        </w:tc>
      </w:tr>
      <w:tr w:rsidR="00503124" w14:paraId="2CD83707" w14:textId="77777777" w:rsidTr="00503124">
        <w:tc>
          <w:tcPr>
            <w:tcW w:w="3024" w:type="dxa"/>
            <w:tcBorders>
              <w:left w:val="single" w:sz="2" w:space="0" w:color="000001"/>
              <w:bottom w:val="single" w:sz="2" w:space="0" w:color="000001"/>
            </w:tcBorders>
            <w:tcMar>
              <w:top w:w="0" w:type="dxa"/>
              <w:left w:w="10" w:type="dxa"/>
              <w:bottom w:w="0" w:type="dxa"/>
              <w:right w:w="10" w:type="dxa"/>
            </w:tcMar>
          </w:tcPr>
          <w:p w14:paraId="7D59ED4C" w14:textId="77777777" w:rsidR="00503124" w:rsidRDefault="00D2176D">
            <w:pPr>
              <w:pStyle w:val="Standarduser"/>
              <w:widowControl w:val="0"/>
              <w:rPr>
                <w:rFonts w:ascii="Times New Roman" w:hAnsi="Times New Roman"/>
              </w:rPr>
            </w:pPr>
            <w:r>
              <w:rPr>
                <w:rFonts w:ascii="Times New Roman" w:hAnsi="Times New Roman"/>
              </w:rPr>
              <w:t>Individualne konzultacije</w:t>
            </w:r>
          </w:p>
        </w:tc>
        <w:tc>
          <w:tcPr>
            <w:tcW w:w="3024" w:type="dxa"/>
            <w:tcBorders>
              <w:left w:val="single" w:sz="2" w:space="0" w:color="000001"/>
              <w:bottom w:val="single" w:sz="2" w:space="0" w:color="000001"/>
            </w:tcBorders>
            <w:tcMar>
              <w:top w:w="0" w:type="dxa"/>
              <w:left w:w="10" w:type="dxa"/>
              <w:bottom w:w="0" w:type="dxa"/>
              <w:right w:w="10" w:type="dxa"/>
            </w:tcMar>
          </w:tcPr>
          <w:p w14:paraId="7DF17C49" w14:textId="28563009" w:rsidR="00503124" w:rsidRDefault="00D2176D">
            <w:pPr>
              <w:pStyle w:val="TableContents"/>
              <w:widowControl w:val="0"/>
              <w:rPr>
                <w:rFonts w:ascii="Times New Roman" w:hAnsi="Times New Roman"/>
              </w:rPr>
            </w:pPr>
            <w:r>
              <w:rPr>
                <w:rFonts w:ascii="Times New Roman" w:hAnsi="Times New Roman"/>
              </w:rPr>
              <w:t>Odg</w:t>
            </w:r>
            <w:r w:rsidR="000463C3">
              <w:rPr>
                <w:rFonts w:ascii="Times New Roman" w:hAnsi="Times New Roman"/>
              </w:rPr>
              <w:t>ojitelji</w:t>
            </w:r>
            <w:r>
              <w:rPr>
                <w:rFonts w:ascii="Times New Roman" w:hAnsi="Times New Roman"/>
              </w:rPr>
              <w:t>, pedagoginja</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3439EA24" w14:textId="77777777" w:rsidR="00503124" w:rsidRDefault="00D2176D">
            <w:pPr>
              <w:pStyle w:val="TableContents"/>
              <w:widowControl w:val="0"/>
              <w:rPr>
                <w:rFonts w:ascii="Times New Roman" w:hAnsi="Times New Roman"/>
              </w:rPr>
            </w:pPr>
            <w:r>
              <w:rPr>
                <w:rFonts w:ascii="Times New Roman" w:hAnsi="Times New Roman"/>
              </w:rPr>
              <w:t>Barem 1 godišnje za svako dijete</w:t>
            </w:r>
          </w:p>
        </w:tc>
      </w:tr>
      <w:tr w:rsidR="00503124" w14:paraId="6EF3AEB7" w14:textId="77777777" w:rsidTr="00503124">
        <w:tc>
          <w:tcPr>
            <w:tcW w:w="3024" w:type="dxa"/>
            <w:tcBorders>
              <w:left w:val="single" w:sz="2" w:space="0" w:color="000001"/>
              <w:bottom w:val="single" w:sz="2" w:space="0" w:color="000001"/>
            </w:tcBorders>
            <w:tcMar>
              <w:top w:w="0" w:type="dxa"/>
              <w:left w:w="10" w:type="dxa"/>
              <w:bottom w:w="0" w:type="dxa"/>
              <w:right w:w="10" w:type="dxa"/>
            </w:tcMar>
          </w:tcPr>
          <w:p w14:paraId="7DC3DA1C"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Uključivanje roditelja u odgojno-obrazovni rad u skupini kroz zajedničko osmišljene aktivnosti odgojitelja, roditelja i djece</w:t>
            </w:r>
          </w:p>
        </w:tc>
        <w:tc>
          <w:tcPr>
            <w:tcW w:w="3024" w:type="dxa"/>
            <w:tcBorders>
              <w:left w:val="single" w:sz="2" w:space="0" w:color="000001"/>
              <w:bottom w:val="single" w:sz="2" w:space="0" w:color="000001"/>
            </w:tcBorders>
            <w:tcMar>
              <w:top w:w="0" w:type="dxa"/>
              <w:left w:w="10" w:type="dxa"/>
              <w:bottom w:w="0" w:type="dxa"/>
              <w:right w:w="10" w:type="dxa"/>
            </w:tcMar>
          </w:tcPr>
          <w:p w14:paraId="5D936AD1" w14:textId="6DF2D276" w:rsidR="00503124" w:rsidRDefault="00D2176D">
            <w:pPr>
              <w:pStyle w:val="TableContents"/>
              <w:widowControl w:val="0"/>
              <w:rPr>
                <w:rFonts w:ascii="Times New Roman" w:hAnsi="Times New Roman"/>
              </w:rPr>
            </w:pPr>
            <w:r>
              <w:rPr>
                <w:rFonts w:ascii="Times New Roman" w:hAnsi="Times New Roman"/>
              </w:rPr>
              <w:t>Odg</w:t>
            </w:r>
            <w:r w:rsidR="000463C3">
              <w:rPr>
                <w:rFonts w:ascii="Times New Roman" w:hAnsi="Times New Roman"/>
              </w:rPr>
              <w:t>ojitelji</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7B75BD7F" w14:textId="77777777" w:rsidR="00503124" w:rsidRDefault="00D2176D">
            <w:pPr>
              <w:pStyle w:val="TableContents"/>
              <w:widowControl w:val="0"/>
              <w:rPr>
                <w:rFonts w:ascii="Times New Roman" w:hAnsi="Times New Roman"/>
              </w:rPr>
            </w:pPr>
            <w:r>
              <w:rPr>
                <w:rFonts w:ascii="Times New Roman" w:hAnsi="Times New Roman"/>
              </w:rPr>
              <w:t>Prema dogovoru i ovisno o epidemiološkoj situaciji, prikaz odgojno obrazovnog procesa putem plakata, kutića za roditelje, online aktivnosti</w:t>
            </w:r>
          </w:p>
        </w:tc>
      </w:tr>
      <w:tr w:rsidR="00503124" w14:paraId="464B0FB3" w14:textId="77777777" w:rsidTr="00503124">
        <w:tc>
          <w:tcPr>
            <w:tcW w:w="3024" w:type="dxa"/>
            <w:tcBorders>
              <w:left w:val="single" w:sz="2" w:space="0" w:color="000001"/>
              <w:bottom w:val="single" w:sz="2" w:space="0" w:color="000001"/>
            </w:tcBorders>
            <w:tcMar>
              <w:top w:w="0" w:type="dxa"/>
              <w:left w:w="10" w:type="dxa"/>
              <w:bottom w:w="0" w:type="dxa"/>
              <w:right w:w="10" w:type="dxa"/>
            </w:tcMar>
          </w:tcPr>
          <w:p w14:paraId="15828CCE"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Sakupljanje i donošenje različitih materijala potrebnih za aktivnosti djece u skupini</w:t>
            </w:r>
          </w:p>
        </w:tc>
        <w:tc>
          <w:tcPr>
            <w:tcW w:w="3024" w:type="dxa"/>
            <w:tcBorders>
              <w:left w:val="single" w:sz="2" w:space="0" w:color="000001"/>
              <w:bottom w:val="single" w:sz="2" w:space="0" w:color="000001"/>
            </w:tcBorders>
            <w:tcMar>
              <w:top w:w="0" w:type="dxa"/>
              <w:left w:w="10" w:type="dxa"/>
              <w:bottom w:w="0" w:type="dxa"/>
              <w:right w:w="10" w:type="dxa"/>
            </w:tcMar>
          </w:tcPr>
          <w:p w14:paraId="4C608B15" w14:textId="7927A412" w:rsidR="00503124" w:rsidRDefault="00D2176D">
            <w:pPr>
              <w:pStyle w:val="TableContents"/>
              <w:widowControl w:val="0"/>
              <w:rPr>
                <w:rFonts w:ascii="Times New Roman" w:hAnsi="Times New Roman"/>
              </w:rPr>
            </w:pPr>
            <w:r>
              <w:rPr>
                <w:rFonts w:ascii="Times New Roman" w:hAnsi="Times New Roman"/>
              </w:rPr>
              <w:t>Odg</w:t>
            </w:r>
            <w:r w:rsidR="000463C3">
              <w:rPr>
                <w:rFonts w:ascii="Times New Roman" w:hAnsi="Times New Roman"/>
              </w:rPr>
              <w:t>ojitelji</w:t>
            </w:r>
          </w:p>
        </w:tc>
        <w:tc>
          <w:tcPr>
            <w:tcW w:w="3024" w:type="dxa"/>
            <w:tcBorders>
              <w:left w:val="single" w:sz="2" w:space="0" w:color="000001"/>
              <w:bottom w:val="single" w:sz="2" w:space="0" w:color="000001"/>
              <w:right w:val="single" w:sz="2" w:space="0" w:color="000001"/>
            </w:tcBorders>
            <w:tcMar>
              <w:top w:w="0" w:type="dxa"/>
              <w:left w:w="10" w:type="dxa"/>
              <w:bottom w:w="0" w:type="dxa"/>
              <w:right w:w="10" w:type="dxa"/>
            </w:tcMar>
          </w:tcPr>
          <w:p w14:paraId="2EC49313" w14:textId="77777777" w:rsidR="00503124" w:rsidRDefault="00D2176D">
            <w:pPr>
              <w:pStyle w:val="TableContents"/>
              <w:widowControl w:val="0"/>
              <w:rPr>
                <w:rFonts w:ascii="Times New Roman" w:hAnsi="Times New Roman"/>
              </w:rPr>
            </w:pPr>
            <w:r>
              <w:rPr>
                <w:rFonts w:ascii="Times New Roman" w:hAnsi="Times New Roman"/>
              </w:rPr>
              <w:t>Prema dogovoru</w:t>
            </w:r>
          </w:p>
        </w:tc>
      </w:tr>
    </w:tbl>
    <w:p w14:paraId="3FD312E1" w14:textId="1F880E78" w:rsidR="000463C3" w:rsidRDefault="000463C3" w:rsidP="000463C3">
      <w:pPr>
        <w:pStyle w:val="Standard"/>
      </w:pPr>
      <w:bookmarkStart w:id="59" w:name="_Toc52341427"/>
      <w:bookmarkStart w:id="60" w:name="_Toc68789368"/>
    </w:p>
    <w:p w14:paraId="419FC512" w14:textId="361824F4" w:rsidR="000463C3" w:rsidRDefault="000463C3" w:rsidP="000463C3">
      <w:pPr>
        <w:pStyle w:val="Standard"/>
      </w:pPr>
    </w:p>
    <w:p w14:paraId="574E7064" w14:textId="74DBE5F4" w:rsidR="000463C3" w:rsidRDefault="000463C3" w:rsidP="000463C3">
      <w:pPr>
        <w:pStyle w:val="Standard"/>
      </w:pPr>
    </w:p>
    <w:p w14:paraId="3311C49E" w14:textId="14065C53" w:rsidR="000463C3" w:rsidRDefault="000463C3" w:rsidP="000463C3">
      <w:pPr>
        <w:pStyle w:val="Standard"/>
      </w:pPr>
    </w:p>
    <w:p w14:paraId="531098B2" w14:textId="627ABA47" w:rsidR="000463C3" w:rsidRDefault="000463C3" w:rsidP="000463C3">
      <w:pPr>
        <w:pStyle w:val="Standard"/>
      </w:pPr>
    </w:p>
    <w:p w14:paraId="194923CA" w14:textId="5A87604F" w:rsidR="000463C3" w:rsidRDefault="000463C3" w:rsidP="000463C3">
      <w:pPr>
        <w:pStyle w:val="Standard"/>
      </w:pPr>
    </w:p>
    <w:p w14:paraId="16868E38" w14:textId="1B3A2803" w:rsidR="000463C3" w:rsidRDefault="000463C3" w:rsidP="000463C3">
      <w:pPr>
        <w:pStyle w:val="Standard"/>
      </w:pPr>
    </w:p>
    <w:p w14:paraId="211DC0ED" w14:textId="153134C3" w:rsidR="000463C3" w:rsidRDefault="000463C3" w:rsidP="000463C3">
      <w:pPr>
        <w:pStyle w:val="Standard"/>
      </w:pPr>
    </w:p>
    <w:p w14:paraId="1BC1CE85" w14:textId="751C8833" w:rsidR="000463C3" w:rsidRDefault="000463C3" w:rsidP="000463C3">
      <w:pPr>
        <w:pStyle w:val="Standard"/>
      </w:pPr>
    </w:p>
    <w:p w14:paraId="62A1FC18" w14:textId="7B511063" w:rsidR="000463C3" w:rsidRDefault="000463C3" w:rsidP="000463C3">
      <w:pPr>
        <w:pStyle w:val="Standard"/>
      </w:pPr>
    </w:p>
    <w:p w14:paraId="6FEEA6D7" w14:textId="31837021" w:rsidR="000463C3" w:rsidRDefault="000463C3" w:rsidP="000463C3">
      <w:pPr>
        <w:pStyle w:val="Standard"/>
      </w:pPr>
    </w:p>
    <w:p w14:paraId="1A717CBB" w14:textId="0ECAC424" w:rsidR="000463C3" w:rsidRDefault="000463C3" w:rsidP="000463C3">
      <w:pPr>
        <w:pStyle w:val="Standard"/>
      </w:pPr>
    </w:p>
    <w:p w14:paraId="13D34105" w14:textId="2A72092D" w:rsidR="000463C3" w:rsidRDefault="000463C3" w:rsidP="000463C3">
      <w:pPr>
        <w:pStyle w:val="Standard"/>
      </w:pPr>
    </w:p>
    <w:p w14:paraId="73D6CB33" w14:textId="123E6B27" w:rsidR="000463C3" w:rsidRDefault="000463C3" w:rsidP="000463C3">
      <w:pPr>
        <w:pStyle w:val="Standard"/>
      </w:pPr>
    </w:p>
    <w:p w14:paraId="7FA161F3" w14:textId="6D379C9D" w:rsidR="000463C3" w:rsidRDefault="000463C3" w:rsidP="000463C3">
      <w:pPr>
        <w:pStyle w:val="Standard"/>
      </w:pPr>
    </w:p>
    <w:p w14:paraId="09801E43" w14:textId="1315A11F" w:rsidR="000463C3" w:rsidRDefault="000463C3" w:rsidP="000463C3">
      <w:pPr>
        <w:pStyle w:val="Standard"/>
      </w:pPr>
    </w:p>
    <w:p w14:paraId="3FD2DF41" w14:textId="17CB94E9" w:rsidR="000463C3" w:rsidRDefault="000463C3" w:rsidP="000463C3">
      <w:pPr>
        <w:pStyle w:val="Standard"/>
      </w:pPr>
    </w:p>
    <w:p w14:paraId="781C6F61" w14:textId="77777777" w:rsidR="000463C3" w:rsidRDefault="000463C3" w:rsidP="000463C3">
      <w:pPr>
        <w:pStyle w:val="Standard"/>
      </w:pPr>
    </w:p>
    <w:p w14:paraId="255A477C" w14:textId="77777777" w:rsidR="000463C3" w:rsidRPr="000463C3" w:rsidRDefault="000463C3" w:rsidP="000463C3">
      <w:pPr>
        <w:pStyle w:val="Standard"/>
      </w:pPr>
    </w:p>
    <w:p w14:paraId="78F618A2" w14:textId="77777777" w:rsidR="00503124" w:rsidRPr="003C541C" w:rsidRDefault="00D2176D" w:rsidP="003C541C">
      <w:pPr>
        <w:pStyle w:val="Naslov1"/>
        <w:pBdr>
          <w:bottom w:val="single" w:sz="4" w:space="1" w:color="auto"/>
        </w:pBdr>
        <w:rPr>
          <w:rFonts w:ascii="Times New Roman" w:hAnsi="Times New Roman" w:cs="Times New Roman"/>
          <w:b/>
          <w:bCs/>
          <w:color w:val="auto"/>
          <w:sz w:val="28"/>
          <w:szCs w:val="28"/>
        </w:rPr>
      </w:pPr>
      <w:bookmarkStart w:id="61" w:name="_Toc83732837"/>
      <w:r w:rsidRPr="003C541C">
        <w:rPr>
          <w:rFonts w:ascii="Times New Roman" w:hAnsi="Times New Roman" w:cs="Times New Roman"/>
          <w:b/>
          <w:bCs/>
          <w:color w:val="auto"/>
          <w:sz w:val="28"/>
          <w:szCs w:val="28"/>
        </w:rPr>
        <w:lastRenderedPageBreak/>
        <w:t>7. SURADNJA S DRUŠTVENIM ČIMBENICIMA</w:t>
      </w:r>
      <w:bookmarkEnd w:id="59"/>
      <w:bookmarkEnd w:id="60"/>
      <w:bookmarkEnd w:id="61"/>
    </w:p>
    <w:p w14:paraId="141BED26"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0E658CAC" w14:textId="77777777"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Nastaviti suradnju s društvenim čimbenicima koji sudjeluju u unapređivanju i kvalitetnom provođenju svih programa vrtića, a sve s ciljem ostvarivanja i obogaćivanja odgojno-obrazovnog procesa.</w:t>
      </w:r>
    </w:p>
    <w:p w14:paraId="68D248FF" w14:textId="77777777" w:rsidR="00503124" w:rsidRDefault="00503124">
      <w:pPr>
        <w:pStyle w:val="Standarduser"/>
        <w:spacing w:after="0" w:line="360" w:lineRule="auto"/>
        <w:jc w:val="both"/>
        <w:rPr>
          <w:rFonts w:ascii="Times New Roman" w:eastAsia="Times New Roman" w:hAnsi="Times New Roman" w:cs="Times New Roman"/>
          <w:color w:val="000000"/>
        </w:rPr>
      </w:pPr>
    </w:p>
    <w:p w14:paraId="66474669" w14:textId="40998EDA"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Suradnja s Općinom Sveti Ivan Žabno, Farkaševac i Križevci</w:t>
      </w:r>
      <w:r w:rsidR="000463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(sufinanciranje djelatnosti vrtića, sudjelovanje u javnim manifestacijama i projektima)</w:t>
      </w:r>
      <w:r w:rsidR="000463C3">
        <w:rPr>
          <w:rFonts w:ascii="Times New Roman" w:eastAsia="Times New Roman" w:hAnsi="Times New Roman" w:cs="Times New Roman"/>
          <w:color w:val="000000"/>
        </w:rPr>
        <w:t>.</w:t>
      </w:r>
    </w:p>
    <w:p w14:paraId="5CA0E653" w14:textId="2EA860B2"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Suradnja sa stručnim institucijama radi unapređivanja i kvalitetnog provođenja svih programa u vrtiću:</w:t>
      </w:r>
    </w:p>
    <w:p w14:paraId="51FD728C" w14:textId="05106B7B"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Ministarstvo</w:t>
      </w:r>
      <w:r w:rsidR="000463C3">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 znanosti</w:t>
      </w:r>
      <w:r w:rsidR="000463C3">
        <w:rPr>
          <w:rFonts w:ascii="Times New Roman" w:eastAsia="Times New Roman" w:hAnsi="Times New Roman" w:cs="Times New Roman"/>
          <w:color w:val="000000"/>
        </w:rPr>
        <w:t xml:space="preserve"> i</w:t>
      </w:r>
      <w:r>
        <w:rPr>
          <w:rFonts w:ascii="Times New Roman" w:eastAsia="Times New Roman" w:hAnsi="Times New Roman" w:cs="Times New Roman"/>
          <w:color w:val="000000"/>
        </w:rPr>
        <w:t xml:space="preserve"> </w:t>
      </w:r>
      <w:r w:rsidR="000463C3">
        <w:rPr>
          <w:rFonts w:ascii="Times New Roman" w:eastAsia="Times New Roman" w:hAnsi="Times New Roman" w:cs="Times New Roman"/>
          <w:color w:val="000000"/>
        </w:rPr>
        <w:t>obrazovanja</w:t>
      </w:r>
      <w:r>
        <w:rPr>
          <w:rFonts w:ascii="Times New Roman" w:eastAsia="Times New Roman" w:hAnsi="Times New Roman" w:cs="Times New Roman"/>
          <w:color w:val="000000"/>
        </w:rPr>
        <w:t xml:space="preserve"> kroz prisustvovanje stručnim</w:t>
      </w:r>
      <w:r w:rsidR="000463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usavršavanjima koja su </w:t>
      </w:r>
      <w:r w:rsidR="000463C3">
        <w:rPr>
          <w:rFonts w:ascii="Times New Roman" w:eastAsia="Times New Roman" w:hAnsi="Times New Roman" w:cs="Times New Roman"/>
          <w:color w:val="000000"/>
        </w:rPr>
        <w:tab/>
      </w:r>
      <w:r>
        <w:rPr>
          <w:rFonts w:ascii="Times New Roman" w:eastAsia="Times New Roman" w:hAnsi="Times New Roman" w:cs="Times New Roman"/>
          <w:color w:val="000000"/>
        </w:rPr>
        <w:t>poticajno djelovala na provođenje rada, a naročito stručnog usavršavanja u vrtiću;</w:t>
      </w:r>
    </w:p>
    <w:p w14:paraId="032048E5" w14:textId="77777777" w:rsidR="00503124" w:rsidRDefault="00D2176D">
      <w:pPr>
        <w:pStyle w:val="Standarduse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Agencijom za odgoj i obrazovanje;</w:t>
      </w:r>
    </w:p>
    <w:p w14:paraId="0899191D" w14:textId="77777777" w:rsidR="00503124" w:rsidRDefault="00D2176D">
      <w:pPr>
        <w:pStyle w:val="Standarduse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Nacionalnim centrom za vanjsko vrednovanje obrazovanja</w:t>
      </w:r>
    </w:p>
    <w:p w14:paraId="74652F8C" w14:textId="5B52B0E9" w:rsidR="00503124" w:rsidRDefault="00D2176D">
      <w:pPr>
        <w:pStyle w:val="Standarduse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0463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Zavod</w:t>
      </w:r>
      <w:r w:rsidR="000463C3">
        <w:rPr>
          <w:rFonts w:ascii="Times New Roman" w:eastAsia="Times New Roman" w:hAnsi="Times New Roman" w:cs="Times New Roman"/>
          <w:color w:val="000000"/>
        </w:rPr>
        <w:t>om</w:t>
      </w:r>
      <w:r>
        <w:rPr>
          <w:rFonts w:ascii="Times New Roman" w:eastAsia="Times New Roman" w:hAnsi="Times New Roman" w:cs="Times New Roman"/>
          <w:color w:val="000000"/>
        </w:rPr>
        <w:t xml:space="preserve"> za javno zdravstvo RH, Služb</w:t>
      </w:r>
      <w:r w:rsidR="000463C3">
        <w:rPr>
          <w:rFonts w:ascii="Times New Roman" w:eastAsia="Times New Roman" w:hAnsi="Times New Roman" w:cs="Times New Roman"/>
          <w:color w:val="000000"/>
        </w:rPr>
        <w:t>om</w:t>
      </w:r>
      <w:r>
        <w:rPr>
          <w:rFonts w:ascii="Times New Roman" w:eastAsia="Times New Roman" w:hAnsi="Times New Roman" w:cs="Times New Roman"/>
          <w:color w:val="000000"/>
        </w:rPr>
        <w:t xml:space="preserve"> za epidemiologiju i nadležnim liječnicima </w:t>
      </w:r>
      <w:r w:rsidR="000463C3">
        <w:rPr>
          <w:rFonts w:ascii="Times New Roman" w:eastAsia="Times New Roman" w:hAnsi="Times New Roman" w:cs="Times New Roman"/>
          <w:color w:val="000000"/>
        </w:rPr>
        <w:tab/>
      </w:r>
      <w:r>
        <w:rPr>
          <w:rFonts w:ascii="Times New Roman" w:eastAsia="Times New Roman" w:hAnsi="Times New Roman" w:cs="Times New Roman"/>
          <w:color w:val="000000"/>
        </w:rPr>
        <w:t>pedijatrima.</w:t>
      </w:r>
    </w:p>
    <w:p w14:paraId="27A60A61" w14:textId="616E8A04"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Suradnja sa stručnim institucijama radi tretmana i zadovoljavanja posebnih potreba djece</w:t>
      </w:r>
      <w:r w:rsidR="000463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(teškoće u razvoju, daroviti) prema potrebi</w:t>
      </w:r>
      <w:r w:rsidR="000463C3">
        <w:rPr>
          <w:rFonts w:ascii="Times New Roman" w:eastAsia="Times New Roman" w:hAnsi="Times New Roman" w:cs="Times New Roman"/>
          <w:color w:val="000000"/>
        </w:rPr>
        <w:t>.</w:t>
      </w:r>
    </w:p>
    <w:p w14:paraId="27E8FB1D" w14:textId="68B1AA0C"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 Suradnja s dječjim vrtićima grada Križevaca</w:t>
      </w:r>
      <w:r w:rsidR="000463C3">
        <w:rPr>
          <w:rFonts w:ascii="Times New Roman" w:eastAsia="Times New Roman" w:hAnsi="Times New Roman" w:cs="Times New Roman"/>
          <w:color w:val="000000"/>
        </w:rPr>
        <w:t>.</w:t>
      </w:r>
    </w:p>
    <w:p w14:paraId="17E04A1F" w14:textId="02D56C19" w:rsidR="00503124" w:rsidRDefault="00D2176D">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Suradnja s kulturnim institucijama, športskim društvima, turističkim agencijama,</w:t>
      </w:r>
      <w:r w:rsidR="000463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poduzećima i dr. radi obogaćivanja života i rada s djecom u vrtiću</w:t>
      </w:r>
      <w:r w:rsidR="000463C3">
        <w:rPr>
          <w:rFonts w:ascii="Times New Roman" w:eastAsia="Times New Roman" w:hAnsi="Times New Roman" w:cs="Times New Roman"/>
          <w:color w:val="000000"/>
        </w:rPr>
        <w:t>.</w:t>
      </w:r>
    </w:p>
    <w:p w14:paraId="2B9072E5" w14:textId="3C9D606B" w:rsidR="00503124" w:rsidRDefault="00D2176D" w:rsidP="003C541C">
      <w:pPr>
        <w:pStyle w:val="Standarduse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Suradnja s osnovnom školom </w:t>
      </w:r>
      <w:r w:rsidR="000463C3">
        <w:rPr>
          <w:rFonts w:ascii="Times New Roman" w:eastAsia="Times New Roman" w:hAnsi="Times New Roman" w:cs="Times New Roman"/>
          <w:color w:val="000000"/>
        </w:rPr>
        <w:t>„</w:t>
      </w:r>
      <w:r>
        <w:rPr>
          <w:rFonts w:ascii="Times New Roman" w:eastAsia="Times New Roman" w:hAnsi="Times New Roman" w:cs="Times New Roman"/>
          <w:color w:val="000000"/>
        </w:rPr>
        <w:t>Grigor Vitez</w:t>
      </w:r>
      <w:r w:rsidR="000463C3">
        <w:rPr>
          <w:rFonts w:ascii="Times New Roman" w:eastAsia="Times New Roman" w:hAnsi="Times New Roman" w:cs="Times New Roman"/>
          <w:color w:val="000000"/>
        </w:rPr>
        <w:t xml:space="preserve">“ Sveti Ivan Žabno </w:t>
      </w:r>
      <w:r>
        <w:rPr>
          <w:rFonts w:ascii="Times New Roman" w:eastAsia="Times New Roman" w:hAnsi="Times New Roman" w:cs="Times New Roman"/>
          <w:color w:val="000000"/>
        </w:rPr>
        <w:t>radi obogaćivanja života  djece u starijim skupinama i lakšeg prelaska djece iz vrtića u škol</w:t>
      </w:r>
      <w:bookmarkStart w:id="62" w:name="_Toc52341428"/>
      <w:bookmarkStart w:id="63" w:name="_Toc68789369"/>
      <w:r w:rsidR="003C541C">
        <w:rPr>
          <w:rFonts w:ascii="Times New Roman" w:eastAsia="Times New Roman" w:hAnsi="Times New Roman" w:cs="Times New Roman"/>
          <w:color w:val="000000"/>
        </w:rPr>
        <w:t xml:space="preserve">u. </w:t>
      </w:r>
    </w:p>
    <w:p w14:paraId="4549D205" w14:textId="2038C7C8"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3D550FA2" w14:textId="69691192"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7ED3F01E" w14:textId="23AFA630"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24873982" w14:textId="72B6014C"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4B5CAEFA" w14:textId="3DB19C17"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61BDEE14" w14:textId="4E63594B"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54657EE4" w14:textId="54C1D934"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2BB67AB5" w14:textId="128E2AED"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73119046" w14:textId="03D8C6E4" w:rsidR="003C541C" w:rsidRDefault="003C541C" w:rsidP="003C541C">
      <w:pPr>
        <w:pStyle w:val="Standarduser"/>
        <w:spacing w:after="0" w:line="360" w:lineRule="auto"/>
        <w:jc w:val="both"/>
        <w:rPr>
          <w:rFonts w:ascii="Times New Roman" w:eastAsia="Times New Roman" w:hAnsi="Times New Roman" w:cs="Times New Roman"/>
          <w:color w:val="000000"/>
        </w:rPr>
      </w:pPr>
    </w:p>
    <w:p w14:paraId="2E52DD3D" w14:textId="77777777" w:rsidR="003C541C" w:rsidRPr="003C541C" w:rsidRDefault="003C541C" w:rsidP="003C541C">
      <w:pPr>
        <w:pStyle w:val="Standarduser"/>
        <w:spacing w:after="0" w:line="360" w:lineRule="auto"/>
        <w:jc w:val="both"/>
        <w:rPr>
          <w:rFonts w:ascii="Times New Roman" w:eastAsia="Times New Roman" w:hAnsi="Times New Roman" w:cs="Times New Roman"/>
          <w:color w:val="000000"/>
        </w:rPr>
      </w:pPr>
    </w:p>
    <w:p w14:paraId="5F947436" w14:textId="77777777" w:rsidR="00503124" w:rsidRPr="003C541C" w:rsidRDefault="00D2176D" w:rsidP="003C541C">
      <w:pPr>
        <w:pStyle w:val="Naslov1"/>
        <w:pBdr>
          <w:bottom w:val="single" w:sz="4" w:space="1" w:color="auto"/>
        </w:pBdr>
        <w:rPr>
          <w:rFonts w:ascii="Times New Roman" w:hAnsi="Times New Roman" w:cs="Times New Roman"/>
          <w:b/>
          <w:bCs/>
          <w:sz w:val="28"/>
          <w:szCs w:val="28"/>
        </w:rPr>
      </w:pPr>
      <w:bookmarkStart w:id="64" w:name="_Toc83732838"/>
      <w:r w:rsidRPr="003C541C">
        <w:rPr>
          <w:rFonts w:ascii="Times New Roman" w:hAnsi="Times New Roman" w:cs="Times New Roman"/>
          <w:b/>
          <w:bCs/>
          <w:color w:val="auto"/>
          <w:sz w:val="28"/>
          <w:szCs w:val="28"/>
        </w:rPr>
        <w:lastRenderedPageBreak/>
        <w:t>8. VREDNOVANJE PROGRAMA</w:t>
      </w:r>
      <w:bookmarkEnd w:id="62"/>
      <w:bookmarkEnd w:id="63"/>
      <w:bookmarkEnd w:id="64"/>
    </w:p>
    <w:p w14:paraId="5D3B1E39" w14:textId="77777777" w:rsidR="00503124" w:rsidRDefault="00503124">
      <w:pPr>
        <w:pStyle w:val="Standarduser"/>
        <w:spacing w:line="360" w:lineRule="auto"/>
        <w:ind w:firstLine="708"/>
        <w:jc w:val="both"/>
        <w:rPr>
          <w:rFonts w:ascii="Times New Roman" w:hAnsi="Times New Roman" w:cs="Times New Roman"/>
          <w:szCs w:val="28"/>
        </w:rPr>
      </w:pPr>
    </w:p>
    <w:p w14:paraId="40034C0C" w14:textId="77777777"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Kako bismo osigurali kvalitetnu potporu cjelokupnom razvoju djeteta, kontinuiranim prikupljanjem dokumentacije o razvoju djece omogućujemo pravovremeno praćenje i bolje razumijevanje djeteta, njegovih aktivnosti i postignuća.</w:t>
      </w:r>
    </w:p>
    <w:p w14:paraId="25A25767" w14:textId="77777777" w:rsidR="000463C3" w:rsidRDefault="00D2176D" w:rsidP="000463C3">
      <w:pPr>
        <w:pStyle w:val="Standarduser"/>
        <w:spacing w:line="360" w:lineRule="auto"/>
        <w:jc w:val="both"/>
        <w:rPr>
          <w:rFonts w:ascii="Times New Roman" w:hAnsi="Times New Roman" w:cs="Times New Roman"/>
          <w:szCs w:val="28"/>
        </w:rPr>
      </w:pPr>
      <w:r>
        <w:rPr>
          <w:rFonts w:ascii="Times New Roman" w:hAnsi="Times New Roman" w:cs="Times New Roman"/>
          <w:szCs w:val="28"/>
        </w:rPr>
        <w:t>Praćenje i dokumentiranje provodit će se kroz različite oblike:</w:t>
      </w:r>
    </w:p>
    <w:p w14:paraId="6D0E6C82" w14:textId="39C705D6" w:rsidR="000463C3" w:rsidRDefault="00D2176D" w:rsidP="000463C3">
      <w:pPr>
        <w:pStyle w:val="Standarduser"/>
        <w:numPr>
          <w:ilvl w:val="0"/>
          <w:numId w:val="40"/>
        </w:numPr>
        <w:spacing w:line="360" w:lineRule="auto"/>
        <w:jc w:val="both"/>
        <w:rPr>
          <w:rFonts w:ascii="Times New Roman" w:hAnsi="Times New Roman" w:cs="Times New Roman"/>
          <w:szCs w:val="28"/>
        </w:rPr>
      </w:pPr>
      <w:r>
        <w:rPr>
          <w:rFonts w:ascii="Times New Roman" w:hAnsi="Times New Roman" w:cs="Times New Roman"/>
          <w:szCs w:val="28"/>
        </w:rPr>
        <w:t xml:space="preserve">pisane anegdotske bilješke, </w:t>
      </w:r>
    </w:p>
    <w:p w14:paraId="2337AAD3" w14:textId="0D8693C7" w:rsidR="000463C3" w:rsidRDefault="000463C3" w:rsidP="000463C3">
      <w:pPr>
        <w:pStyle w:val="Standarduser"/>
        <w:numPr>
          <w:ilvl w:val="0"/>
          <w:numId w:val="40"/>
        </w:numPr>
        <w:spacing w:line="360" w:lineRule="auto"/>
        <w:jc w:val="both"/>
        <w:rPr>
          <w:rFonts w:ascii="Times New Roman" w:hAnsi="Times New Roman" w:cs="Times New Roman"/>
          <w:szCs w:val="28"/>
        </w:rPr>
      </w:pPr>
      <w:r>
        <w:rPr>
          <w:rFonts w:ascii="Times New Roman" w:hAnsi="Times New Roman" w:cs="Times New Roman"/>
          <w:szCs w:val="28"/>
        </w:rPr>
        <w:t>dječje likovne radove,</w:t>
      </w:r>
    </w:p>
    <w:p w14:paraId="7EDFE98B" w14:textId="7F447325" w:rsidR="000463C3" w:rsidRPr="000463C3" w:rsidRDefault="000463C3" w:rsidP="000463C3">
      <w:pPr>
        <w:pStyle w:val="Standarduser"/>
        <w:numPr>
          <w:ilvl w:val="0"/>
          <w:numId w:val="40"/>
        </w:numPr>
        <w:spacing w:line="360" w:lineRule="auto"/>
        <w:jc w:val="both"/>
        <w:rPr>
          <w:rFonts w:ascii="Times New Roman" w:hAnsi="Times New Roman" w:cs="Times New Roman"/>
          <w:szCs w:val="28"/>
        </w:rPr>
      </w:pPr>
      <w:r>
        <w:rPr>
          <w:rFonts w:ascii="Times New Roman" w:hAnsi="Times New Roman" w:cs="Times New Roman"/>
          <w:szCs w:val="28"/>
        </w:rPr>
        <w:t xml:space="preserve">audio i video zapise, </w:t>
      </w:r>
    </w:p>
    <w:p w14:paraId="209CDB55" w14:textId="77777777" w:rsidR="000463C3" w:rsidRDefault="00D2176D" w:rsidP="000463C3">
      <w:pPr>
        <w:pStyle w:val="Standarduser"/>
        <w:numPr>
          <w:ilvl w:val="0"/>
          <w:numId w:val="40"/>
        </w:numPr>
        <w:spacing w:line="360" w:lineRule="auto"/>
        <w:jc w:val="both"/>
        <w:rPr>
          <w:rFonts w:ascii="Times New Roman" w:hAnsi="Times New Roman" w:cs="Times New Roman"/>
          <w:szCs w:val="28"/>
        </w:rPr>
      </w:pPr>
      <w:r>
        <w:rPr>
          <w:rFonts w:ascii="Times New Roman" w:hAnsi="Times New Roman" w:cs="Times New Roman"/>
          <w:szCs w:val="28"/>
        </w:rPr>
        <w:t>dnevnike,</w:t>
      </w:r>
    </w:p>
    <w:p w14:paraId="70AB7EA6" w14:textId="1D392C78" w:rsidR="000463C3" w:rsidRPr="000463C3" w:rsidRDefault="00D2176D" w:rsidP="000463C3">
      <w:pPr>
        <w:pStyle w:val="Standarduser"/>
        <w:numPr>
          <w:ilvl w:val="0"/>
          <w:numId w:val="40"/>
        </w:numPr>
        <w:spacing w:line="360" w:lineRule="auto"/>
        <w:jc w:val="both"/>
        <w:rPr>
          <w:rFonts w:ascii="Times New Roman" w:hAnsi="Times New Roman" w:cs="Times New Roman"/>
          <w:szCs w:val="28"/>
        </w:rPr>
      </w:pPr>
      <w:r>
        <w:rPr>
          <w:rFonts w:ascii="Times New Roman" w:hAnsi="Times New Roman" w:cs="Times New Roman"/>
          <w:szCs w:val="28"/>
        </w:rPr>
        <w:t>transkripte razgovora s različitim subjektima i sudionicima u odgojno-obrazovnom procesu,</w:t>
      </w:r>
    </w:p>
    <w:p w14:paraId="2BDA1A75" w14:textId="77777777" w:rsidR="000463C3" w:rsidRDefault="00D2176D" w:rsidP="000463C3">
      <w:pPr>
        <w:pStyle w:val="Standarduser"/>
        <w:numPr>
          <w:ilvl w:val="0"/>
          <w:numId w:val="40"/>
        </w:numPr>
        <w:spacing w:line="360" w:lineRule="auto"/>
        <w:jc w:val="both"/>
        <w:rPr>
          <w:rFonts w:ascii="Times New Roman" w:hAnsi="Times New Roman" w:cs="Times New Roman"/>
          <w:szCs w:val="28"/>
        </w:rPr>
      </w:pPr>
      <w:r>
        <w:rPr>
          <w:rFonts w:ascii="Times New Roman" w:hAnsi="Times New Roman" w:cs="Times New Roman"/>
          <w:szCs w:val="28"/>
        </w:rPr>
        <w:t xml:space="preserve">grafičke prikaze dobivenih rezultata, </w:t>
      </w:r>
    </w:p>
    <w:p w14:paraId="7E67B69B" w14:textId="356BA693" w:rsidR="00503124" w:rsidRDefault="00D2176D" w:rsidP="000463C3">
      <w:pPr>
        <w:pStyle w:val="Standarduser"/>
        <w:numPr>
          <w:ilvl w:val="0"/>
          <w:numId w:val="40"/>
        </w:numPr>
        <w:spacing w:line="360" w:lineRule="auto"/>
        <w:jc w:val="both"/>
        <w:rPr>
          <w:rFonts w:ascii="Times New Roman" w:hAnsi="Times New Roman" w:cs="Times New Roman"/>
          <w:szCs w:val="28"/>
        </w:rPr>
      </w:pPr>
      <w:r>
        <w:rPr>
          <w:rFonts w:ascii="Times New Roman" w:hAnsi="Times New Roman" w:cs="Times New Roman"/>
          <w:szCs w:val="28"/>
        </w:rPr>
        <w:t>protokole praćenja, ankete i dr.</w:t>
      </w:r>
    </w:p>
    <w:p w14:paraId="7DE22AF8" w14:textId="77777777" w:rsidR="000463C3" w:rsidRDefault="000463C3" w:rsidP="000463C3">
      <w:pPr>
        <w:pStyle w:val="Standarduser"/>
        <w:spacing w:line="360" w:lineRule="auto"/>
        <w:ind w:left="720"/>
        <w:jc w:val="both"/>
        <w:rPr>
          <w:rFonts w:ascii="Times New Roman" w:hAnsi="Times New Roman" w:cs="Times New Roman"/>
          <w:szCs w:val="28"/>
        </w:rPr>
      </w:pPr>
    </w:p>
    <w:p w14:paraId="6BD55463" w14:textId="68975691"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Na temelju prikupljene dokumentacije možemo bolje razumjeti i promišljati o cjelokupnom okruženju u kojem borave djece, od prostorno-materijalnih uvjeta pa sve do socijalnih odnosa i komunikacije među svim sudionicima odgojno-obrazovnog procesa. Također, dokumentiranje neposrednog rada odgojitelja s djecom moguće je pratiti i promišljati direktne intervencije odgojitelja u radu s ciljem pružanja kvalitetne podršku u jačanju njihovih stručnih kompetencija. Različitim dokumentiranjem dječjih aktivnosti procjenjujemo i aktualnu razinu znanja i razumijevanja djece cjelokupnog procesa.</w:t>
      </w:r>
    </w:p>
    <w:p w14:paraId="75A30CCD" w14:textId="1C9F9C20" w:rsidR="00503124" w:rsidRDefault="00D2176D" w:rsidP="003C541C">
      <w:pPr>
        <w:pStyle w:val="Standarduser"/>
        <w:spacing w:after="0" w:line="360" w:lineRule="auto"/>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Vrednovanje programa provodit će se u skladu s postavljenim glavnim zadaćama Godišnjeg plana i programa rada Dječjeg vrtića Žabac Sveti Ivan Žabno. Vrednovanje će provoditi svi nositelji programa: odgojitelji, stručni suradnici i ravnatelj vrtića.</w:t>
      </w:r>
      <w:bookmarkStart w:id="65" w:name="_Toc52341429"/>
      <w:bookmarkStart w:id="66" w:name="_Toc68789370"/>
    </w:p>
    <w:p w14:paraId="0A4430B5" w14:textId="1745E6B8" w:rsidR="003C541C" w:rsidRDefault="003C541C" w:rsidP="003C541C">
      <w:pPr>
        <w:pStyle w:val="Standarduser"/>
        <w:spacing w:after="0" w:line="360" w:lineRule="auto"/>
        <w:jc w:val="both"/>
        <w:rPr>
          <w:rFonts w:ascii="Times New Roman" w:eastAsia="Times New Roman" w:hAnsi="Times New Roman" w:cs="Times New Roman"/>
          <w:color w:val="000000"/>
          <w:szCs w:val="28"/>
        </w:rPr>
      </w:pPr>
    </w:p>
    <w:p w14:paraId="6FB0DB36" w14:textId="318A03AC" w:rsidR="003C541C" w:rsidRDefault="003C541C" w:rsidP="003C541C">
      <w:pPr>
        <w:pStyle w:val="Standarduser"/>
        <w:spacing w:after="0" w:line="360" w:lineRule="auto"/>
        <w:jc w:val="both"/>
        <w:rPr>
          <w:rFonts w:ascii="Times New Roman" w:eastAsia="Times New Roman" w:hAnsi="Times New Roman" w:cs="Times New Roman"/>
          <w:color w:val="000000"/>
          <w:szCs w:val="28"/>
        </w:rPr>
      </w:pPr>
    </w:p>
    <w:p w14:paraId="16BBBD3F" w14:textId="3B57D29C" w:rsidR="003C541C" w:rsidRDefault="003C541C" w:rsidP="003C541C">
      <w:pPr>
        <w:pStyle w:val="Standarduser"/>
        <w:spacing w:after="0" w:line="360" w:lineRule="auto"/>
        <w:jc w:val="both"/>
        <w:rPr>
          <w:rFonts w:ascii="Times New Roman" w:eastAsia="Times New Roman" w:hAnsi="Times New Roman" w:cs="Times New Roman"/>
          <w:color w:val="000000"/>
          <w:szCs w:val="28"/>
        </w:rPr>
      </w:pPr>
    </w:p>
    <w:p w14:paraId="46DEF126" w14:textId="77777777" w:rsidR="003C541C" w:rsidRPr="003C541C" w:rsidRDefault="003C541C" w:rsidP="003C541C">
      <w:pPr>
        <w:pStyle w:val="Standarduser"/>
        <w:spacing w:after="0" w:line="360" w:lineRule="auto"/>
        <w:jc w:val="both"/>
      </w:pPr>
    </w:p>
    <w:p w14:paraId="0B2F1936" w14:textId="77777777" w:rsidR="00503124" w:rsidRPr="003C541C" w:rsidRDefault="00D2176D" w:rsidP="003C541C">
      <w:pPr>
        <w:pStyle w:val="Naslov1"/>
        <w:pBdr>
          <w:bottom w:val="single" w:sz="4" w:space="1" w:color="auto"/>
        </w:pBdr>
        <w:spacing w:line="360" w:lineRule="auto"/>
        <w:jc w:val="both"/>
        <w:rPr>
          <w:rFonts w:ascii="Times New Roman" w:hAnsi="Times New Roman" w:cs="Times New Roman"/>
          <w:b/>
          <w:bCs/>
          <w:color w:val="auto"/>
          <w:sz w:val="28"/>
          <w:szCs w:val="28"/>
        </w:rPr>
      </w:pPr>
      <w:bookmarkStart w:id="67" w:name="_Toc83732839"/>
      <w:r w:rsidRPr="003C541C">
        <w:rPr>
          <w:rFonts w:ascii="Times New Roman" w:hAnsi="Times New Roman" w:cs="Times New Roman"/>
          <w:b/>
          <w:bCs/>
          <w:color w:val="auto"/>
          <w:sz w:val="28"/>
          <w:szCs w:val="28"/>
        </w:rPr>
        <w:lastRenderedPageBreak/>
        <w:t>9. PLAN I PROGRAM RAVNATELJICE I ČLANOVA STRUČNOG TIMA</w:t>
      </w:r>
      <w:bookmarkEnd w:id="65"/>
      <w:bookmarkEnd w:id="66"/>
      <w:bookmarkEnd w:id="67"/>
    </w:p>
    <w:p w14:paraId="5E2575B5" w14:textId="77777777" w:rsidR="003C541C" w:rsidRDefault="003C541C" w:rsidP="003C541C">
      <w:pPr>
        <w:pStyle w:val="Naslov2"/>
        <w:rPr>
          <w:rFonts w:ascii="Times New Roman" w:hAnsi="Times New Roman" w:cs="Times New Roman"/>
          <w:b/>
          <w:bCs/>
          <w:color w:val="auto"/>
        </w:rPr>
      </w:pPr>
      <w:bookmarkStart w:id="68" w:name="_Toc52341430"/>
      <w:bookmarkStart w:id="69" w:name="_Toc68789371"/>
    </w:p>
    <w:p w14:paraId="28E6EABC" w14:textId="4F933A03" w:rsidR="00503124" w:rsidRPr="003C541C" w:rsidRDefault="003C541C" w:rsidP="003C541C">
      <w:pPr>
        <w:pStyle w:val="Naslov2"/>
        <w:rPr>
          <w:rFonts w:ascii="Times New Roman" w:hAnsi="Times New Roman" w:cs="Times New Roman"/>
          <w:b/>
          <w:bCs/>
          <w:color w:val="auto"/>
        </w:rPr>
      </w:pPr>
      <w:bookmarkStart w:id="70" w:name="_Toc83732840"/>
      <w:r w:rsidRPr="003C541C">
        <w:rPr>
          <w:rFonts w:ascii="Times New Roman" w:hAnsi="Times New Roman" w:cs="Times New Roman"/>
          <w:b/>
          <w:bCs/>
          <w:color w:val="auto"/>
        </w:rPr>
        <w:t>9.1. Godišnji plan i program rada ravnateljice</w:t>
      </w:r>
      <w:bookmarkEnd w:id="68"/>
      <w:bookmarkEnd w:id="69"/>
      <w:bookmarkEnd w:id="70"/>
    </w:p>
    <w:p w14:paraId="3DC7F807" w14:textId="77777777" w:rsidR="00503124" w:rsidRDefault="00503124">
      <w:pPr>
        <w:pStyle w:val="Standarduser"/>
        <w:spacing w:line="360" w:lineRule="auto"/>
        <w:jc w:val="both"/>
        <w:rPr>
          <w:rFonts w:ascii="Times New Roman" w:hAnsi="Times New Roman" w:cs="Times New Roman"/>
          <w:szCs w:val="28"/>
        </w:rPr>
      </w:pPr>
    </w:p>
    <w:p w14:paraId="3B82F431" w14:textId="77777777"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U okviru godišnjeg plana rada, poslovi  ravnatelja Dječjeg vrtića Žabac Sveti Ivan Žabno sastojat će se od sljedećih zadataka:</w:t>
      </w:r>
    </w:p>
    <w:p w14:paraId="29DED8DD" w14:textId="376F1176"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izrada Godišnjeg plana i programa vrtića i kurikuluma za 202</w:t>
      </w:r>
      <w:r w:rsidR="000463C3">
        <w:rPr>
          <w:rFonts w:ascii="Times New Roman" w:hAnsi="Times New Roman" w:cs="Times New Roman"/>
          <w:szCs w:val="28"/>
        </w:rPr>
        <w:t>1</w:t>
      </w:r>
      <w:r>
        <w:rPr>
          <w:rFonts w:ascii="Times New Roman" w:hAnsi="Times New Roman" w:cs="Times New Roman"/>
          <w:szCs w:val="28"/>
        </w:rPr>
        <w:t>./202</w:t>
      </w:r>
      <w:r w:rsidR="00C21254">
        <w:rPr>
          <w:rFonts w:ascii="Times New Roman" w:hAnsi="Times New Roman" w:cs="Times New Roman"/>
          <w:szCs w:val="28"/>
        </w:rPr>
        <w:t>2</w:t>
      </w:r>
      <w:r>
        <w:rPr>
          <w:rFonts w:ascii="Times New Roman" w:hAnsi="Times New Roman" w:cs="Times New Roman"/>
          <w:szCs w:val="28"/>
        </w:rPr>
        <w:t>. ped. godinu</w:t>
      </w:r>
      <w:r w:rsidR="000463C3">
        <w:rPr>
          <w:rFonts w:ascii="Times New Roman" w:hAnsi="Times New Roman" w:cs="Times New Roman"/>
          <w:szCs w:val="28"/>
        </w:rPr>
        <w:t>,</w:t>
      </w:r>
    </w:p>
    <w:p w14:paraId="653260B0" w14:textId="444B7BF4"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izrada Godišnjeg izvješća</w:t>
      </w:r>
      <w:r w:rsidR="000463C3">
        <w:rPr>
          <w:rFonts w:ascii="Times New Roman" w:hAnsi="Times New Roman" w:cs="Times New Roman"/>
          <w:szCs w:val="28"/>
        </w:rPr>
        <w:t>,</w:t>
      </w:r>
    </w:p>
    <w:p w14:paraId="58B427F0" w14:textId="1EDF05ED"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sudjelovanje u postupku upisa i prijema djece u vrtić</w:t>
      </w:r>
      <w:r w:rsidR="000463C3">
        <w:rPr>
          <w:rFonts w:ascii="Times New Roman" w:hAnsi="Times New Roman" w:cs="Times New Roman"/>
          <w:szCs w:val="28"/>
        </w:rPr>
        <w:t>,</w:t>
      </w:r>
    </w:p>
    <w:p w14:paraId="126D0086" w14:textId="6CF3171B"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osiguranje dovoljnog broja djelatnika u ukupnom procesu rada vrtića</w:t>
      </w:r>
      <w:r w:rsidR="000463C3">
        <w:rPr>
          <w:rFonts w:ascii="Times New Roman" w:hAnsi="Times New Roman" w:cs="Times New Roman"/>
          <w:szCs w:val="28"/>
        </w:rPr>
        <w:t>,</w:t>
      </w:r>
    </w:p>
    <w:p w14:paraId="7AB9E274" w14:textId="44CA67FC"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utvrđivanje godišnje satnice djelatnika</w:t>
      </w:r>
      <w:r w:rsidR="000463C3">
        <w:rPr>
          <w:rFonts w:ascii="Times New Roman" w:hAnsi="Times New Roman" w:cs="Times New Roman"/>
          <w:szCs w:val="28"/>
        </w:rPr>
        <w:t>,</w:t>
      </w:r>
    </w:p>
    <w:p w14:paraId="48316ACF" w14:textId="24040E15"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usklađivanje i prilagođavanje rada svih djelatnika s potrebama korisnika vrtića</w:t>
      </w:r>
      <w:r w:rsidR="000463C3">
        <w:rPr>
          <w:rFonts w:ascii="Times New Roman" w:hAnsi="Times New Roman" w:cs="Times New Roman"/>
          <w:szCs w:val="28"/>
        </w:rPr>
        <w:t>,</w:t>
      </w:r>
    </w:p>
    <w:p w14:paraId="2ADB6BFB" w14:textId="6ECB1567"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xml:space="preserve"> - redovito pra</w:t>
      </w:r>
      <w:r w:rsidR="000463C3">
        <w:rPr>
          <w:rFonts w:ascii="Times New Roman" w:hAnsi="Times New Roman" w:cs="Times New Roman"/>
          <w:szCs w:val="28"/>
        </w:rPr>
        <w:t>ćenje</w:t>
      </w:r>
      <w:r>
        <w:rPr>
          <w:rFonts w:ascii="Times New Roman" w:hAnsi="Times New Roman" w:cs="Times New Roman"/>
          <w:szCs w:val="28"/>
        </w:rPr>
        <w:t xml:space="preserve"> stanj</w:t>
      </w:r>
      <w:r w:rsidR="000463C3">
        <w:rPr>
          <w:rFonts w:ascii="Times New Roman" w:hAnsi="Times New Roman" w:cs="Times New Roman"/>
          <w:szCs w:val="28"/>
        </w:rPr>
        <w:t>a</w:t>
      </w:r>
      <w:r>
        <w:rPr>
          <w:rFonts w:ascii="Times New Roman" w:hAnsi="Times New Roman" w:cs="Times New Roman"/>
          <w:szCs w:val="28"/>
        </w:rPr>
        <w:t xml:space="preserve"> i potreb</w:t>
      </w:r>
      <w:r w:rsidR="000463C3">
        <w:rPr>
          <w:rFonts w:ascii="Times New Roman" w:hAnsi="Times New Roman" w:cs="Times New Roman"/>
          <w:szCs w:val="28"/>
        </w:rPr>
        <w:t>a</w:t>
      </w:r>
      <w:r>
        <w:rPr>
          <w:rFonts w:ascii="Times New Roman" w:hAnsi="Times New Roman" w:cs="Times New Roman"/>
          <w:szCs w:val="28"/>
        </w:rPr>
        <w:t xml:space="preserve"> vrtića</w:t>
      </w:r>
      <w:r w:rsidR="000463C3">
        <w:rPr>
          <w:rFonts w:ascii="Times New Roman" w:hAnsi="Times New Roman" w:cs="Times New Roman"/>
          <w:szCs w:val="28"/>
        </w:rPr>
        <w:t xml:space="preserve">, </w:t>
      </w:r>
    </w:p>
    <w:p w14:paraId="3ECA3B6C" w14:textId="74A7DB6B"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redovit</w:t>
      </w:r>
      <w:r w:rsidR="000463C3">
        <w:rPr>
          <w:rFonts w:ascii="Times New Roman" w:hAnsi="Times New Roman" w:cs="Times New Roman"/>
          <w:szCs w:val="28"/>
        </w:rPr>
        <w:t xml:space="preserve">o vršenje </w:t>
      </w:r>
      <w:r>
        <w:rPr>
          <w:rFonts w:ascii="Times New Roman" w:hAnsi="Times New Roman" w:cs="Times New Roman"/>
          <w:szCs w:val="28"/>
        </w:rPr>
        <w:t>uvid</w:t>
      </w:r>
      <w:r w:rsidR="000463C3">
        <w:rPr>
          <w:rFonts w:ascii="Times New Roman" w:hAnsi="Times New Roman" w:cs="Times New Roman"/>
          <w:szCs w:val="28"/>
        </w:rPr>
        <w:t>a</w:t>
      </w:r>
      <w:r>
        <w:rPr>
          <w:rFonts w:ascii="Times New Roman" w:hAnsi="Times New Roman" w:cs="Times New Roman"/>
          <w:szCs w:val="28"/>
        </w:rPr>
        <w:t xml:space="preserve"> u materijalno poslovanje</w:t>
      </w:r>
      <w:r w:rsidR="000463C3">
        <w:rPr>
          <w:rFonts w:ascii="Times New Roman" w:hAnsi="Times New Roman" w:cs="Times New Roman"/>
          <w:szCs w:val="28"/>
        </w:rPr>
        <w:t>,</w:t>
      </w:r>
    </w:p>
    <w:p w14:paraId="6F5683C2" w14:textId="740542B7"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xml:space="preserve">- </w:t>
      </w:r>
      <w:r w:rsidR="000463C3">
        <w:rPr>
          <w:rFonts w:ascii="Times New Roman" w:hAnsi="Times New Roman" w:cs="Times New Roman"/>
          <w:szCs w:val="28"/>
        </w:rPr>
        <w:t>praćenje i izvršavanje</w:t>
      </w:r>
      <w:r>
        <w:rPr>
          <w:rFonts w:ascii="Times New Roman" w:hAnsi="Times New Roman" w:cs="Times New Roman"/>
          <w:szCs w:val="28"/>
        </w:rPr>
        <w:t xml:space="preserve"> svih međusobnih obveza vrtića i roditelja- korisnika usluga</w:t>
      </w:r>
      <w:r w:rsidR="000463C3">
        <w:rPr>
          <w:rFonts w:ascii="Times New Roman" w:hAnsi="Times New Roman" w:cs="Times New Roman"/>
          <w:szCs w:val="28"/>
        </w:rPr>
        <w:t>,</w:t>
      </w:r>
    </w:p>
    <w:p w14:paraId="3F7461E3" w14:textId="138E38F2"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praćenje ritma života i aktivnosti djece te prilagođavanje organizacije rada svih djelatnika u</w:t>
      </w:r>
      <w:r w:rsidR="000463C3">
        <w:rPr>
          <w:rFonts w:ascii="Times New Roman" w:hAnsi="Times New Roman" w:cs="Times New Roman"/>
          <w:szCs w:val="28"/>
        </w:rPr>
        <w:t xml:space="preserve"> </w:t>
      </w:r>
      <w:r>
        <w:rPr>
          <w:rFonts w:ascii="Times New Roman" w:hAnsi="Times New Roman" w:cs="Times New Roman"/>
          <w:szCs w:val="28"/>
        </w:rPr>
        <w:t>tu svrhu</w:t>
      </w:r>
      <w:r w:rsidR="000463C3">
        <w:rPr>
          <w:rFonts w:ascii="Times New Roman" w:hAnsi="Times New Roman" w:cs="Times New Roman"/>
          <w:szCs w:val="28"/>
        </w:rPr>
        <w:t>,</w:t>
      </w:r>
    </w:p>
    <w:p w14:paraId="0AAC0C8F" w14:textId="7A530B04"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rad na prepoznavanju potreba djeteta, odg</w:t>
      </w:r>
      <w:r w:rsidR="00BF461A">
        <w:rPr>
          <w:rFonts w:ascii="Times New Roman" w:hAnsi="Times New Roman" w:cs="Times New Roman"/>
          <w:szCs w:val="28"/>
        </w:rPr>
        <w:t>ojite</w:t>
      </w:r>
      <w:r>
        <w:rPr>
          <w:rFonts w:ascii="Times New Roman" w:hAnsi="Times New Roman" w:cs="Times New Roman"/>
          <w:szCs w:val="28"/>
        </w:rPr>
        <w:t>lja, roditelja i stručnih suradnika radi</w:t>
      </w:r>
      <w:r w:rsidR="00BF461A">
        <w:rPr>
          <w:rFonts w:ascii="Times New Roman" w:hAnsi="Times New Roman" w:cs="Times New Roman"/>
          <w:szCs w:val="28"/>
        </w:rPr>
        <w:t xml:space="preserve"> </w:t>
      </w:r>
      <w:r>
        <w:rPr>
          <w:rFonts w:ascii="Times New Roman" w:hAnsi="Times New Roman" w:cs="Times New Roman"/>
          <w:szCs w:val="28"/>
        </w:rPr>
        <w:t>kvalitetno postavljanja zadaća</w:t>
      </w:r>
      <w:r w:rsidR="00BF461A">
        <w:rPr>
          <w:rFonts w:ascii="Times New Roman" w:hAnsi="Times New Roman" w:cs="Times New Roman"/>
          <w:szCs w:val="28"/>
        </w:rPr>
        <w:t>,</w:t>
      </w:r>
    </w:p>
    <w:p w14:paraId="056A787C" w14:textId="5EDAA0BF"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suradnja sa stručnim timom vrtića na unapređenju odgojno-obrazovne prakse</w:t>
      </w:r>
      <w:r w:rsidR="00BF461A">
        <w:rPr>
          <w:rFonts w:ascii="Times New Roman" w:hAnsi="Times New Roman" w:cs="Times New Roman"/>
          <w:szCs w:val="28"/>
        </w:rPr>
        <w:t>,</w:t>
      </w:r>
    </w:p>
    <w:p w14:paraId="7C3633AB" w14:textId="7CA5B6AB"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praćenje realizacije svih zadaća usmjerenih na podizanje kvalitete odgojno – obrazovnog procesa</w:t>
      </w:r>
      <w:r w:rsidR="00BF461A">
        <w:rPr>
          <w:rFonts w:ascii="Times New Roman" w:hAnsi="Times New Roman" w:cs="Times New Roman"/>
          <w:szCs w:val="28"/>
        </w:rPr>
        <w:t>,</w:t>
      </w:r>
    </w:p>
    <w:p w14:paraId="4B64097B" w14:textId="78AF1EE7"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osmišljavanje i provođenje konstruktivnih oblika stručnog usavršavanja kroz radionice</w:t>
      </w:r>
      <w:r w:rsidR="00BF461A">
        <w:rPr>
          <w:rFonts w:ascii="Times New Roman" w:hAnsi="Times New Roman" w:cs="Times New Roman"/>
          <w:szCs w:val="28"/>
        </w:rPr>
        <w:t>,</w:t>
      </w:r>
      <w:r>
        <w:rPr>
          <w:rFonts w:ascii="Times New Roman" w:hAnsi="Times New Roman" w:cs="Times New Roman"/>
          <w:szCs w:val="28"/>
        </w:rPr>
        <w:t xml:space="preserve">  praktikume, diskusijske grupe, aktive, seminare, refleksivne praktikume</w:t>
      </w:r>
      <w:r w:rsidR="00BF461A">
        <w:rPr>
          <w:rFonts w:ascii="Times New Roman" w:hAnsi="Times New Roman" w:cs="Times New Roman"/>
          <w:szCs w:val="28"/>
        </w:rPr>
        <w:t>,</w:t>
      </w:r>
    </w:p>
    <w:p w14:paraId="57CC9ED4" w14:textId="71418F35"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podrška kod uvođenja inovacija u odgojno-obrazovni rad</w:t>
      </w:r>
      <w:r w:rsidR="00BF461A">
        <w:rPr>
          <w:rFonts w:ascii="Times New Roman" w:hAnsi="Times New Roman" w:cs="Times New Roman"/>
          <w:szCs w:val="28"/>
        </w:rPr>
        <w:t>,</w:t>
      </w:r>
    </w:p>
    <w:p w14:paraId="5FF6217A" w14:textId="7496555B"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xml:space="preserve">- pripremanje i vođenje sjednica </w:t>
      </w:r>
      <w:r w:rsidR="005C2CD4">
        <w:rPr>
          <w:rFonts w:ascii="Times New Roman" w:hAnsi="Times New Roman" w:cs="Times New Roman"/>
          <w:szCs w:val="28"/>
        </w:rPr>
        <w:t xml:space="preserve">odgojiteljskih </w:t>
      </w:r>
      <w:r>
        <w:rPr>
          <w:rFonts w:ascii="Times New Roman" w:hAnsi="Times New Roman" w:cs="Times New Roman"/>
          <w:szCs w:val="28"/>
        </w:rPr>
        <w:t>vijeća</w:t>
      </w:r>
      <w:r w:rsidR="00BF461A">
        <w:rPr>
          <w:rFonts w:ascii="Times New Roman" w:hAnsi="Times New Roman" w:cs="Times New Roman"/>
          <w:szCs w:val="28"/>
        </w:rPr>
        <w:t>,</w:t>
      </w:r>
    </w:p>
    <w:p w14:paraId="006F25D5" w14:textId="0FA943FB"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provođenje različitih oblika stručnog usavršavanja</w:t>
      </w:r>
      <w:r w:rsidR="00BF461A">
        <w:rPr>
          <w:rFonts w:ascii="Times New Roman" w:hAnsi="Times New Roman" w:cs="Times New Roman"/>
          <w:szCs w:val="28"/>
        </w:rPr>
        <w:t>,</w:t>
      </w:r>
    </w:p>
    <w:p w14:paraId="430B0E0E" w14:textId="6BA1B00D"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lastRenderedPageBreak/>
        <w:t>- organizacija predavanja i radionica vanjskih stručnih suradnika</w:t>
      </w:r>
      <w:r w:rsidR="00BF461A">
        <w:rPr>
          <w:rFonts w:ascii="Times New Roman" w:hAnsi="Times New Roman" w:cs="Times New Roman"/>
          <w:szCs w:val="28"/>
        </w:rPr>
        <w:t>,</w:t>
      </w:r>
    </w:p>
    <w:p w14:paraId="6903CCE9" w14:textId="6E4E3BC7"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kontinuirani rad na suradnji sa stručnim čimbenicima u svrhu unapređivanja odgojno-obrazovne prakse</w:t>
      </w:r>
      <w:r w:rsidR="00BF461A">
        <w:rPr>
          <w:rFonts w:ascii="Times New Roman" w:hAnsi="Times New Roman" w:cs="Times New Roman"/>
          <w:szCs w:val="28"/>
        </w:rPr>
        <w:t>,</w:t>
      </w:r>
    </w:p>
    <w:p w14:paraId="099E75E9" w14:textId="2D274AE1"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suradnja s Ministarstvom znanosti</w:t>
      </w:r>
      <w:r w:rsidR="00BF461A">
        <w:rPr>
          <w:rFonts w:ascii="Times New Roman" w:hAnsi="Times New Roman" w:cs="Times New Roman"/>
          <w:szCs w:val="28"/>
        </w:rPr>
        <w:t xml:space="preserve"> i obrazovanja </w:t>
      </w:r>
      <w:r>
        <w:rPr>
          <w:rFonts w:ascii="Times New Roman" w:hAnsi="Times New Roman" w:cs="Times New Roman"/>
          <w:szCs w:val="28"/>
        </w:rPr>
        <w:t>te Agencijom za odgoj i obrazovanje</w:t>
      </w:r>
      <w:r w:rsidR="00BF461A">
        <w:rPr>
          <w:rFonts w:ascii="Times New Roman" w:hAnsi="Times New Roman" w:cs="Times New Roman"/>
          <w:szCs w:val="28"/>
        </w:rPr>
        <w:t>,</w:t>
      </w:r>
    </w:p>
    <w:p w14:paraId="1F1E2006" w14:textId="0C09B4BD"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w:t>
      </w:r>
      <w:r w:rsidR="00BF461A">
        <w:rPr>
          <w:rFonts w:ascii="Times New Roman" w:hAnsi="Times New Roman" w:cs="Times New Roman"/>
          <w:szCs w:val="28"/>
        </w:rPr>
        <w:t xml:space="preserve"> </w:t>
      </w:r>
      <w:r>
        <w:rPr>
          <w:rFonts w:ascii="Times New Roman" w:hAnsi="Times New Roman" w:cs="Times New Roman"/>
          <w:szCs w:val="28"/>
        </w:rPr>
        <w:t>suradnja s općinskim načelnikom općine Sveti Ivan Žabno</w:t>
      </w:r>
      <w:r w:rsidR="00BF461A">
        <w:rPr>
          <w:rFonts w:ascii="Times New Roman" w:hAnsi="Times New Roman" w:cs="Times New Roman"/>
          <w:szCs w:val="28"/>
        </w:rPr>
        <w:t>,</w:t>
      </w:r>
    </w:p>
    <w:p w14:paraId="61BF3861" w14:textId="7BEEF4E6"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suradnja s Gradskim uredom za društvene djelatnosti grada Križevaca</w:t>
      </w:r>
      <w:r w:rsidR="00BF461A">
        <w:rPr>
          <w:rFonts w:ascii="Times New Roman" w:hAnsi="Times New Roman" w:cs="Times New Roman"/>
          <w:szCs w:val="28"/>
        </w:rPr>
        <w:t>,</w:t>
      </w:r>
    </w:p>
    <w:p w14:paraId="7FE2D5E6" w14:textId="4D258E0E"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suradnja sa Zavodom za javno zdravstvo Koprivničko-</w:t>
      </w:r>
      <w:r w:rsidR="00BF461A">
        <w:rPr>
          <w:rFonts w:ascii="Times New Roman" w:hAnsi="Times New Roman" w:cs="Times New Roman"/>
          <w:szCs w:val="28"/>
        </w:rPr>
        <w:t>k</w:t>
      </w:r>
      <w:r>
        <w:rPr>
          <w:rFonts w:ascii="Times New Roman" w:hAnsi="Times New Roman" w:cs="Times New Roman"/>
          <w:szCs w:val="28"/>
        </w:rPr>
        <w:t>riževačke županije</w:t>
      </w:r>
      <w:r w:rsidR="00BF461A">
        <w:rPr>
          <w:rFonts w:ascii="Times New Roman" w:hAnsi="Times New Roman" w:cs="Times New Roman"/>
          <w:szCs w:val="28"/>
        </w:rPr>
        <w:t>,</w:t>
      </w:r>
    </w:p>
    <w:p w14:paraId="3C34D1A4" w14:textId="6660F7D2"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suradnja i rad s Upravnim vijećem vrtića</w:t>
      </w:r>
      <w:r w:rsidR="00BF461A">
        <w:rPr>
          <w:rFonts w:ascii="Times New Roman" w:hAnsi="Times New Roman" w:cs="Times New Roman"/>
          <w:szCs w:val="28"/>
        </w:rPr>
        <w:t>,</w:t>
      </w:r>
    </w:p>
    <w:p w14:paraId="515B486F" w14:textId="5019798E"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nadzor nad primjenom zakona i općih akata vrtića</w:t>
      </w:r>
      <w:r w:rsidR="00BF461A">
        <w:rPr>
          <w:rFonts w:ascii="Times New Roman" w:hAnsi="Times New Roman" w:cs="Times New Roman"/>
          <w:szCs w:val="28"/>
        </w:rPr>
        <w:t>,</w:t>
      </w:r>
    </w:p>
    <w:p w14:paraId="35F6AB95" w14:textId="7C592628"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rad na pripremanju sjednica Upravnog vijeća</w:t>
      </w:r>
      <w:r w:rsidR="00BF461A">
        <w:rPr>
          <w:rFonts w:ascii="Times New Roman" w:hAnsi="Times New Roman" w:cs="Times New Roman"/>
          <w:szCs w:val="28"/>
        </w:rPr>
        <w:t>,</w:t>
      </w:r>
    </w:p>
    <w:p w14:paraId="53214420" w14:textId="0319CA1D"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davanje smjernica i obrazloženja Upravnom vijeću</w:t>
      </w:r>
      <w:r w:rsidR="00BF461A">
        <w:rPr>
          <w:rFonts w:ascii="Times New Roman" w:hAnsi="Times New Roman" w:cs="Times New Roman"/>
          <w:szCs w:val="28"/>
        </w:rPr>
        <w:t>,</w:t>
      </w:r>
    </w:p>
    <w:p w14:paraId="3E3F6707" w14:textId="0F6B7E80"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suradnja s Osnivačem vrtića</w:t>
      </w:r>
      <w:r w:rsidR="00BF461A">
        <w:rPr>
          <w:rFonts w:ascii="Times New Roman" w:hAnsi="Times New Roman" w:cs="Times New Roman"/>
          <w:szCs w:val="28"/>
        </w:rPr>
        <w:t>,</w:t>
      </w:r>
    </w:p>
    <w:p w14:paraId="05308485" w14:textId="3E0AAF73"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utvrđivanje bitnih zadaća na unapređenju djelatnosti, analizi i objedinjavanju rezultata</w:t>
      </w:r>
      <w:r w:rsidR="00BF461A">
        <w:rPr>
          <w:rFonts w:ascii="Times New Roman" w:hAnsi="Times New Roman" w:cs="Times New Roman"/>
          <w:szCs w:val="28"/>
        </w:rPr>
        <w:t xml:space="preserve"> </w:t>
      </w:r>
      <w:r>
        <w:rPr>
          <w:rFonts w:ascii="Times New Roman" w:hAnsi="Times New Roman" w:cs="Times New Roman"/>
          <w:szCs w:val="28"/>
        </w:rPr>
        <w:t>praćenja i vrednovanja</w:t>
      </w:r>
      <w:r w:rsidR="00BF461A">
        <w:rPr>
          <w:rFonts w:ascii="Times New Roman" w:hAnsi="Times New Roman" w:cs="Times New Roman"/>
          <w:szCs w:val="28"/>
        </w:rPr>
        <w:t>,</w:t>
      </w:r>
    </w:p>
    <w:p w14:paraId="3158A7A0" w14:textId="3AF99EE0"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praćenje postavljenih ciljeva i zadaća</w:t>
      </w:r>
      <w:r w:rsidR="00BF461A">
        <w:rPr>
          <w:rFonts w:ascii="Times New Roman" w:hAnsi="Times New Roman" w:cs="Times New Roman"/>
          <w:szCs w:val="28"/>
        </w:rPr>
        <w:t>,</w:t>
      </w:r>
    </w:p>
    <w:p w14:paraId="31237FA4" w14:textId="1550D7E3"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rad na pripremi i vođenju roditeljskih sastanaka</w:t>
      </w:r>
      <w:r w:rsidR="00BF461A">
        <w:rPr>
          <w:rFonts w:ascii="Times New Roman" w:hAnsi="Times New Roman" w:cs="Times New Roman"/>
          <w:szCs w:val="28"/>
        </w:rPr>
        <w:t>,</w:t>
      </w:r>
    </w:p>
    <w:p w14:paraId="39E47A3D" w14:textId="5976D124"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upoznavanje roditelja s odgojno-obrazovnom koncepcijom</w:t>
      </w:r>
      <w:r w:rsidR="00BF461A">
        <w:rPr>
          <w:rFonts w:ascii="Times New Roman" w:hAnsi="Times New Roman" w:cs="Times New Roman"/>
          <w:szCs w:val="28"/>
        </w:rPr>
        <w:t>,</w:t>
      </w:r>
    </w:p>
    <w:p w14:paraId="0D3250D4" w14:textId="3E423C54"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upoznavanje roditelja s Pravilnikom o kućnom redu vrtića</w:t>
      </w:r>
      <w:r w:rsidR="00BF461A">
        <w:rPr>
          <w:rFonts w:ascii="Times New Roman" w:hAnsi="Times New Roman" w:cs="Times New Roman"/>
          <w:szCs w:val="28"/>
        </w:rPr>
        <w:t>,</w:t>
      </w:r>
    </w:p>
    <w:p w14:paraId="5E53803F" w14:textId="0E112BB9"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uključivanje roditelja u rad vrtića</w:t>
      </w:r>
      <w:r w:rsidR="00BF461A">
        <w:rPr>
          <w:rFonts w:ascii="Times New Roman" w:hAnsi="Times New Roman" w:cs="Times New Roman"/>
          <w:szCs w:val="28"/>
        </w:rPr>
        <w:t>,</w:t>
      </w:r>
    </w:p>
    <w:p w14:paraId="446BE9AC" w14:textId="43C71D71"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upoznavanje roditelja s postignućima vrtića</w:t>
      </w:r>
      <w:r w:rsidR="00BF461A">
        <w:rPr>
          <w:rFonts w:ascii="Times New Roman" w:hAnsi="Times New Roman" w:cs="Times New Roman"/>
          <w:szCs w:val="28"/>
        </w:rPr>
        <w:t>,</w:t>
      </w:r>
    </w:p>
    <w:p w14:paraId="7AF03DD4" w14:textId="48C14B98"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-rad na održavanju i opremanju vrtića</w:t>
      </w:r>
      <w:r w:rsidR="00BF461A">
        <w:rPr>
          <w:rFonts w:ascii="Times New Roman" w:hAnsi="Times New Roman" w:cs="Times New Roman"/>
          <w:szCs w:val="28"/>
        </w:rPr>
        <w:t>,</w:t>
      </w:r>
    </w:p>
    <w:p w14:paraId="6D80DFC1" w14:textId="3A7DF45D"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-rad na osiguranju materijalnih i financijskih sredstava</w:t>
      </w:r>
      <w:r w:rsidR="00BF461A">
        <w:rPr>
          <w:rFonts w:ascii="Times New Roman" w:hAnsi="Times New Roman" w:cs="Times New Roman"/>
          <w:szCs w:val="28"/>
        </w:rPr>
        <w:t>,</w:t>
      </w:r>
    </w:p>
    <w:p w14:paraId="0414E521" w14:textId="0D146E14"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t>- organizacija izleta i svečanosti</w:t>
      </w:r>
      <w:r w:rsidR="00BF461A">
        <w:rPr>
          <w:rFonts w:ascii="Times New Roman" w:hAnsi="Times New Roman" w:cs="Times New Roman"/>
          <w:szCs w:val="28"/>
        </w:rPr>
        <w:t>,</w:t>
      </w:r>
    </w:p>
    <w:p w14:paraId="30A6D9C3" w14:textId="7891E514" w:rsidR="00503124" w:rsidRDefault="00D2176D">
      <w:pPr>
        <w:pStyle w:val="Standarduser"/>
        <w:spacing w:line="360" w:lineRule="auto"/>
        <w:jc w:val="both"/>
        <w:rPr>
          <w:rFonts w:ascii="Times New Roman" w:hAnsi="Times New Roman" w:cs="Times New Roman"/>
          <w:szCs w:val="28"/>
        </w:rPr>
      </w:pPr>
      <w:r>
        <w:rPr>
          <w:rFonts w:ascii="Times New Roman" w:hAnsi="Times New Roman" w:cs="Times New Roman"/>
          <w:szCs w:val="28"/>
        </w:rPr>
        <w:lastRenderedPageBreak/>
        <w:t xml:space="preserve">Zadaća ravnatelja, uz navedene, je stvaranje pozitivne atmosfere radi poticanja kvalitetnih rezultata u radu te stvaranje ozračja povjerenja i dobre suradnje sa svim djelatnicima. Primjerenost i kvalitetu odgojno-obrazovnog rada određuje uvažavanje i senzibiliziranost za svako dijete, svaku situaciju i kontekst u kojem se ostvaruju odgojno-obrazovni procesi ali i međusobni odnosi. Za ostvarivanje kvalitetnog vrtića potrebno je osigurati kompetentne </w:t>
      </w:r>
      <w:r w:rsidR="005C2CD4">
        <w:rPr>
          <w:rFonts w:ascii="Times New Roman" w:hAnsi="Times New Roman" w:cs="Times New Roman"/>
          <w:szCs w:val="28"/>
        </w:rPr>
        <w:t>odgojitelje</w:t>
      </w:r>
      <w:r>
        <w:rPr>
          <w:rFonts w:ascii="Times New Roman" w:hAnsi="Times New Roman" w:cs="Times New Roman"/>
          <w:szCs w:val="28"/>
        </w:rPr>
        <w:t xml:space="preserve"> koji će uz senzibiliziranost za svako dijete imati i znanje dobrog razumijevanja djece i njihovih istraživačkih mogućnosti, a za to je potrebno kontinuirano profesionalno usavršavanje od</w:t>
      </w:r>
      <w:r w:rsidR="005C2CD4">
        <w:rPr>
          <w:rFonts w:ascii="Times New Roman" w:hAnsi="Times New Roman" w:cs="Times New Roman"/>
          <w:szCs w:val="28"/>
        </w:rPr>
        <w:t>gojitelja</w:t>
      </w:r>
      <w:r>
        <w:rPr>
          <w:rFonts w:ascii="Times New Roman" w:hAnsi="Times New Roman" w:cs="Times New Roman"/>
          <w:szCs w:val="28"/>
        </w:rPr>
        <w:t>, stručnih suradnika i ravnatelja ustanove.</w:t>
      </w:r>
    </w:p>
    <w:p w14:paraId="0BFCDF37" w14:textId="77777777" w:rsidR="00503124" w:rsidRDefault="00D2176D">
      <w:pPr>
        <w:pStyle w:val="Standarduser"/>
        <w:spacing w:after="0" w:line="360" w:lineRule="auto"/>
        <w:ind w:firstLine="708"/>
        <w:jc w:val="both"/>
        <w:rPr>
          <w:rFonts w:ascii="Times New Roman" w:eastAsia="Times New Roman" w:hAnsi="Times New Roman" w:cs="Times New Roman"/>
          <w:b/>
          <w:color w:val="000000"/>
          <w:szCs w:val="28"/>
        </w:rPr>
      </w:pPr>
      <w:r>
        <w:rPr>
          <w:rFonts w:ascii="Times New Roman" w:eastAsia="Times New Roman" w:hAnsi="Times New Roman" w:cs="Times New Roman"/>
          <w:b/>
          <w:color w:val="000000"/>
          <w:szCs w:val="28"/>
        </w:rPr>
        <w:t xml:space="preserve">   </w:t>
      </w:r>
    </w:p>
    <w:p w14:paraId="7F0BFE7E" w14:textId="31E23A8A" w:rsidR="00503124" w:rsidRPr="003C541C" w:rsidRDefault="003C541C" w:rsidP="003C541C">
      <w:pPr>
        <w:pStyle w:val="Naslov2"/>
        <w:spacing w:line="360" w:lineRule="auto"/>
        <w:jc w:val="both"/>
        <w:rPr>
          <w:rFonts w:ascii="Times New Roman" w:hAnsi="Times New Roman" w:cs="Times New Roman"/>
          <w:b/>
          <w:bCs/>
          <w:color w:val="auto"/>
        </w:rPr>
      </w:pPr>
      <w:bookmarkStart w:id="71" w:name="_Toc52341431"/>
      <w:bookmarkStart w:id="72" w:name="_Toc68789372"/>
      <w:bookmarkStart w:id="73" w:name="_Toc83732841"/>
      <w:r w:rsidRPr="003C541C">
        <w:rPr>
          <w:rFonts w:ascii="Times New Roman" w:hAnsi="Times New Roman" w:cs="Times New Roman"/>
          <w:b/>
          <w:bCs/>
          <w:color w:val="auto"/>
        </w:rPr>
        <w:t>9.2. Godišnji plan i program rada stručnog suradnika pedagoga</w:t>
      </w:r>
      <w:bookmarkEnd w:id="71"/>
      <w:bookmarkEnd w:id="72"/>
      <w:bookmarkEnd w:id="73"/>
    </w:p>
    <w:p w14:paraId="731A76F0" w14:textId="3B72AE4C" w:rsidR="00BF461A" w:rsidRDefault="00BF461A" w:rsidP="003C541C">
      <w:pPr>
        <w:pStyle w:val="Standarduser"/>
        <w:rPr>
          <w:rFonts w:ascii="Times New Roman" w:hAnsi="Times New Roman"/>
          <w:b/>
          <w:bCs/>
        </w:rPr>
      </w:pPr>
    </w:p>
    <w:p w14:paraId="385AEEDC" w14:textId="138A39FA" w:rsidR="00BF461A" w:rsidRPr="00BF461A" w:rsidRDefault="00BF461A" w:rsidP="003C541C">
      <w:pPr>
        <w:pStyle w:val="Standarduser"/>
        <w:rPr>
          <w:rFonts w:ascii="Times New Roman" w:hAnsi="Times New Roman"/>
        </w:rPr>
      </w:pPr>
      <w:r w:rsidRPr="00BF461A">
        <w:rPr>
          <w:rFonts w:ascii="Times New Roman" w:hAnsi="Times New Roman"/>
        </w:rPr>
        <w:t xml:space="preserve">Plan rada pedagoginje </w:t>
      </w:r>
      <w:r>
        <w:rPr>
          <w:rFonts w:ascii="Times New Roman" w:hAnsi="Times New Roman"/>
        </w:rPr>
        <w:t xml:space="preserve">razrađen je u odnosu na: </w:t>
      </w:r>
    </w:p>
    <w:p w14:paraId="4ED84B16" w14:textId="150765BC" w:rsidR="00503124" w:rsidRDefault="00D2176D" w:rsidP="003C541C">
      <w:pPr>
        <w:pStyle w:val="Standarduser"/>
        <w:rPr>
          <w:rFonts w:ascii="Times New Roman" w:hAnsi="Times New Roman"/>
          <w:b/>
          <w:bCs/>
        </w:rPr>
      </w:pPr>
      <w:r>
        <w:rPr>
          <w:rFonts w:ascii="Times New Roman" w:hAnsi="Times New Roman"/>
          <w:b/>
          <w:bCs/>
        </w:rPr>
        <w:t>1. DIJETE</w:t>
      </w:r>
    </w:p>
    <w:tbl>
      <w:tblPr>
        <w:tblW w:w="8355" w:type="dxa"/>
        <w:tblInd w:w="-10" w:type="dxa"/>
        <w:tblLayout w:type="fixed"/>
        <w:tblCellMar>
          <w:left w:w="10" w:type="dxa"/>
          <w:right w:w="10" w:type="dxa"/>
        </w:tblCellMar>
        <w:tblLook w:val="0000" w:firstRow="0" w:lastRow="0" w:firstColumn="0" w:lastColumn="0" w:noHBand="0" w:noVBand="0"/>
      </w:tblPr>
      <w:tblGrid>
        <w:gridCol w:w="749"/>
        <w:gridCol w:w="6061"/>
        <w:gridCol w:w="1545"/>
      </w:tblGrid>
      <w:tr w:rsidR="00BF461A" w14:paraId="380FD9B3" w14:textId="77777777" w:rsidTr="00BF461A">
        <w:tc>
          <w:tcPr>
            <w:tcW w:w="74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AC5650E" w14:textId="77777777" w:rsidR="00BF461A" w:rsidRDefault="00BF461A">
            <w:pPr>
              <w:pStyle w:val="TableContents"/>
              <w:widowControl w:val="0"/>
              <w:jc w:val="center"/>
              <w:rPr>
                <w:rFonts w:ascii="Times New Roman" w:hAnsi="Times New Roman"/>
                <w:b/>
                <w:bCs/>
              </w:rPr>
            </w:pPr>
            <w:r>
              <w:rPr>
                <w:rFonts w:ascii="Times New Roman" w:hAnsi="Times New Roman"/>
                <w:b/>
                <w:bCs/>
              </w:rPr>
              <w:t>RB</w:t>
            </w:r>
          </w:p>
        </w:tc>
        <w:tc>
          <w:tcPr>
            <w:tcW w:w="6061" w:type="dxa"/>
            <w:tcBorders>
              <w:top w:val="single" w:sz="4" w:space="0" w:color="auto"/>
              <w:left w:val="single" w:sz="4" w:space="0" w:color="auto"/>
              <w:bottom w:val="single" w:sz="2" w:space="0" w:color="000000"/>
              <w:right w:val="single" w:sz="4" w:space="0" w:color="auto"/>
            </w:tcBorders>
            <w:tcMar>
              <w:top w:w="55" w:type="dxa"/>
              <w:left w:w="55" w:type="dxa"/>
              <w:bottom w:w="55" w:type="dxa"/>
              <w:right w:w="55" w:type="dxa"/>
            </w:tcMar>
          </w:tcPr>
          <w:p w14:paraId="61C2B0A9" w14:textId="77777777" w:rsidR="00BF461A" w:rsidRDefault="00BF461A">
            <w:pPr>
              <w:pStyle w:val="TableContents"/>
              <w:widowControl w:val="0"/>
              <w:jc w:val="center"/>
              <w:rPr>
                <w:rFonts w:ascii="Times New Roman" w:hAnsi="Times New Roman"/>
                <w:b/>
                <w:bCs/>
              </w:rPr>
            </w:pPr>
            <w:r>
              <w:rPr>
                <w:rFonts w:ascii="Times New Roman" w:hAnsi="Times New Roman"/>
                <w:b/>
                <w:bCs/>
              </w:rPr>
              <w:t>ZADAĆE I AKTIVNOSTI</w:t>
            </w:r>
          </w:p>
        </w:tc>
        <w:tc>
          <w:tcPr>
            <w:tcW w:w="15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0036CA" w14:textId="77777777" w:rsidR="00BF461A" w:rsidRDefault="00BF461A">
            <w:pPr>
              <w:pStyle w:val="TableContents"/>
              <w:widowControl w:val="0"/>
              <w:jc w:val="center"/>
              <w:rPr>
                <w:rFonts w:ascii="Times New Roman" w:hAnsi="Times New Roman"/>
                <w:b/>
                <w:bCs/>
              </w:rPr>
            </w:pPr>
            <w:r>
              <w:rPr>
                <w:rFonts w:ascii="Times New Roman" w:hAnsi="Times New Roman"/>
                <w:b/>
                <w:bCs/>
              </w:rPr>
              <w:t>SURADNICI</w:t>
            </w:r>
          </w:p>
        </w:tc>
      </w:tr>
      <w:tr w:rsidR="00BF461A" w14:paraId="0C77AFCC" w14:textId="77777777" w:rsidTr="00BF461A">
        <w:tc>
          <w:tcPr>
            <w:tcW w:w="749" w:type="dxa"/>
            <w:tcBorders>
              <w:left w:val="single" w:sz="2" w:space="0" w:color="000000"/>
              <w:bottom w:val="single" w:sz="2" w:space="0" w:color="000000"/>
              <w:right w:val="single" w:sz="4" w:space="0" w:color="auto"/>
            </w:tcBorders>
            <w:tcMar>
              <w:top w:w="55" w:type="dxa"/>
              <w:left w:w="55" w:type="dxa"/>
              <w:bottom w:w="55" w:type="dxa"/>
              <w:right w:w="55" w:type="dxa"/>
            </w:tcMar>
          </w:tcPr>
          <w:p w14:paraId="531F8310" w14:textId="77777777" w:rsidR="00BF461A" w:rsidRDefault="00BF461A">
            <w:pPr>
              <w:pStyle w:val="TableContents"/>
              <w:widowControl w:val="0"/>
              <w:rPr>
                <w:rFonts w:ascii="Times New Roman" w:hAnsi="Times New Roman"/>
              </w:rPr>
            </w:pPr>
            <w:r>
              <w:rPr>
                <w:rFonts w:ascii="Times New Roman" w:hAnsi="Times New Roman"/>
              </w:rPr>
              <w:t>1.1.</w:t>
            </w:r>
          </w:p>
        </w:tc>
        <w:tc>
          <w:tcPr>
            <w:tcW w:w="6061" w:type="dxa"/>
            <w:tcBorders>
              <w:left w:val="single" w:sz="4" w:space="0" w:color="auto"/>
              <w:bottom w:val="single" w:sz="2" w:space="0" w:color="000000"/>
              <w:right w:val="single" w:sz="4" w:space="0" w:color="auto"/>
            </w:tcBorders>
            <w:tcMar>
              <w:top w:w="55" w:type="dxa"/>
              <w:left w:w="55" w:type="dxa"/>
              <w:bottom w:w="55" w:type="dxa"/>
              <w:right w:w="55" w:type="dxa"/>
            </w:tcMar>
          </w:tcPr>
          <w:p w14:paraId="7AF3F13F" w14:textId="77777777" w:rsidR="00BF461A" w:rsidRDefault="00BF461A">
            <w:pPr>
              <w:pStyle w:val="Standarduser"/>
              <w:widowControl w:val="0"/>
              <w:jc w:val="both"/>
              <w:rPr>
                <w:rFonts w:ascii="Times New Roman" w:hAnsi="Times New Roman"/>
              </w:rPr>
            </w:pPr>
            <w:r>
              <w:rPr>
                <w:rFonts w:ascii="Times New Roman" w:hAnsi="Times New Roman"/>
              </w:rPr>
              <w:t>Pripremanje i provođenje općih ili ciljanih pedagoških  uvida u odgojnim skupinama</w:t>
            </w:r>
          </w:p>
        </w:tc>
        <w:tc>
          <w:tcPr>
            <w:tcW w:w="15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7B086D" w14:textId="77777777" w:rsidR="00BF461A" w:rsidRDefault="00BF461A">
            <w:pPr>
              <w:pStyle w:val="TableContents"/>
              <w:widowControl w:val="0"/>
              <w:rPr>
                <w:rFonts w:ascii="Times New Roman" w:hAnsi="Times New Roman"/>
              </w:rPr>
            </w:pPr>
            <w:r>
              <w:rPr>
                <w:rFonts w:ascii="Times New Roman" w:hAnsi="Times New Roman"/>
              </w:rPr>
              <w:t>Odgojitelji</w:t>
            </w:r>
          </w:p>
          <w:p w14:paraId="39FF3842" w14:textId="77777777" w:rsidR="00BF461A" w:rsidRDefault="00BF461A">
            <w:pPr>
              <w:pStyle w:val="TableContents"/>
              <w:widowControl w:val="0"/>
              <w:rPr>
                <w:rFonts w:ascii="Times New Roman" w:hAnsi="Times New Roman"/>
              </w:rPr>
            </w:pPr>
            <w:r>
              <w:rPr>
                <w:rFonts w:ascii="Times New Roman" w:hAnsi="Times New Roman"/>
              </w:rPr>
              <w:t>ST</w:t>
            </w:r>
          </w:p>
        </w:tc>
      </w:tr>
      <w:tr w:rsidR="00BF461A" w14:paraId="63FF4611" w14:textId="77777777" w:rsidTr="00BF461A">
        <w:tc>
          <w:tcPr>
            <w:tcW w:w="749" w:type="dxa"/>
            <w:tcBorders>
              <w:left w:val="single" w:sz="2" w:space="0" w:color="000000"/>
              <w:bottom w:val="single" w:sz="2" w:space="0" w:color="000000"/>
              <w:right w:val="single" w:sz="4" w:space="0" w:color="auto"/>
            </w:tcBorders>
            <w:tcMar>
              <w:top w:w="55" w:type="dxa"/>
              <w:left w:w="55" w:type="dxa"/>
              <w:bottom w:w="55" w:type="dxa"/>
              <w:right w:w="55" w:type="dxa"/>
            </w:tcMar>
          </w:tcPr>
          <w:p w14:paraId="669FD37D" w14:textId="77777777" w:rsidR="00BF461A" w:rsidRDefault="00BF461A">
            <w:pPr>
              <w:pStyle w:val="TableContents"/>
              <w:widowControl w:val="0"/>
              <w:rPr>
                <w:rFonts w:ascii="Times New Roman" w:hAnsi="Times New Roman"/>
              </w:rPr>
            </w:pPr>
            <w:r>
              <w:rPr>
                <w:rFonts w:ascii="Times New Roman" w:hAnsi="Times New Roman"/>
              </w:rPr>
              <w:t>1.2.</w:t>
            </w:r>
          </w:p>
        </w:tc>
        <w:tc>
          <w:tcPr>
            <w:tcW w:w="6061" w:type="dxa"/>
            <w:tcBorders>
              <w:left w:val="single" w:sz="4" w:space="0" w:color="auto"/>
              <w:bottom w:val="single" w:sz="2" w:space="0" w:color="000000"/>
            </w:tcBorders>
            <w:tcMar>
              <w:top w:w="55" w:type="dxa"/>
              <w:left w:w="55" w:type="dxa"/>
              <w:bottom w:w="55" w:type="dxa"/>
              <w:right w:w="55" w:type="dxa"/>
            </w:tcMar>
          </w:tcPr>
          <w:p w14:paraId="1C814CF6" w14:textId="77777777" w:rsidR="00BF461A" w:rsidRDefault="00BF461A">
            <w:pPr>
              <w:pStyle w:val="Standarduser"/>
              <w:widowControl w:val="0"/>
              <w:jc w:val="both"/>
              <w:rPr>
                <w:rFonts w:ascii="Times New Roman" w:hAnsi="Times New Roman"/>
              </w:rPr>
            </w:pPr>
            <w:r>
              <w:rPr>
                <w:rFonts w:ascii="Times New Roman" w:hAnsi="Times New Roman"/>
              </w:rPr>
              <w:t>Izrada instrumenata kvalitativne procjene putem indikatora – za kraj pedagoške godine</w:t>
            </w:r>
          </w:p>
        </w:tc>
        <w:tc>
          <w:tcPr>
            <w:tcW w:w="154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7723816" w14:textId="77777777" w:rsidR="00BF461A" w:rsidRDefault="00BF461A">
            <w:pPr>
              <w:pStyle w:val="TableContents"/>
              <w:widowControl w:val="0"/>
              <w:rPr>
                <w:rFonts w:ascii="Times New Roman" w:hAnsi="Times New Roman"/>
              </w:rPr>
            </w:pPr>
            <w:r>
              <w:rPr>
                <w:rFonts w:ascii="Times New Roman" w:hAnsi="Times New Roman"/>
              </w:rPr>
              <w:t>ST</w:t>
            </w:r>
          </w:p>
        </w:tc>
      </w:tr>
      <w:tr w:rsidR="00BF461A" w14:paraId="3825D388" w14:textId="77777777" w:rsidTr="00BF461A">
        <w:tc>
          <w:tcPr>
            <w:tcW w:w="749" w:type="dxa"/>
            <w:tcBorders>
              <w:left w:val="single" w:sz="2" w:space="0" w:color="000000"/>
              <w:bottom w:val="single" w:sz="2" w:space="0" w:color="000000"/>
              <w:right w:val="single" w:sz="4" w:space="0" w:color="auto"/>
            </w:tcBorders>
            <w:tcMar>
              <w:top w:w="55" w:type="dxa"/>
              <w:left w:w="55" w:type="dxa"/>
              <w:bottom w:w="55" w:type="dxa"/>
              <w:right w:w="55" w:type="dxa"/>
            </w:tcMar>
          </w:tcPr>
          <w:p w14:paraId="532FDA3C" w14:textId="77777777" w:rsidR="00BF461A" w:rsidRDefault="00BF461A">
            <w:pPr>
              <w:pStyle w:val="TableContents"/>
              <w:widowControl w:val="0"/>
              <w:rPr>
                <w:rFonts w:ascii="Times New Roman" w:hAnsi="Times New Roman"/>
              </w:rPr>
            </w:pPr>
            <w:r>
              <w:rPr>
                <w:rFonts w:ascii="Times New Roman" w:hAnsi="Times New Roman"/>
              </w:rPr>
              <w:t>1.3.</w:t>
            </w:r>
          </w:p>
        </w:tc>
        <w:tc>
          <w:tcPr>
            <w:tcW w:w="6061" w:type="dxa"/>
            <w:tcBorders>
              <w:left w:val="single" w:sz="4" w:space="0" w:color="auto"/>
              <w:bottom w:val="single" w:sz="4" w:space="0" w:color="auto"/>
            </w:tcBorders>
            <w:tcMar>
              <w:top w:w="55" w:type="dxa"/>
              <w:left w:w="55" w:type="dxa"/>
              <w:bottom w:w="55" w:type="dxa"/>
              <w:right w:w="55" w:type="dxa"/>
            </w:tcMar>
          </w:tcPr>
          <w:p w14:paraId="6DD40463" w14:textId="77777777" w:rsidR="00BF461A" w:rsidRDefault="00BF461A">
            <w:pPr>
              <w:pStyle w:val="Standarduser"/>
              <w:widowControl w:val="0"/>
              <w:jc w:val="both"/>
              <w:rPr>
                <w:rFonts w:ascii="Times New Roman" w:hAnsi="Times New Roman"/>
              </w:rPr>
            </w:pPr>
            <w:r>
              <w:rPr>
                <w:rFonts w:ascii="Times New Roman" w:hAnsi="Times New Roman"/>
              </w:rPr>
              <w:t>Praćenje implementacije suvremenog shvaćanja djeteta u kurikulum vrtića kroz procjenu:</w:t>
            </w:r>
          </w:p>
          <w:p w14:paraId="79B94CF0" w14:textId="77777777" w:rsidR="00BF461A" w:rsidRDefault="00BF461A">
            <w:pPr>
              <w:pStyle w:val="Standarduser"/>
              <w:widowControl w:val="0"/>
              <w:jc w:val="both"/>
              <w:rPr>
                <w:rFonts w:ascii="Times New Roman" w:hAnsi="Times New Roman"/>
              </w:rPr>
            </w:pPr>
            <w:r>
              <w:rPr>
                <w:rFonts w:ascii="Times New Roman" w:hAnsi="Times New Roman"/>
              </w:rPr>
              <w:t>- mogućnosti cjelovitog razvoja djeteta u poticajnom okruženju koje omogućava raznovrstan izbor u stjecanju različitih materijalnih i socijalnih iskustava</w:t>
            </w:r>
          </w:p>
          <w:p w14:paraId="54C98082" w14:textId="77777777" w:rsidR="00BF461A" w:rsidRDefault="00BF461A">
            <w:pPr>
              <w:pStyle w:val="Standarduser"/>
              <w:widowControl w:val="0"/>
              <w:jc w:val="both"/>
              <w:rPr>
                <w:rFonts w:ascii="Times New Roman" w:hAnsi="Times New Roman"/>
              </w:rPr>
            </w:pPr>
            <w:r>
              <w:rPr>
                <w:rFonts w:ascii="Times New Roman" w:hAnsi="Times New Roman"/>
              </w:rPr>
              <w:t>- mogućnost djetetovog aktivnog sudjelovanja u promišljanju, ostvarivanju i evaluaciji kurikuluma</w:t>
            </w:r>
          </w:p>
          <w:p w14:paraId="5153D5AA" w14:textId="77777777" w:rsidR="00BF461A" w:rsidRDefault="00BF461A">
            <w:pPr>
              <w:pStyle w:val="Standarduser"/>
              <w:widowControl w:val="0"/>
              <w:jc w:val="both"/>
              <w:rPr>
                <w:rFonts w:ascii="Times New Roman" w:hAnsi="Times New Roman"/>
              </w:rPr>
            </w:pPr>
            <w:r>
              <w:rPr>
                <w:rFonts w:ascii="Times New Roman" w:hAnsi="Times New Roman"/>
              </w:rPr>
              <w:t>- mogućnost poticanja aktivnih oblika djetetova učenja i razvoja različitih kompetencija i sposobnosti djeteta</w:t>
            </w:r>
          </w:p>
        </w:tc>
        <w:tc>
          <w:tcPr>
            <w:tcW w:w="1545" w:type="dxa"/>
            <w:tcBorders>
              <w:left w:val="single" w:sz="2" w:space="0" w:color="000000"/>
              <w:bottom w:val="single" w:sz="4" w:space="0" w:color="auto"/>
              <w:right w:val="single" w:sz="4" w:space="0" w:color="auto"/>
            </w:tcBorders>
            <w:tcMar>
              <w:top w:w="55" w:type="dxa"/>
              <w:left w:w="55" w:type="dxa"/>
              <w:bottom w:w="55" w:type="dxa"/>
              <w:right w:w="55" w:type="dxa"/>
            </w:tcMar>
          </w:tcPr>
          <w:p w14:paraId="1838BDD1" w14:textId="77777777" w:rsidR="00BF461A" w:rsidRDefault="00BF461A">
            <w:pPr>
              <w:pStyle w:val="TableContents"/>
              <w:widowControl w:val="0"/>
              <w:rPr>
                <w:rFonts w:ascii="Times New Roman" w:hAnsi="Times New Roman"/>
              </w:rPr>
            </w:pPr>
            <w:r>
              <w:rPr>
                <w:rFonts w:ascii="Times New Roman" w:hAnsi="Times New Roman"/>
              </w:rPr>
              <w:t>Odgojitelji</w:t>
            </w:r>
          </w:p>
          <w:p w14:paraId="53D6B359" w14:textId="77777777" w:rsidR="00BF461A" w:rsidRDefault="00BF461A">
            <w:pPr>
              <w:pStyle w:val="TableContents"/>
              <w:widowControl w:val="0"/>
              <w:rPr>
                <w:rFonts w:ascii="Times New Roman" w:hAnsi="Times New Roman"/>
              </w:rPr>
            </w:pPr>
            <w:r>
              <w:rPr>
                <w:rFonts w:ascii="Times New Roman" w:hAnsi="Times New Roman"/>
              </w:rPr>
              <w:t>ST</w:t>
            </w:r>
          </w:p>
        </w:tc>
      </w:tr>
    </w:tbl>
    <w:p w14:paraId="48AD7A7B" w14:textId="77777777" w:rsidR="00BF461A" w:rsidRDefault="00BF461A">
      <w:pPr>
        <w:pStyle w:val="Standarduser"/>
        <w:spacing w:line="240" w:lineRule="auto"/>
        <w:rPr>
          <w:rFonts w:ascii="Times New Roman" w:hAnsi="Times New Roman"/>
          <w:b/>
          <w:bCs/>
        </w:rPr>
      </w:pPr>
    </w:p>
    <w:p w14:paraId="4263C4A3" w14:textId="77777777" w:rsidR="00BF461A" w:rsidRDefault="00BF461A">
      <w:pPr>
        <w:pStyle w:val="Standarduser"/>
        <w:spacing w:line="240" w:lineRule="auto"/>
        <w:rPr>
          <w:rFonts w:ascii="Times New Roman" w:hAnsi="Times New Roman"/>
          <w:b/>
          <w:bCs/>
        </w:rPr>
      </w:pPr>
    </w:p>
    <w:p w14:paraId="05492CF5" w14:textId="77777777" w:rsidR="00BF461A" w:rsidRDefault="00BF461A">
      <w:pPr>
        <w:pStyle w:val="Standarduser"/>
        <w:spacing w:line="240" w:lineRule="auto"/>
        <w:rPr>
          <w:rFonts w:ascii="Times New Roman" w:hAnsi="Times New Roman"/>
          <w:b/>
          <w:bCs/>
        </w:rPr>
      </w:pPr>
    </w:p>
    <w:p w14:paraId="171B08B5" w14:textId="77777777" w:rsidR="00BF461A" w:rsidRDefault="00BF461A">
      <w:pPr>
        <w:pStyle w:val="Standarduser"/>
        <w:spacing w:line="240" w:lineRule="auto"/>
        <w:rPr>
          <w:rFonts w:ascii="Times New Roman" w:hAnsi="Times New Roman"/>
          <w:b/>
          <w:bCs/>
        </w:rPr>
      </w:pPr>
    </w:p>
    <w:p w14:paraId="509E8803" w14:textId="0499B0A9" w:rsidR="00503124" w:rsidRDefault="00D2176D">
      <w:pPr>
        <w:pStyle w:val="Standarduser"/>
        <w:spacing w:line="240" w:lineRule="auto"/>
        <w:rPr>
          <w:rFonts w:ascii="Times New Roman" w:hAnsi="Times New Roman"/>
          <w:b/>
          <w:bCs/>
        </w:rPr>
      </w:pPr>
      <w:r>
        <w:rPr>
          <w:rFonts w:ascii="Times New Roman" w:hAnsi="Times New Roman"/>
          <w:b/>
          <w:bCs/>
        </w:rPr>
        <w:lastRenderedPageBreak/>
        <w:t>2. ODGOJITELJI</w:t>
      </w:r>
    </w:p>
    <w:tbl>
      <w:tblPr>
        <w:tblW w:w="8385" w:type="dxa"/>
        <w:tblInd w:w="-1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607"/>
        <w:gridCol w:w="6217"/>
        <w:gridCol w:w="1561"/>
      </w:tblGrid>
      <w:tr w:rsidR="00BF461A" w14:paraId="09EB1C81" w14:textId="77777777" w:rsidTr="00BF461A">
        <w:tc>
          <w:tcPr>
            <w:tcW w:w="607" w:type="dxa"/>
            <w:tcMar>
              <w:top w:w="55" w:type="dxa"/>
              <w:left w:w="55" w:type="dxa"/>
              <w:bottom w:w="55" w:type="dxa"/>
              <w:right w:w="55" w:type="dxa"/>
            </w:tcMar>
          </w:tcPr>
          <w:p w14:paraId="6CD4B813"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RB</w:t>
            </w:r>
          </w:p>
        </w:tc>
        <w:tc>
          <w:tcPr>
            <w:tcW w:w="6217" w:type="dxa"/>
            <w:tcMar>
              <w:top w:w="55" w:type="dxa"/>
              <w:left w:w="55" w:type="dxa"/>
              <w:bottom w:w="55" w:type="dxa"/>
              <w:right w:w="55" w:type="dxa"/>
            </w:tcMar>
          </w:tcPr>
          <w:p w14:paraId="37A69AB4"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ZADAĆE I AKTIVNOSTI</w:t>
            </w:r>
          </w:p>
        </w:tc>
        <w:tc>
          <w:tcPr>
            <w:tcW w:w="1561" w:type="dxa"/>
            <w:tcMar>
              <w:top w:w="55" w:type="dxa"/>
              <w:left w:w="55" w:type="dxa"/>
              <w:bottom w:w="55" w:type="dxa"/>
              <w:right w:w="55" w:type="dxa"/>
            </w:tcMar>
          </w:tcPr>
          <w:p w14:paraId="0D89B127"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SURADNICI</w:t>
            </w:r>
          </w:p>
        </w:tc>
      </w:tr>
      <w:tr w:rsidR="00BF461A" w14:paraId="148EAB82" w14:textId="77777777" w:rsidTr="00BF461A">
        <w:trPr>
          <w:trHeight w:val="2188"/>
        </w:trPr>
        <w:tc>
          <w:tcPr>
            <w:tcW w:w="607" w:type="dxa"/>
            <w:tcMar>
              <w:top w:w="55" w:type="dxa"/>
              <w:left w:w="55" w:type="dxa"/>
              <w:bottom w:w="55" w:type="dxa"/>
              <w:right w:w="55" w:type="dxa"/>
            </w:tcMar>
          </w:tcPr>
          <w:p w14:paraId="1BB1377D" w14:textId="77777777" w:rsidR="00BF461A" w:rsidRDefault="00BF461A">
            <w:pPr>
              <w:pStyle w:val="TableContents"/>
              <w:widowControl w:val="0"/>
              <w:spacing w:line="240" w:lineRule="auto"/>
              <w:rPr>
                <w:rFonts w:ascii="Times New Roman" w:hAnsi="Times New Roman"/>
              </w:rPr>
            </w:pPr>
            <w:r>
              <w:rPr>
                <w:rFonts w:ascii="Times New Roman" w:hAnsi="Times New Roman"/>
              </w:rPr>
              <w:t>2.1.</w:t>
            </w:r>
          </w:p>
        </w:tc>
        <w:tc>
          <w:tcPr>
            <w:tcW w:w="6217" w:type="dxa"/>
            <w:tcMar>
              <w:top w:w="55" w:type="dxa"/>
              <w:left w:w="55" w:type="dxa"/>
              <w:bottom w:w="55" w:type="dxa"/>
              <w:right w:w="55" w:type="dxa"/>
            </w:tcMar>
          </w:tcPr>
          <w:p w14:paraId="78AA79D8"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Dijete</w:t>
            </w:r>
          </w:p>
          <w:p w14:paraId="3F113F97"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pomoć u prikupljanju i korištenju važnih podataka o djetetu</w:t>
            </w:r>
          </w:p>
          <w:p w14:paraId="13C161E5"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pomoć i praćenje implementacije suvremenog shvaćanja djeteta u kurikulum skupine (cjelovit razvoj u poticajnom okruženju, aktivna uloga djeteta u kurikulumu, poticanje različitih individualnih kompetencija djeteta</w:t>
            </w:r>
          </w:p>
        </w:tc>
        <w:tc>
          <w:tcPr>
            <w:tcW w:w="1561" w:type="dxa"/>
            <w:tcMar>
              <w:top w:w="55" w:type="dxa"/>
              <w:left w:w="55" w:type="dxa"/>
              <w:bottom w:w="55" w:type="dxa"/>
              <w:right w:w="55" w:type="dxa"/>
            </w:tcMar>
          </w:tcPr>
          <w:p w14:paraId="7CD54017" w14:textId="77777777" w:rsidR="00BF461A" w:rsidRDefault="00BF461A">
            <w:pPr>
              <w:pStyle w:val="TableContents"/>
              <w:widowControl w:val="0"/>
              <w:spacing w:line="240" w:lineRule="auto"/>
              <w:rPr>
                <w:rFonts w:ascii="Times New Roman" w:hAnsi="Times New Roman"/>
              </w:rPr>
            </w:pPr>
            <w:r>
              <w:rPr>
                <w:rFonts w:ascii="Times New Roman" w:hAnsi="Times New Roman"/>
              </w:rPr>
              <w:t>Odgojitelji</w:t>
            </w:r>
          </w:p>
        </w:tc>
      </w:tr>
      <w:tr w:rsidR="00BF461A" w14:paraId="647A3F5E" w14:textId="77777777" w:rsidTr="00BF461A">
        <w:tc>
          <w:tcPr>
            <w:tcW w:w="607" w:type="dxa"/>
            <w:tcMar>
              <w:top w:w="55" w:type="dxa"/>
              <w:left w:w="55" w:type="dxa"/>
              <w:bottom w:w="55" w:type="dxa"/>
              <w:right w:w="55" w:type="dxa"/>
            </w:tcMar>
          </w:tcPr>
          <w:p w14:paraId="4056678E" w14:textId="77777777" w:rsidR="00BF461A" w:rsidRDefault="00BF461A">
            <w:pPr>
              <w:pStyle w:val="TableContents"/>
              <w:widowControl w:val="0"/>
              <w:spacing w:line="240" w:lineRule="auto"/>
              <w:rPr>
                <w:rFonts w:ascii="Times New Roman" w:hAnsi="Times New Roman"/>
              </w:rPr>
            </w:pPr>
            <w:r>
              <w:rPr>
                <w:rFonts w:ascii="Times New Roman" w:hAnsi="Times New Roman"/>
              </w:rPr>
              <w:t>2.2.</w:t>
            </w:r>
          </w:p>
        </w:tc>
        <w:tc>
          <w:tcPr>
            <w:tcW w:w="6217" w:type="dxa"/>
            <w:tcMar>
              <w:top w:w="55" w:type="dxa"/>
              <w:left w:w="55" w:type="dxa"/>
              <w:bottom w:w="55" w:type="dxa"/>
              <w:right w:w="55" w:type="dxa"/>
            </w:tcMar>
          </w:tcPr>
          <w:p w14:paraId="4DCF7772"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Roditelji</w:t>
            </w:r>
          </w:p>
          <w:p w14:paraId="2B26277B"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pomoć odgojitelju u izgrađivanju partnerskog odnosa s roditeljima posebno kroz uključivanje roditelja u obogaćivanje života u odgojnoj skupini</w:t>
            </w:r>
          </w:p>
        </w:tc>
        <w:tc>
          <w:tcPr>
            <w:tcW w:w="1561" w:type="dxa"/>
            <w:tcMar>
              <w:top w:w="55" w:type="dxa"/>
              <w:left w:w="55" w:type="dxa"/>
              <w:bottom w:w="55" w:type="dxa"/>
              <w:right w:w="55" w:type="dxa"/>
            </w:tcMar>
          </w:tcPr>
          <w:p w14:paraId="71C57611" w14:textId="77777777" w:rsidR="00BF461A" w:rsidRDefault="00BF461A">
            <w:pPr>
              <w:pStyle w:val="TableContents"/>
              <w:widowControl w:val="0"/>
              <w:spacing w:line="240" w:lineRule="auto"/>
              <w:rPr>
                <w:rFonts w:ascii="Times New Roman" w:hAnsi="Times New Roman"/>
              </w:rPr>
            </w:pPr>
            <w:r>
              <w:rPr>
                <w:rFonts w:ascii="Times New Roman" w:hAnsi="Times New Roman"/>
              </w:rPr>
              <w:t>Odgojitelji</w:t>
            </w:r>
          </w:p>
        </w:tc>
      </w:tr>
      <w:tr w:rsidR="00BF461A" w14:paraId="4D348D57" w14:textId="77777777" w:rsidTr="00BF461A">
        <w:tc>
          <w:tcPr>
            <w:tcW w:w="607" w:type="dxa"/>
            <w:tcMar>
              <w:top w:w="55" w:type="dxa"/>
              <w:left w:w="55" w:type="dxa"/>
              <w:bottom w:w="55" w:type="dxa"/>
              <w:right w:w="55" w:type="dxa"/>
            </w:tcMar>
          </w:tcPr>
          <w:p w14:paraId="40DDD41D" w14:textId="77777777" w:rsidR="00BF461A" w:rsidRDefault="00BF461A">
            <w:pPr>
              <w:pStyle w:val="TableContents"/>
              <w:widowControl w:val="0"/>
              <w:spacing w:line="240" w:lineRule="auto"/>
              <w:rPr>
                <w:rFonts w:ascii="Times New Roman" w:hAnsi="Times New Roman"/>
              </w:rPr>
            </w:pPr>
            <w:r>
              <w:rPr>
                <w:rFonts w:ascii="Times New Roman" w:hAnsi="Times New Roman"/>
              </w:rPr>
              <w:t>2.3.</w:t>
            </w:r>
          </w:p>
        </w:tc>
        <w:tc>
          <w:tcPr>
            <w:tcW w:w="6217" w:type="dxa"/>
            <w:tcMar>
              <w:top w:w="55" w:type="dxa"/>
              <w:left w:w="55" w:type="dxa"/>
              <w:bottom w:w="55" w:type="dxa"/>
              <w:right w:w="55" w:type="dxa"/>
            </w:tcMar>
          </w:tcPr>
          <w:p w14:paraId="191F23A5"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Odgojno – obrazovni proces</w:t>
            </w:r>
          </w:p>
          <w:p w14:paraId="5AA732E1"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pomoć u kontinuiranom građenju poticajnog, socijalnog i materijalnog okruženja</w:t>
            </w:r>
          </w:p>
          <w:p w14:paraId="5B57B595"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praćenje i evaluacija programa koji provode odgojitelji vrtića, posebno programa predškole</w:t>
            </w:r>
          </w:p>
          <w:p w14:paraId="4EDDF8C8"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poticanje, praćenje i evaluacija implementacije integrativnih, razvojnih, humanističkih, konstruktivističkih i sukonstruktivističkih značajki Nacionalnog kurikuluma u kurikulum vrtića</w:t>
            </w:r>
          </w:p>
          <w:p w14:paraId="349E00D3"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pomoć odgojiteljima u poticanju, praćenju i osnaživanju individualnih kompetencija djeteta</w:t>
            </w:r>
          </w:p>
          <w:p w14:paraId="2C927545"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-poticanje razvoja različitih tehnika pažljivog promatranja i razumijevanja djece tzv. pedagogija slušanja, te kvalitetnog dokumentiranja aktivnosti djece (foto i video dokumentacija, uradci djece, transkripti razgovora i druge bilješke) kao podloge za zajedničku analizu i bolje razumijevanje djece i cjelokupnog odgojno-obrazovnog procesa</w:t>
            </w:r>
          </w:p>
        </w:tc>
        <w:tc>
          <w:tcPr>
            <w:tcW w:w="1561" w:type="dxa"/>
            <w:tcMar>
              <w:top w:w="55" w:type="dxa"/>
              <w:left w:w="55" w:type="dxa"/>
              <w:bottom w:w="55" w:type="dxa"/>
              <w:right w:w="55" w:type="dxa"/>
            </w:tcMar>
          </w:tcPr>
          <w:p w14:paraId="09A9B103" w14:textId="77777777" w:rsidR="00BF461A" w:rsidRDefault="00BF461A">
            <w:pPr>
              <w:pStyle w:val="TableContents"/>
              <w:widowControl w:val="0"/>
              <w:spacing w:line="240" w:lineRule="auto"/>
              <w:rPr>
                <w:rFonts w:ascii="Times New Roman" w:hAnsi="Times New Roman"/>
              </w:rPr>
            </w:pPr>
            <w:r>
              <w:rPr>
                <w:rFonts w:ascii="Times New Roman" w:hAnsi="Times New Roman"/>
              </w:rPr>
              <w:t>Odgojitelji</w:t>
            </w:r>
          </w:p>
        </w:tc>
      </w:tr>
      <w:tr w:rsidR="00BF461A" w14:paraId="2ABD8E9E" w14:textId="77777777" w:rsidTr="00BF461A">
        <w:tc>
          <w:tcPr>
            <w:tcW w:w="607" w:type="dxa"/>
            <w:tcMar>
              <w:top w:w="55" w:type="dxa"/>
              <w:left w:w="55" w:type="dxa"/>
              <w:bottom w:w="55" w:type="dxa"/>
              <w:right w:w="55" w:type="dxa"/>
            </w:tcMar>
          </w:tcPr>
          <w:p w14:paraId="741F32B2" w14:textId="77777777" w:rsidR="00BF461A" w:rsidRDefault="00BF461A">
            <w:pPr>
              <w:pStyle w:val="TableContents"/>
              <w:widowControl w:val="0"/>
              <w:spacing w:line="240" w:lineRule="auto"/>
              <w:rPr>
                <w:rFonts w:ascii="Times New Roman" w:hAnsi="Times New Roman"/>
              </w:rPr>
            </w:pPr>
            <w:r>
              <w:rPr>
                <w:rFonts w:ascii="Times New Roman" w:hAnsi="Times New Roman"/>
              </w:rPr>
              <w:t>2.4.</w:t>
            </w:r>
          </w:p>
        </w:tc>
        <w:tc>
          <w:tcPr>
            <w:tcW w:w="6217" w:type="dxa"/>
            <w:tcMar>
              <w:top w:w="55" w:type="dxa"/>
              <w:left w:w="55" w:type="dxa"/>
              <w:bottom w:w="55" w:type="dxa"/>
              <w:right w:w="55" w:type="dxa"/>
            </w:tcMar>
          </w:tcPr>
          <w:p w14:paraId="6BE8CCAC"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Struka i djelatnost</w:t>
            </w:r>
          </w:p>
          <w:p w14:paraId="5D00E5FB"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sudjelovanje u izradi Kurikuluma Dječjeg vrtića „Kalnički jaglac“, Godišnjeg plana i programa rada vrtića, godišnjeg izvješća i sl.</w:t>
            </w:r>
          </w:p>
          <w:p w14:paraId="0683C5FF"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organizacija i provođenje suvremenih oblika kolektivnog stručnog usavršavanja</w:t>
            </w:r>
          </w:p>
          <w:p w14:paraId="084F8C20"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poticanje, podržavanje i suradnja s odgojiteljima u pripremi raznovrsnih oblika prezentiranja stručnog rada</w:t>
            </w:r>
          </w:p>
          <w:p w14:paraId="6EBF5BD9"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lastRenderedPageBreak/>
              <w:t>- dnevne, tjedne refleksije, razmjene iskustava unutar i među objektima vrtića</w:t>
            </w:r>
          </w:p>
          <w:p w14:paraId="3E3384D3"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pomoć u izradi individualnih programa stručnog usavršavanja</w:t>
            </w:r>
          </w:p>
        </w:tc>
        <w:tc>
          <w:tcPr>
            <w:tcW w:w="1561" w:type="dxa"/>
            <w:tcMar>
              <w:top w:w="55" w:type="dxa"/>
              <w:left w:w="55" w:type="dxa"/>
              <w:bottom w:w="55" w:type="dxa"/>
              <w:right w:w="55" w:type="dxa"/>
            </w:tcMar>
          </w:tcPr>
          <w:p w14:paraId="597B6931" w14:textId="77777777" w:rsidR="00BF461A" w:rsidRDefault="00BF461A">
            <w:pPr>
              <w:pStyle w:val="TableContents"/>
              <w:widowControl w:val="0"/>
              <w:spacing w:line="240" w:lineRule="auto"/>
              <w:rPr>
                <w:rFonts w:ascii="Times New Roman" w:hAnsi="Times New Roman"/>
              </w:rPr>
            </w:pPr>
            <w:r>
              <w:rPr>
                <w:rFonts w:ascii="Times New Roman" w:hAnsi="Times New Roman"/>
              </w:rPr>
              <w:lastRenderedPageBreak/>
              <w:t>Odgojitelji</w:t>
            </w:r>
          </w:p>
        </w:tc>
      </w:tr>
    </w:tbl>
    <w:p w14:paraId="45150137" w14:textId="77777777" w:rsidR="00503124" w:rsidRDefault="00503124">
      <w:pPr>
        <w:pStyle w:val="Standarduser"/>
        <w:spacing w:line="240" w:lineRule="auto"/>
        <w:rPr>
          <w:rFonts w:ascii="Times New Roman" w:hAnsi="Times New Roman"/>
        </w:rPr>
      </w:pPr>
    </w:p>
    <w:p w14:paraId="51DC6F33" w14:textId="45DC689E" w:rsidR="00503124" w:rsidRDefault="003C541C" w:rsidP="003C541C">
      <w:pPr>
        <w:pStyle w:val="Standarduser"/>
        <w:spacing w:line="240" w:lineRule="auto"/>
        <w:rPr>
          <w:rFonts w:ascii="Times New Roman" w:hAnsi="Times New Roman"/>
          <w:b/>
          <w:bCs/>
        </w:rPr>
      </w:pPr>
      <w:r>
        <w:rPr>
          <w:rFonts w:ascii="Times New Roman" w:hAnsi="Times New Roman"/>
          <w:b/>
          <w:bCs/>
        </w:rPr>
        <w:t xml:space="preserve">3. </w:t>
      </w:r>
      <w:r w:rsidR="00D2176D">
        <w:rPr>
          <w:rFonts w:ascii="Times New Roman" w:hAnsi="Times New Roman"/>
          <w:b/>
          <w:bCs/>
        </w:rPr>
        <w:t>RODITELJI</w:t>
      </w:r>
    </w:p>
    <w:tbl>
      <w:tblPr>
        <w:tblW w:w="8501" w:type="dxa"/>
        <w:tblInd w:w="-1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93"/>
        <w:gridCol w:w="6482"/>
        <w:gridCol w:w="1526"/>
      </w:tblGrid>
      <w:tr w:rsidR="00BF461A" w14:paraId="0F04B970" w14:textId="77777777" w:rsidTr="00BF461A">
        <w:tc>
          <w:tcPr>
            <w:tcW w:w="493" w:type="dxa"/>
            <w:tcMar>
              <w:top w:w="55" w:type="dxa"/>
              <w:left w:w="55" w:type="dxa"/>
              <w:bottom w:w="55" w:type="dxa"/>
              <w:right w:w="55" w:type="dxa"/>
            </w:tcMar>
          </w:tcPr>
          <w:p w14:paraId="10A2D7AA"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RB</w:t>
            </w:r>
          </w:p>
        </w:tc>
        <w:tc>
          <w:tcPr>
            <w:tcW w:w="6482" w:type="dxa"/>
            <w:tcMar>
              <w:top w:w="55" w:type="dxa"/>
              <w:left w:w="55" w:type="dxa"/>
              <w:bottom w:w="55" w:type="dxa"/>
              <w:right w:w="55" w:type="dxa"/>
            </w:tcMar>
          </w:tcPr>
          <w:p w14:paraId="523849F5"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ZADAĆE I AKTIVNOSTI</w:t>
            </w:r>
          </w:p>
        </w:tc>
        <w:tc>
          <w:tcPr>
            <w:tcW w:w="1526" w:type="dxa"/>
            <w:tcMar>
              <w:top w:w="55" w:type="dxa"/>
              <w:left w:w="55" w:type="dxa"/>
              <w:bottom w:w="55" w:type="dxa"/>
              <w:right w:w="55" w:type="dxa"/>
            </w:tcMar>
          </w:tcPr>
          <w:p w14:paraId="547A147E"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SURADNICI</w:t>
            </w:r>
          </w:p>
        </w:tc>
      </w:tr>
      <w:tr w:rsidR="00BF461A" w14:paraId="31977783" w14:textId="77777777" w:rsidTr="00BF461A">
        <w:tc>
          <w:tcPr>
            <w:tcW w:w="493" w:type="dxa"/>
            <w:tcMar>
              <w:top w:w="55" w:type="dxa"/>
              <w:left w:w="55" w:type="dxa"/>
              <w:bottom w:w="55" w:type="dxa"/>
              <w:right w:w="55" w:type="dxa"/>
            </w:tcMar>
          </w:tcPr>
          <w:p w14:paraId="434AC52B" w14:textId="77777777" w:rsidR="00BF461A" w:rsidRDefault="00BF461A">
            <w:pPr>
              <w:pStyle w:val="TableContents"/>
              <w:widowControl w:val="0"/>
              <w:spacing w:line="240" w:lineRule="auto"/>
              <w:rPr>
                <w:rFonts w:ascii="Times New Roman" w:hAnsi="Times New Roman"/>
              </w:rPr>
            </w:pPr>
            <w:r>
              <w:rPr>
                <w:rFonts w:ascii="Times New Roman" w:hAnsi="Times New Roman"/>
              </w:rPr>
              <w:t>3.1.</w:t>
            </w:r>
          </w:p>
        </w:tc>
        <w:tc>
          <w:tcPr>
            <w:tcW w:w="6482" w:type="dxa"/>
            <w:tcMar>
              <w:top w:w="55" w:type="dxa"/>
              <w:left w:w="55" w:type="dxa"/>
              <w:bottom w:w="55" w:type="dxa"/>
              <w:right w:w="55" w:type="dxa"/>
            </w:tcMar>
          </w:tcPr>
          <w:p w14:paraId="267AE767"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Sudjelovanje u radu Komisije za upis djece u dječji vrtić i u formiranju odgojnih skupina djece</w:t>
            </w:r>
          </w:p>
        </w:tc>
        <w:tc>
          <w:tcPr>
            <w:tcW w:w="1526" w:type="dxa"/>
            <w:tcMar>
              <w:top w:w="55" w:type="dxa"/>
              <w:left w:w="55" w:type="dxa"/>
              <w:bottom w:w="55" w:type="dxa"/>
              <w:right w:w="55" w:type="dxa"/>
            </w:tcMar>
          </w:tcPr>
          <w:p w14:paraId="540C19A8" w14:textId="77777777" w:rsidR="00BF461A" w:rsidRDefault="00BF461A">
            <w:pPr>
              <w:pStyle w:val="TableContents"/>
              <w:widowControl w:val="0"/>
              <w:spacing w:line="240" w:lineRule="auto"/>
              <w:rPr>
                <w:rFonts w:ascii="Times New Roman" w:hAnsi="Times New Roman"/>
              </w:rPr>
            </w:pPr>
            <w:r>
              <w:rPr>
                <w:rFonts w:ascii="Times New Roman" w:hAnsi="Times New Roman"/>
              </w:rPr>
              <w:t>Ravnateljica</w:t>
            </w:r>
          </w:p>
        </w:tc>
      </w:tr>
      <w:tr w:rsidR="00BF461A" w14:paraId="2C95B7DC" w14:textId="77777777" w:rsidTr="00BF461A">
        <w:tc>
          <w:tcPr>
            <w:tcW w:w="493" w:type="dxa"/>
            <w:tcMar>
              <w:top w:w="55" w:type="dxa"/>
              <w:left w:w="55" w:type="dxa"/>
              <w:bottom w:w="55" w:type="dxa"/>
              <w:right w:w="55" w:type="dxa"/>
            </w:tcMar>
          </w:tcPr>
          <w:p w14:paraId="1AD0990F" w14:textId="77777777" w:rsidR="00BF461A" w:rsidRDefault="00BF461A">
            <w:pPr>
              <w:pStyle w:val="TableContents"/>
              <w:widowControl w:val="0"/>
              <w:spacing w:line="240" w:lineRule="auto"/>
              <w:rPr>
                <w:rFonts w:ascii="Times New Roman" w:hAnsi="Times New Roman"/>
              </w:rPr>
            </w:pPr>
            <w:r>
              <w:rPr>
                <w:rFonts w:ascii="Times New Roman" w:hAnsi="Times New Roman"/>
              </w:rPr>
              <w:t>3.2.</w:t>
            </w:r>
          </w:p>
        </w:tc>
        <w:tc>
          <w:tcPr>
            <w:tcW w:w="6482" w:type="dxa"/>
            <w:tcMar>
              <w:top w:w="55" w:type="dxa"/>
              <w:left w:w="55" w:type="dxa"/>
              <w:bottom w:w="55" w:type="dxa"/>
              <w:right w:w="55" w:type="dxa"/>
            </w:tcMar>
          </w:tcPr>
          <w:p w14:paraId="4F8C9E54" w14:textId="77777777" w:rsidR="00BF461A" w:rsidRDefault="00BF461A">
            <w:pPr>
              <w:pStyle w:val="TableContents"/>
              <w:widowControl w:val="0"/>
              <w:spacing w:line="240" w:lineRule="auto"/>
              <w:jc w:val="both"/>
              <w:rPr>
                <w:rFonts w:ascii="Times New Roman" w:hAnsi="Times New Roman"/>
              </w:rPr>
            </w:pPr>
            <w:r>
              <w:rPr>
                <w:rFonts w:ascii="Times New Roman" w:hAnsi="Times New Roman"/>
              </w:rPr>
              <w:t>Provođenje inicijalnih intervjua</w:t>
            </w:r>
          </w:p>
        </w:tc>
        <w:tc>
          <w:tcPr>
            <w:tcW w:w="1526" w:type="dxa"/>
            <w:tcMar>
              <w:top w:w="55" w:type="dxa"/>
              <w:left w:w="55" w:type="dxa"/>
              <w:bottom w:w="55" w:type="dxa"/>
              <w:right w:w="55" w:type="dxa"/>
            </w:tcMar>
          </w:tcPr>
          <w:p w14:paraId="60A2DA19" w14:textId="77777777" w:rsidR="00BF461A" w:rsidRDefault="00BF461A">
            <w:pPr>
              <w:pStyle w:val="TableContents"/>
              <w:widowControl w:val="0"/>
              <w:spacing w:line="240" w:lineRule="auto"/>
              <w:rPr>
                <w:rFonts w:ascii="Times New Roman" w:hAnsi="Times New Roman"/>
              </w:rPr>
            </w:pPr>
            <w:r>
              <w:rPr>
                <w:rFonts w:ascii="Times New Roman" w:hAnsi="Times New Roman"/>
              </w:rPr>
              <w:t>Roditelji, Ravnateljica</w:t>
            </w:r>
          </w:p>
        </w:tc>
      </w:tr>
      <w:tr w:rsidR="00BF461A" w14:paraId="71019E06" w14:textId="77777777" w:rsidTr="00BF461A">
        <w:tc>
          <w:tcPr>
            <w:tcW w:w="493" w:type="dxa"/>
            <w:tcMar>
              <w:top w:w="55" w:type="dxa"/>
              <w:left w:w="55" w:type="dxa"/>
              <w:bottom w:w="55" w:type="dxa"/>
              <w:right w:w="55" w:type="dxa"/>
            </w:tcMar>
          </w:tcPr>
          <w:p w14:paraId="06BB2D85" w14:textId="77777777" w:rsidR="00BF461A" w:rsidRDefault="00BF461A">
            <w:pPr>
              <w:pStyle w:val="TableContents"/>
              <w:widowControl w:val="0"/>
              <w:spacing w:line="240" w:lineRule="auto"/>
              <w:rPr>
                <w:rFonts w:ascii="Times New Roman" w:hAnsi="Times New Roman"/>
              </w:rPr>
            </w:pPr>
            <w:r>
              <w:rPr>
                <w:rFonts w:ascii="Times New Roman" w:hAnsi="Times New Roman"/>
              </w:rPr>
              <w:t>3.3.</w:t>
            </w:r>
          </w:p>
        </w:tc>
        <w:tc>
          <w:tcPr>
            <w:tcW w:w="6482" w:type="dxa"/>
            <w:tcMar>
              <w:top w:w="55" w:type="dxa"/>
              <w:left w:w="55" w:type="dxa"/>
              <w:bottom w:w="55" w:type="dxa"/>
              <w:right w:w="55" w:type="dxa"/>
            </w:tcMar>
          </w:tcPr>
          <w:p w14:paraId="55CDFC71"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Sudjelovanje u izradi i distribuciji edukativnih materijala odgojno –obrazovne tematike (letci, plakati)</w:t>
            </w:r>
          </w:p>
        </w:tc>
        <w:tc>
          <w:tcPr>
            <w:tcW w:w="1526" w:type="dxa"/>
            <w:tcMar>
              <w:top w:w="55" w:type="dxa"/>
              <w:left w:w="55" w:type="dxa"/>
              <w:bottom w:w="55" w:type="dxa"/>
              <w:right w:w="55" w:type="dxa"/>
            </w:tcMar>
          </w:tcPr>
          <w:p w14:paraId="5A5A4C92" w14:textId="77777777" w:rsidR="00BF461A" w:rsidRDefault="00BF461A">
            <w:pPr>
              <w:pStyle w:val="TableContents"/>
              <w:widowControl w:val="0"/>
              <w:spacing w:line="240" w:lineRule="auto"/>
              <w:rPr>
                <w:rFonts w:ascii="Times New Roman" w:hAnsi="Times New Roman"/>
              </w:rPr>
            </w:pPr>
            <w:r>
              <w:rPr>
                <w:rFonts w:ascii="Times New Roman" w:hAnsi="Times New Roman"/>
              </w:rPr>
              <w:t>Razvojna djelatnost</w:t>
            </w:r>
          </w:p>
        </w:tc>
      </w:tr>
      <w:tr w:rsidR="00BF461A" w14:paraId="030D6F04" w14:textId="77777777" w:rsidTr="00BF461A">
        <w:tc>
          <w:tcPr>
            <w:tcW w:w="493" w:type="dxa"/>
            <w:tcMar>
              <w:top w:w="55" w:type="dxa"/>
              <w:left w:w="55" w:type="dxa"/>
              <w:bottom w:w="55" w:type="dxa"/>
              <w:right w:w="55" w:type="dxa"/>
            </w:tcMar>
          </w:tcPr>
          <w:p w14:paraId="66183D8B" w14:textId="77777777" w:rsidR="00BF461A" w:rsidRDefault="00BF461A">
            <w:pPr>
              <w:pStyle w:val="TableContents"/>
              <w:widowControl w:val="0"/>
              <w:spacing w:line="240" w:lineRule="auto"/>
              <w:rPr>
                <w:rFonts w:ascii="Times New Roman" w:hAnsi="Times New Roman"/>
              </w:rPr>
            </w:pPr>
            <w:r>
              <w:rPr>
                <w:rFonts w:ascii="Times New Roman" w:hAnsi="Times New Roman"/>
              </w:rPr>
              <w:t>3.4.</w:t>
            </w:r>
          </w:p>
        </w:tc>
        <w:tc>
          <w:tcPr>
            <w:tcW w:w="6482" w:type="dxa"/>
            <w:tcMar>
              <w:top w:w="55" w:type="dxa"/>
              <w:left w:w="55" w:type="dxa"/>
              <w:bottom w:w="55" w:type="dxa"/>
              <w:right w:w="55" w:type="dxa"/>
            </w:tcMar>
          </w:tcPr>
          <w:p w14:paraId="4AFDF6F4"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Pripremanje i provođenje edukativnih aktivnosti za roditelje posebno vezanih uz realizaciju bitnih zadaća za tekuću godinu</w:t>
            </w:r>
          </w:p>
          <w:p w14:paraId="0BF7D958"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individualni razgovori pedagoško –konzultativnog karaktera</w:t>
            </w:r>
          </w:p>
          <w:p w14:paraId="3E59AB42"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roditeljski sastanci na razini vrtića</w:t>
            </w:r>
          </w:p>
          <w:p w14:paraId="110BD5DA"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 edukativni panoi za roditelje sa prikazom važnih segmenata odgojno-obrazovnog rada u vrtiću (s odgojiteljima)</w:t>
            </w:r>
          </w:p>
        </w:tc>
        <w:tc>
          <w:tcPr>
            <w:tcW w:w="1526" w:type="dxa"/>
            <w:tcMar>
              <w:top w:w="55" w:type="dxa"/>
              <w:left w:w="55" w:type="dxa"/>
              <w:bottom w:w="55" w:type="dxa"/>
              <w:right w:w="55" w:type="dxa"/>
            </w:tcMar>
          </w:tcPr>
          <w:p w14:paraId="0E17BBA1" w14:textId="77777777" w:rsidR="00BF461A" w:rsidRDefault="00BF461A">
            <w:pPr>
              <w:pStyle w:val="TableContents"/>
              <w:widowControl w:val="0"/>
              <w:spacing w:line="240" w:lineRule="auto"/>
              <w:rPr>
                <w:rFonts w:ascii="Times New Roman" w:hAnsi="Times New Roman"/>
              </w:rPr>
            </w:pPr>
            <w:r>
              <w:rPr>
                <w:rFonts w:ascii="Times New Roman" w:hAnsi="Times New Roman"/>
              </w:rPr>
              <w:t>Odgojitelji</w:t>
            </w:r>
          </w:p>
          <w:p w14:paraId="3F85C224" w14:textId="77777777" w:rsidR="00BF461A" w:rsidRDefault="00BF461A">
            <w:pPr>
              <w:pStyle w:val="TableContents"/>
              <w:widowControl w:val="0"/>
              <w:spacing w:line="240" w:lineRule="auto"/>
              <w:rPr>
                <w:rFonts w:ascii="Times New Roman" w:hAnsi="Times New Roman"/>
              </w:rPr>
            </w:pPr>
            <w:r>
              <w:rPr>
                <w:rFonts w:ascii="Times New Roman" w:hAnsi="Times New Roman"/>
              </w:rPr>
              <w:t>Roditelji</w:t>
            </w:r>
          </w:p>
        </w:tc>
      </w:tr>
    </w:tbl>
    <w:p w14:paraId="35689032" w14:textId="77777777" w:rsidR="00503124" w:rsidRDefault="00503124">
      <w:pPr>
        <w:pStyle w:val="Standarduser"/>
        <w:spacing w:line="240" w:lineRule="auto"/>
        <w:rPr>
          <w:rFonts w:ascii="Times New Roman" w:hAnsi="Times New Roman"/>
          <w:b/>
          <w:bCs/>
        </w:rPr>
      </w:pPr>
    </w:p>
    <w:p w14:paraId="07709A4C" w14:textId="77777777" w:rsidR="00503124" w:rsidRDefault="00D2176D">
      <w:pPr>
        <w:pStyle w:val="Standarduser"/>
        <w:spacing w:line="240" w:lineRule="auto"/>
        <w:rPr>
          <w:rFonts w:ascii="Times New Roman" w:hAnsi="Times New Roman"/>
          <w:b/>
          <w:bCs/>
        </w:rPr>
      </w:pPr>
      <w:r>
        <w:rPr>
          <w:rFonts w:ascii="Times New Roman" w:hAnsi="Times New Roman"/>
          <w:b/>
          <w:bCs/>
        </w:rPr>
        <w:t>4. DRUŠTVO</w:t>
      </w:r>
    </w:p>
    <w:tbl>
      <w:tblPr>
        <w:tblW w:w="8161" w:type="dxa"/>
        <w:tblInd w:w="-1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551"/>
        <w:gridCol w:w="5915"/>
        <w:gridCol w:w="1695"/>
      </w:tblGrid>
      <w:tr w:rsidR="00BF461A" w14:paraId="1F7EAC56" w14:textId="77777777" w:rsidTr="00BF461A">
        <w:tc>
          <w:tcPr>
            <w:tcW w:w="551" w:type="dxa"/>
            <w:tcMar>
              <w:top w:w="55" w:type="dxa"/>
              <w:left w:w="55" w:type="dxa"/>
              <w:bottom w:w="55" w:type="dxa"/>
              <w:right w:w="55" w:type="dxa"/>
            </w:tcMar>
          </w:tcPr>
          <w:p w14:paraId="05DC0EB5"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RB</w:t>
            </w:r>
          </w:p>
        </w:tc>
        <w:tc>
          <w:tcPr>
            <w:tcW w:w="5915" w:type="dxa"/>
            <w:tcMar>
              <w:top w:w="55" w:type="dxa"/>
              <w:left w:w="55" w:type="dxa"/>
              <w:bottom w:w="55" w:type="dxa"/>
              <w:right w:w="55" w:type="dxa"/>
            </w:tcMar>
          </w:tcPr>
          <w:p w14:paraId="662CF8F6"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ZADAĆE I AKTIVNOSTI</w:t>
            </w:r>
          </w:p>
        </w:tc>
        <w:tc>
          <w:tcPr>
            <w:tcW w:w="1695" w:type="dxa"/>
            <w:tcMar>
              <w:top w:w="55" w:type="dxa"/>
              <w:left w:w="55" w:type="dxa"/>
              <w:bottom w:w="55" w:type="dxa"/>
              <w:right w:w="55" w:type="dxa"/>
            </w:tcMar>
          </w:tcPr>
          <w:p w14:paraId="6657F2F2"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SURADNICI</w:t>
            </w:r>
          </w:p>
        </w:tc>
      </w:tr>
      <w:tr w:rsidR="00BF461A" w14:paraId="3698F854" w14:textId="77777777" w:rsidTr="00BF461A">
        <w:tc>
          <w:tcPr>
            <w:tcW w:w="551" w:type="dxa"/>
            <w:tcMar>
              <w:top w:w="55" w:type="dxa"/>
              <w:left w:w="55" w:type="dxa"/>
              <w:bottom w:w="55" w:type="dxa"/>
              <w:right w:w="55" w:type="dxa"/>
            </w:tcMar>
          </w:tcPr>
          <w:p w14:paraId="59A6205B" w14:textId="77777777" w:rsidR="00BF461A" w:rsidRDefault="00BF461A">
            <w:pPr>
              <w:pStyle w:val="TableContents"/>
              <w:widowControl w:val="0"/>
              <w:spacing w:line="240" w:lineRule="auto"/>
              <w:rPr>
                <w:rFonts w:ascii="Times New Roman" w:hAnsi="Times New Roman"/>
              </w:rPr>
            </w:pPr>
            <w:r>
              <w:rPr>
                <w:rFonts w:ascii="Times New Roman" w:hAnsi="Times New Roman"/>
              </w:rPr>
              <w:t>4.1.</w:t>
            </w:r>
          </w:p>
        </w:tc>
        <w:tc>
          <w:tcPr>
            <w:tcW w:w="5915" w:type="dxa"/>
            <w:tcMar>
              <w:top w:w="55" w:type="dxa"/>
              <w:left w:w="55" w:type="dxa"/>
              <w:bottom w:w="55" w:type="dxa"/>
              <w:right w:w="55" w:type="dxa"/>
            </w:tcMar>
          </w:tcPr>
          <w:p w14:paraId="553416FA"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Planiranje, programiranje i provođenje suradnje s društvenom zajednicom</w:t>
            </w:r>
          </w:p>
        </w:tc>
        <w:tc>
          <w:tcPr>
            <w:tcW w:w="1695" w:type="dxa"/>
            <w:tcMar>
              <w:top w:w="55" w:type="dxa"/>
              <w:left w:w="55" w:type="dxa"/>
              <w:bottom w:w="55" w:type="dxa"/>
              <w:right w:w="55" w:type="dxa"/>
            </w:tcMar>
          </w:tcPr>
          <w:p w14:paraId="4A625F71" w14:textId="77777777" w:rsidR="00BF461A" w:rsidRDefault="00BF461A">
            <w:pPr>
              <w:pStyle w:val="TableContents"/>
              <w:widowControl w:val="0"/>
              <w:spacing w:line="240" w:lineRule="auto"/>
              <w:rPr>
                <w:rFonts w:ascii="Times New Roman" w:hAnsi="Times New Roman"/>
              </w:rPr>
            </w:pPr>
            <w:r>
              <w:rPr>
                <w:rFonts w:ascii="Times New Roman" w:hAnsi="Times New Roman"/>
              </w:rPr>
              <w:t>Ravnateljica</w:t>
            </w:r>
          </w:p>
          <w:p w14:paraId="3AF45E19" w14:textId="77777777" w:rsidR="00BF461A" w:rsidRDefault="00BF461A">
            <w:pPr>
              <w:pStyle w:val="TableContents"/>
              <w:widowControl w:val="0"/>
              <w:spacing w:line="240" w:lineRule="auto"/>
              <w:rPr>
                <w:rFonts w:ascii="Times New Roman" w:hAnsi="Times New Roman"/>
              </w:rPr>
            </w:pPr>
            <w:r>
              <w:rPr>
                <w:rFonts w:ascii="Times New Roman" w:hAnsi="Times New Roman"/>
              </w:rPr>
              <w:t>Odgojitelji</w:t>
            </w:r>
          </w:p>
          <w:p w14:paraId="4BCABC13" w14:textId="77777777" w:rsidR="00BF461A" w:rsidRDefault="00BF461A">
            <w:pPr>
              <w:pStyle w:val="TableContents"/>
              <w:widowControl w:val="0"/>
              <w:spacing w:line="240" w:lineRule="auto"/>
              <w:rPr>
                <w:rFonts w:ascii="Times New Roman" w:hAnsi="Times New Roman"/>
              </w:rPr>
            </w:pPr>
            <w:r>
              <w:rPr>
                <w:rFonts w:ascii="Times New Roman" w:hAnsi="Times New Roman"/>
              </w:rPr>
              <w:t>Lokalna zajednica</w:t>
            </w:r>
          </w:p>
        </w:tc>
      </w:tr>
      <w:tr w:rsidR="00BF461A" w14:paraId="7FE5DA86" w14:textId="77777777" w:rsidTr="00BF461A">
        <w:tc>
          <w:tcPr>
            <w:tcW w:w="551" w:type="dxa"/>
            <w:tcMar>
              <w:top w:w="55" w:type="dxa"/>
              <w:left w:w="55" w:type="dxa"/>
              <w:bottom w:w="55" w:type="dxa"/>
              <w:right w:w="55" w:type="dxa"/>
            </w:tcMar>
          </w:tcPr>
          <w:p w14:paraId="257B6E82" w14:textId="77777777" w:rsidR="00BF461A" w:rsidRDefault="00BF461A">
            <w:pPr>
              <w:pStyle w:val="TableContents"/>
              <w:widowControl w:val="0"/>
              <w:spacing w:line="240" w:lineRule="auto"/>
              <w:rPr>
                <w:rFonts w:ascii="Times New Roman" w:hAnsi="Times New Roman"/>
              </w:rPr>
            </w:pPr>
            <w:r>
              <w:rPr>
                <w:rFonts w:ascii="Times New Roman" w:hAnsi="Times New Roman"/>
              </w:rPr>
              <w:t>4.2.</w:t>
            </w:r>
          </w:p>
        </w:tc>
        <w:tc>
          <w:tcPr>
            <w:tcW w:w="5915" w:type="dxa"/>
            <w:tcMar>
              <w:top w:w="55" w:type="dxa"/>
              <w:left w:w="55" w:type="dxa"/>
              <w:bottom w:w="55" w:type="dxa"/>
              <w:right w:w="55" w:type="dxa"/>
            </w:tcMar>
          </w:tcPr>
          <w:p w14:paraId="0B4B295A" w14:textId="77777777" w:rsidR="00BF461A" w:rsidRDefault="00BF461A">
            <w:pPr>
              <w:pStyle w:val="TableContents"/>
              <w:widowControl w:val="0"/>
              <w:spacing w:line="240" w:lineRule="auto"/>
              <w:jc w:val="both"/>
              <w:rPr>
                <w:rFonts w:ascii="Times New Roman" w:hAnsi="Times New Roman"/>
              </w:rPr>
            </w:pPr>
            <w:r>
              <w:rPr>
                <w:rFonts w:ascii="Times New Roman" w:hAnsi="Times New Roman"/>
              </w:rPr>
              <w:t>Prezentiranje postignuća vrtića radi afirmiranja djelatnosti</w:t>
            </w:r>
          </w:p>
        </w:tc>
        <w:tc>
          <w:tcPr>
            <w:tcW w:w="1695" w:type="dxa"/>
            <w:tcMar>
              <w:top w:w="55" w:type="dxa"/>
              <w:left w:w="55" w:type="dxa"/>
              <w:bottom w:w="55" w:type="dxa"/>
              <w:right w:w="55" w:type="dxa"/>
            </w:tcMar>
          </w:tcPr>
          <w:p w14:paraId="5D7E170B" w14:textId="77777777" w:rsidR="00BF461A" w:rsidRDefault="00BF461A">
            <w:pPr>
              <w:pStyle w:val="TableContents"/>
              <w:widowControl w:val="0"/>
              <w:spacing w:line="240" w:lineRule="auto"/>
              <w:rPr>
                <w:rFonts w:ascii="Times New Roman" w:hAnsi="Times New Roman"/>
              </w:rPr>
            </w:pPr>
            <w:r>
              <w:rPr>
                <w:rFonts w:ascii="Times New Roman" w:hAnsi="Times New Roman"/>
              </w:rPr>
              <w:t>Ravnateljica</w:t>
            </w:r>
          </w:p>
          <w:p w14:paraId="4946E76C" w14:textId="77777777" w:rsidR="00BF461A" w:rsidRDefault="00BF461A">
            <w:pPr>
              <w:pStyle w:val="TableContents"/>
              <w:widowControl w:val="0"/>
              <w:spacing w:line="240" w:lineRule="auto"/>
              <w:rPr>
                <w:rFonts w:ascii="Times New Roman" w:hAnsi="Times New Roman"/>
              </w:rPr>
            </w:pPr>
            <w:r>
              <w:rPr>
                <w:rFonts w:ascii="Times New Roman" w:hAnsi="Times New Roman"/>
              </w:rPr>
              <w:t>Odgojitelji</w:t>
            </w:r>
          </w:p>
        </w:tc>
      </w:tr>
    </w:tbl>
    <w:p w14:paraId="2FFD53D9" w14:textId="77777777" w:rsidR="00503124" w:rsidRDefault="00503124">
      <w:pPr>
        <w:pStyle w:val="Standarduser"/>
        <w:spacing w:line="240" w:lineRule="auto"/>
        <w:rPr>
          <w:b/>
          <w:bCs/>
        </w:rPr>
      </w:pPr>
    </w:p>
    <w:p w14:paraId="24866767" w14:textId="77777777" w:rsidR="00503124" w:rsidRDefault="00503124">
      <w:pPr>
        <w:pStyle w:val="Standarduser"/>
        <w:spacing w:line="240" w:lineRule="auto"/>
        <w:rPr>
          <w:b/>
          <w:bCs/>
        </w:rPr>
      </w:pPr>
    </w:p>
    <w:p w14:paraId="53399D67" w14:textId="77777777" w:rsidR="00503124" w:rsidRDefault="00503124">
      <w:pPr>
        <w:pStyle w:val="Standarduser"/>
        <w:spacing w:line="240" w:lineRule="auto"/>
        <w:rPr>
          <w:b/>
          <w:bCs/>
        </w:rPr>
      </w:pPr>
    </w:p>
    <w:p w14:paraId="64586117" w14:textId="77777777" w:rsidR="00503124" w:rsidRDefault="00503124">
      <w:pPr>
        <w:pStyle w:val="Standarduser"/>
        <w:spacing w:line="240" w:lineRule="auto"/>
        <w:rPr>
          <w:b/>
          <w:bCs/>
        </w:rPr>
      </w:pPr>
    </w:p>
    <w:p w14:paraId="2D91A60B" w14:textId="77777777" w:rsidR="00503124" w:rsidRDefault="00D2176D">
      <w:pPr>
        <w:pStyle w:val="Standarduser"/>
        <w:spacing w:line="240" w:lineRule="auto"/>
        <w:rPr>
          <w:rFonts w:ascii="Times New Roman" w:hAnsi="Times New Roman"/>
          <w:b/>
          <w:bCs/>
        </w:rPr>
      </w:pPr>
      <w:r>
        <w:rPr>
          <w:rFonts w:ascii="Times New Roman" w:hAnsi="Times New Roman"/>
          <w:b/>
          <w:bCs/>
        </w:rPr>
        <w:lastRenderedPageBreak/>
        <w:t>5. STRUČNO USAVRŠAVANJE</w:t>
      </w:r>
    </w:p>
    <w:p w14:paraId="479BC30C" w14:textId="77777777" w:rsidR="00503124" w:rsidRDefault="00503124">
      <w:pPr>
        <w:pStyle w:val="Standarduser"/>
        <w:spacing w:line="240" w:lineRule="auto"/>
        <w:rPr>
          <w:rFonts w:ascii="Times New Roman" w:hAnsi="Times New Roman"/>
          <w:b/>
          <w:bCs/>
        </w:rPr>
      </w:pPr>
    </w:p>
    <w:tbl>
      <w:tblPr>
        <w:tblW w:w="8372" w:type="dxa"/>
        <w:tblInd w:w="-1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535"/>
        <w:gridCol w:w="6059"/>
        <w:gridCol w:w="1778"/>
      </w:tblGrid>
      <w:tr w:rsidR="00BF461A" w14:paraId="17B10999" w14:textId="77777777" w:rsidTr="00BF461A">
        <w:tc>
          <w:tcPr>
            <w:tcW w:w="535" w:type="dxa"/>
            <w:tcMar>
              <w:top w:w="55" w:type="dxa"/>
              <w:left w:w="55" w:type="dxa"/>
              <w:bottom w:w="55" w:type="dxa"/>
              <w:right w:w="55" w:type="dxa"/>
            </w:tcMar>
          </w:tcPr>
          <w:p w14:paraId="3D966F0A"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RB</w:t>
            </w:r>
          </w:p>
        </w:tc>
        <w:tc>
          <w:tcPr>
            <w:tcW w:w="6059" w:type="dxa"/>
            <w:tcMar>
              <w:top w:w="55" w:type="dxa"/>
              <w:left w:w="55" w:type="dxa"/>
              <w:bottom w:w="55" w:type="dxa"/>
              <w:right w:w="55" w:type="dxa"/>
            </w:tcMar>
          </w:tcPr>
          <w:p w14:paraId="4F2E97A4"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ZADAĆE I AKTIVNOSTI</w:t>
            </w:r>
          </w:p>
        </w:tc>
        <w:tc>
          <w:tcPr>
            <w:tcW w:w="1778" w:type="dxa"/>
            <w:tcMar>
              <w:top w:w="55" w:type="dxa"/>
              <w:left w:w="55" w:type="dxa"/>
              <w:bottom w:w="55" w:type="dxa"/>
              <w:right w:w="55" w:type="dxa"/>
            </w:tcMar>
          </w:tcPr>
          <w:p w14:paraId="497C5395" w14:textId="77777777" w:rsidR="00BF461A" w:rsidRDefault="00BF461A">
            <w:pPr>
              <w:pStyle w:val="TableContents"/>
              <w:widowControl w:val="0"/>
              <w:spacing w:line="240" w:lineRule="auto"/>
              <w:jc w:val="center"/>
              <w:rPr>
                <w:rFonts w:ascii="Times New Roman" w:hAnsi="Times New Roman"/>
                <w:b/>
                <w:bCs/>
              </w:rPr>
            </w:pPr>
            <w:r>
              <w:rPr>
                <w:rFonts w:ascii="Times New Roman" w:hAnsi="Times New Roman"/>
                <w:b/>
                <w:bCs/>
              </w:rPr>
              <w:t>SURADNICI</w:t>
            </w:r>
          </w:p>
        </w:tc>
      </w:tr>
      <w:tr w:rsidR="00BF461A" w14:paraId="79943BC1" w14:textId="77777777" w:rsidTr="00BF461A">
        <w:tc>
          <w:tcPr>
            <w:tcW w:w="535" w:type="dxa"/>
            <w:tcMar>
              <w:top w:w="55" w:type="dxa"/>
              <w:left w:w="55" w:type="dxa"/>
              <w:bottom w:w="55" w:type="dxa"/>
              <w:right w:w="55" w:type="dxa"/>
            </w:tcMar>
          </w:tcPr>
          <w:p w14:paraId="7DC9EBE6" w14:textId="77777777" w:rsidR="00BF461A" w:rsidRDefault="00BF461A">
            <w:pPr>
              <w:pStyle w:val="TableContents"/>
              <w:widowControl w:val="0"/>
              <w:spacing w:line="240" w:lineRule="auto"/>
              <w:rPr>
                <w:rFonts w:ascii="Times New Roman" w:hAnsi="Times New Roman"/>
              </w:rPr>
            </w:pPr>
            <w:r>
              <w:rPr>
                <w:rFonts w:ascii="Times New Roman" w:hAnsi="Times New Roman"/>
              </w:rPr>
              <w:t>5.1.</w:t>
            </w:r>
          </w:p>
        </w:tc>
        <w:tc>
          <w:tcPr>
            <w:tcW w:w="6059" w:type="dxa"/>
            <w:tcMar>
              <w:top w:w="55" w:type="dxa"/>
              <w:left w:w="55" w:type="dxa"/>
              <w:bottom w:w="55" w:type="dxa"/>
              <w:right w:w="55" w:type="dxa"/>
            </w:tcMar>
          </w:tcPr>
          <w:p w14:paraId="466BD509"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Kontinuirano praćenje stručne i znanstvene literature i pedagoške periodike</w:t>
            </w:r>
          </w:p>
        </w:tc>
        <w:tc>
          <w:tcPr>
            <w:tcW w:w="1778" w:type="dxa"/>
            <w:tcMar>
              <w:top w:w="55" w:type="dxa"/>
              <w:left w:w="55" w:type="dxa"/>
              <w:bottom w:w="55" w:type="dxa"/>
              <w:right w:w="55" w:type="dxa"/>
            </w:tcMar>
          </w:tcPr>
          <w:p w14:paraId="31D88520" w14:textId="77777777" w:rsidR="00BF461A" w:rsidRDefault="00BF461A">
            <w:pPr>
              <w:pStyle w:val="TableContents"/>
              <w:widowControl w:val="0"/>
              <w:spacing w:line="240" w:lineRule="auto"/>
              <w:rPr>
                <w:rFonts w:ascii="Times New Roman" w:hAnsi="Times New Roman"/>
              </w:rPr>
            </w:pPr>
            <w:r>
              <w:rPr>
                <w:rFonts w:ascii="Times New Roman" w:hAnsi="Times New Roman"/>
              </w:rPr>
              <w:t>Ravnateljica</w:t>
            </w:r>
          </w:p>
          <w:p w14:paraId="5A77E1B5" w14:textId="77777777" w:rsidR="00BF461A" w:rsidRDefault="00BF461A">
            <w:pPr>
              <w:pStyle w:val="TableContents"/>
              <w:widowControl w:val="0"/>
              <w:spacing w:line="240" w:lineRule="auto"/>
              <w:rPr>
                <w:rFonts w:ascii="Times New Roman" w:hAnsi="Times New Roman"/>
              </w:rPr>
            </w:pPr>
            <w:r>
              <w:rPr>
                <w:rFonts w:ascii="Times New Roman" w:hAnsi="Times New Roman"/>
              </w:rPr>
              <w:t>Odgojitelji</w:t>
            </w:r>
          </w:p>
          <w:p w14:paraId="441AC8BA" w14:textId="77777777" w:rsidR="00BF461A" w:rsidRDefault="00BF461A">
            <w:pPr>
              <w:pStyle w:val="TableContents"/>
              <w:widowControl w:val="0"/>
              <w:spacing w:line="240" w:lineRule="auto"/>
              <w:rPr>
                <w:rFonts w:ascii="Times New Roman" w:hAnsi="Times New Roman"/>
              </w:rPr>
            </w:pPr>
            <w:r>
              <w:rPr>
                <w:rFonts w:ascii="Times New Roman" w:hAnsi="Times New Roman"/>
              </w:rPr>
              <w:t>ST</w:t>
            </w:r>
          </w:p>
        </w:tc>
      </w:tr>
      <w:tr w:rsidR="00BF461A" w14:paraId="4DE427AC" w14:textId="77777777" w:rsidTr="00BF461A">
        <w:tc>
          <w:tcPr>
            <w:tcW w:w="535" w:type="dxa"/>
            <w:tcMar>
              <w:top w:w="55" w:type="dxa"/>
              <w:left w:w="55" w:type="dxa"/>
              <w:bottom w:w="55" w:type="dxa"/>
              <w:right w:w="55" w:type="dxa"/>
            </w:tcMar>
          </w:tcPr>
          <w:p w14:paraId="46C55DA3" w14:textId="77777777" w:rsidR="00BF461A" w:rsidRDefault="00BF461A">
            <w:pPr>
              <w:pStyle w:val="TableContents"/>
              <w:widowControl w:val="0"/>
              <w:spacing w:line="240" w:lineRule="auto"/>
              <w:rPr>
                <w:rFonts w:ascii="Times New Roman" w:hAnsi="Times New Roman"/>
              </w:rPr>
            </w:pPr>
            <w:r>
              <w:rPr>
                <w:rFonts w:ascii="Times New Roman" w:hAnsi="Times New Roman"/>
              </w:rPr>
              <w:t>5.2.</w:t>
            </w:r>
          </w:p>
        </w:tc>
        <w:tc>
          <w:tcPr>
            <w:tcW w:w="6059" w:type="dxa"/>
            <w:tcMar>
              <w:top w:w="55" w:type="dxa"/>
              <w:left w:w="55" w:type="dxa"/>
              <w:bottom w:w="55" w:type="dxa"/>
              <w:right w:w="55" w:type="dxa"/>
            </w:tcMar>
          </w:tcPr>
          <w:p w14:paraId="1CA6203E" w14:textId="77777777" w:rsidR="00BF461A" w:rsidRDefault="00BF461A">
            <w:pPr>
              <w:pStyle w:val="Standarduser"/>
              <w:widowControl w:val="0"/>
              <w:spacing w:line="240" w:lineRule="auto"/>
              <w:jc w:val="both"/>
              <w:rPr>
                <w:rFonts w:ascii="Times New Roman" w:hAnsi="Times New Roman"/>
              </w:rPr>
            </w:pPr>
            <w:r>
              <w:rPr>
                <w:rFonts w:ascii="Times New Roman" w:hAnsi="Times New Roman"/>
              </w:rPr>
              <w:t>Sudjelovanje i /ili aktivna participacija u radu seminara, simpozija, stručnih i znanstvenih skupova (AZOO, Sekcija predškolskih pedagoga i sl.)</w:t>
            </w:r>
          </w:p>
        </w:tc>
        <w:tc>
          <w:tcPr>
            <w:tcW w:w="1778" w:type="dxa"/>
            <w:tcMar>
              <w:top w:w="55" w:type="dxa"/>
              <w:left w:w="55" w:type="dxa"/>
              <w:bottom w:w="55" w:type="dxa"/>
              <w:right w:w="55" w:type="dxa"/>
            </w:tcMar>
          </w:tcPr>
          <w:p w14:paraId="2C2F9ED3" w14:textId="77777777" w:rsidR="00BF461A" w:rsidRDefault="00BF461A">
            <w:pPr>
              <w:pStyle w:val="TableContents"/>
              <w:widowControl w:val="0"/>
              <w:spacing w:line="240" w:lineRule="auto"/>
              <w:rPr>
                <w:rFonts w:ascii="Times New Roman" w:hAnsi="Times New Roman"/>
              </w:rPr>
            </w:pPr>
          </w:p>
        </w:tc>
      </w:tr>
    </w:tbl>
    <w:p w14:paraId="44D2C3D5" w14:textId="77777777" w:rsidR="00503124" w:rsidRDefault="00503124">
      <w:pPr>
        <w:pStyle w:val="Standarduser"/>
        <w:spacing w:line="240" w:lineRule="auto"/>
        <w:rPr>
          <w:rFonts w:ascii="Times New Roman" w:hAnsi="Times New Roman"/>
          <w:b/>
          <w:bCs/>
        </w:rPr>
      </w:pPr>
    </w:p>
    <w:p w14:paraId="64AF8DC1" w14:textId="77777777" w:rsidR="00503124" w:rsidRDefault="00D2176D">
      <w:pPr>
        <w:pStyle w:val="Standarduser"/>
        <w:spacing w:line="240" w:lineRule="auto"/>
        <w:rPr>
          <w:rFonts w:ascii="Times New Roman" w:hAnsi="Times New Roman"/>
          <w:b/>
          <w:bCs/>
        </w:rPr>
      </w:pPr>
      <w:r>
        <w:rPr>
          <w:rFonts w:ascii="Times New Roman" w:hAnsi="Times New Roman"/>
          <w:b/>
          <w:bCs/>
        </w:rPr>
        <w:t>6. STRUČNI TIM</w:t>
      </w:r>
    </w:p>
    <w:tbl>
      <w:tblPr>
        <w:tblW w:w="8387" w:type="dxa"/>
        <w:tblInd w:w="-1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522"/>
        <w:gridCol w:w="6072"/>
        <w:gridCol w:w="1793"/>
      </w:tblGrid>
      <w:tr w:rsidR="00BF461A" w14:paraId="5BA043E7" w14:textId="77777777" w:rsidTr="00BF461A">
        <w:tc>
          <w:tcPr>
            <w:tcW w:w="522" w:type="dxa"/>
            <w:tcMar>
              <w:top w:w="55" w:type="dxa"/>
              <w:left w:w="55" w:type="dxa"/>
              <w:bottom w:w="55" w:type="dxa"/>
              <w:right w:w="55" w:type="dxa"/>
            </w:tcMar>
          </w:tcPr>
          <w:p w14:paraId="3DDE1AFA" w14:textId="77777777" w:rsidR="00BF461A" w:rsidRDefault="00BF461A">
            <w:pPr>
              <w:pStyle w:val="TableContents"/>
              <w:widowControl w:val="0"/>
              <w:jc w:val="center"/>
              <w:rPr>
                <w:rFonts w:ascii="Times New Roman" w:hAnsi="Times New Roman"/>
                <w:b/>
                <w:bCs/>
              </w:rPr>
            </w:pPr>
            <w:r>
              <w:rPr>
                <w:rFonts w:ascii="Times New Roman" w:hAnsi="Times New Roman"/>
                <w:b/>
                <w:bCs/>
              </w:rPr>
              <w:t>RB</w:t>
            </w:r>
          </w:p>
        </w:tc>
        <w:tc>
          <w:tcPr>
            <w:tcW w:w="6072" w:type="dxa"/>
            <w:tcMar>
              <w:top w:w="55" w:type="dxa"/>
              <w:left w:w="55" w:type="dxa"/>
              <w:bottom w:w="55" w:type="dxa"/>
              <w:right w:w="55" w:type="dxa"/>
            </w:tcMar>
          </w:tcPr>
          <w:p w14:paraId="0CBDB7F3" w14:textId="77777777" w:rsidR="00BF461A" w:rsidRDefault="00BF461A">
            <w:pPr>
              <w:pStyle w:val="TableContents"/>
              <w:widowControl w:val="0"/>
              <w:jc w:val="center"/>
              <w:rPr>
                <w:rFonts w:ascii="Times New Roman" w:hAnsi="Times New Roman"/>
                <w:b/>
                <w:bCs/>
              </w:rPr>
            </w:pPr>
            <w:r>
              <w:rPr>
                <w:rFonts w:ascii="Times New Roman" w:hAnsi="Times New Roman"/>
                <w:b/>
                <w:bCs/>
              </w:rPr>
              <w:t>ZADAĆE I AKTIVNOSTI</w:t>
            </w:r>
          </w:p>
        </w:tc>
        <w:tc>
          <w:tcPr>
            <w:tcW w:w="1793" w:type="dxa"/>
            <w:tcMar>
              <w:top w:w="55" w:type="dxa"/>
              <w:left w:w="55" w:type="dxa"/>
              <w:bottom w:w="55" w:type="dxa"/>
              <w:right w:w="55" w:type="dxa"/>
            </w:tcMar>
          </w:tcPr>
          <w:p w14:paraId="6546918F" w14:textId="77777777" w:rsidR="00BF461A" w:rsidRDefault="00BF461A">
            <w:pPr>
              <w:pStyle w:val="TableContents"/>
              <w:widowControl w:val="0"/>
              <w:jc w:val="center"/>
              <w:rPr>
                <w:rFonts w:ascii="Times New Roman" w:hAnsi="Times New Roman"/>
                <w:b/>
                <w:bCs/>
              </w:rPr>
            </w:pPr>
            <w:r>
              <w:rPr>
                <w:rFonts w:ascii="Times New Roman" w:hAnsi="Times New Roman"/>
                <w:b/>
                <w:bCs/>
              </w:rPr>
              <w:t>SURADNICI</w:t>
            </w:r>
          </w:p>
        </w:tc>
      </w:tr>
      <w:tr w:rsidR="00BF461A" w14:paraId="157D6B9F" w14:textId="77777777" w:rsidTr="00BF461A">
        <w:tc>
          <w:tcPr>
            <w:tcW w:w="522" w:type="dxa"/>
            <w:tcMar>
              <w:top w:w="55" w:type="dxa"/>
              <w:left w:w="55" w:type="dxa"/>
              <w:bottom w:w="55" w:type="dxa"/>
              <w:right w:w="55" w:type="dxa"/>
            </w:tcMar>
          </w:tcPr>
          <w:p w14:paraId="2E59EBE8" w14:textId="77777777" w:rsidR="00BF461A" w:rsidRDefault="00BF461A">
            <w:pPr>
              <w:pStyle w:val="TableContents"/>
              <w:widowControl w:val="0"/>
              <w:rPr>
                <w:rFonts w:ascii="Times New Roman" w:hAnsi="Times New Roman"/>
              </w:rPr>
            </w:pPr>
            <w:r>
              <w:rPr>
                <w:rFonts w:ascii="Times New Roman" w:hAnsi="Times New Roman"/>
              </w:rPr>
              <w:t>6.1.</w:t>
            </w:r>
          </w:p>
        </w:tc>
        <w:tc>
          <w:tcPr>
            <w:tcW w:w="6072" w:type="dxa"/>
            <w:tcMar>
              <w:top w:w="55" w:type="dxa"/>
              <w:left w:w="55" w:type="dxa"/>
              <w:bottom w:w="55" w:type="dxa"/>
              <w:right w:w="55" w:type="dxa"/>
            </w:tcMar>
          </w:tcPr>
          <w:p w14:paraId="4ABBE7D7" w14:textId="77777777" w:rsidR="00BF461A" w:rsidRDefault="00BF461A">
            <w:pPr>
              <w:pStyle w:val="TableContents"/>
              <w:widowControl w:val="0"/>
              <w:jc w:val="both"/>
              <w:rPr>
                <w:rFonts w:ascii="Times New Roman" w:hAnsi="Times New Roman"/>
              </w:rPr>
            </w:pPr>
            <w:r>
              <w:rPr>
                <w:rFonts w:ascii="Times New Roman" w:hAnsi="Times New Roman"/>
              </w:rPr>
              <w:t>Sudjelovanje u oblikovanju konteksta vrtića</w:t>
            </w:r>
          </w:p>
        </w:tc>
        <w:tc>
          <w:tcPr>
            <w:tcW w:w="1793" w:type="dxa"/>
            <w:tcMar>
              <w:top w:w="55" w:type="dxa"/>
              <w:left w:w="55" w:type="dxa"/>
              <w:bottom w:w="55" w:type="dxa"/>
              <w:right w:w="55" w:type="dxa"/>
            </w:tcMar>
          </w:tcPr>
          <w:p w14:paraId="25BA04AA" w14:textId="77777777" w:rsidR="00BF461A" w:rsidRDefault="00BF461A">
            <w:pPr>
              <w:pStyle w:val="TableContents"/>
              <w:widowControl w:val="0"/>
              <w:rPr>
                <w:rFonts w:ascii="Times New Roman" w:hAnsi="Times New Roman"/>
              </w:rPr>
            </w:pPr>
            <w:r>
              <w:rPr>
                <w:rFonts w:ascii="Times New Roman" w:hAnsi="Times New Roman"/>
              </w:rPr>
              <w:t>ST</w:t>
            </w:r>
          </w:p>
        </w:tc>
      </w:tr>
      <w:tr w:rsidR="00BF461A" w14:paraId="458F2E56" w14:textId="77777777" w:rsidTr="00BF461A">
        <w:tc>
          <w:tcPr>
            <w:tcW w:w="522" w:type="dxa"/>
            <w:tcMar>
              <w:top w:w="55" w:type="dxa"/>
              <w:left w:w="55" w:type="dxa"/>
              <w:bottom w:w="55" w:type="dxa"/>
              <w:right w:w="55" w:type="dxa"/>
            </w:tcMar>
          </w:tcPr>
          <w:p w14:paraId="07968137" w14:textId="77777777" w:rsidR="00BF461A" w:rsidRDefault="00BF461A">
            <w:pPr>
              <w:pStyle w:val="TableContents"/>
              <w:widowControl w:val="0"/>
              <w:rPr>
                <w:rFonts w:ascii="Times New Roman" w:hAnsi="Times New Roman"/>
              </w:rPr>
            </w:pPr>
            <w:r>
              <w:rPr>
                <w:rFonts w:ascii="Times New Roman" w:hAnsi="Times New Roman"/>
              </w:rPr>
              <w:t>6.2.</w:t>
            </w:r>
          </w:p>
        </w:tc>
        <w:tc>
          <w:tcPr>
            <w:tcW w:w="6072" w:type="dxa"/>
            <w:tcMar>
              <w:top w:w="55" w:type="dxa"/>
              <w:left w:w="55" w:type="dxa"/>
              <w:bottom w:w="55" w:type="dxa"/>
              <w:right w:w="55" w:type="dxa"/>
            </w:tcMar>
          </w:tcPr>
          <w:p w14:paraId="33E7D547" w14:textId="77777777" w:rsidR="00BF461A" w:rsidRDefault="00BF461A">
            <w:pPr>
              <w:pStyle w:val="Standarduser"/>
              <w:widowControl w:val="0"/>
              <w:jc w:val="both"/>
              <w:rPr>
                <w:rFonts w:ascii="Times New Roman" w:hAnsi="Times New Roman"/>
              </w:rPr>
            </w:pPr>
            <w:r>
              <w:rPr>
                <w:rFonts w:ascii="Times New Roman" w:hAnsi="Times New Roman"/>
              </w:rPr>
              <w:t>Sudjelovanje u stručnoj razmjeni informacija</w:t>
            </w:r>
          </w:p>
        </w:tc>
        <w:tc>
          <w:tcPr>
            <w:tcW w:w="1793" w:type="dxa"/>
            <w:tcMar>
              <w:top w:w="55" w:type="dxa"/>
              <w:left w:w="55" w:type="dxa"/>
              <w:bottom w:w="55" w:type="dxa"/>
              <w:right w:w="55" w:type="dxa"/>
            </w:tcMar>
          </w:tcPr>
          <w:p w14:paraId="5FEDC468" w14:textId="77777777" w:rsidR="00BF461A" w:rsidRDefault="00BF461A">
            <w:pPr>
              <w:pStyle w:val="TableContents"/>
              <w:widowControl w:val="0"/>
              <w:rPr>
                <w:rFonts w:ascii="Times New Roman" w:hAnsi="Times New Roman"/>
              </w:rPr>
            </w:pPr>
            <w:r>
              <w:rPr>
                <w:rFonts w:ascii="Times New Roman" w:hAnsi="Times New Roman"/>
              </w:rPr>
              <w:t>ST</w:t>
            </w:r>
          </w:p>
        </w:tc>
      </w:tr>
      <w:tr w:rsidR="00BF461A" w14:paraId="43B9039C" w14:textId="77777777" w:rsidTr="00BF461A">
        <w:tc>
          <w:tcPr>
            <w:tcW w:w="522" w:type="dxa"/>
            <w:tcMar>
              <w:top w:w="55" w:type="dxa"/>
              <w:left w:w="55" w:type="dxa"/>
              <w:bottom w:w="55" w:type="dxa"/>
              <w:right w:w="55" w:type="dxa"/>
            </w:tcMar>
          </w:tcPr>
          <w:p w14:paraId="20F17DCC" w14:textId="77777777" w:rsidR="00BF461A" w:rsidRDefault="00BF461A">
            <w:pPr>
              <w:pStyle w:val="TableContents"/>
              <w:widowControl w:val="0"/>
              <w:rPr>
                <w:rFonts w:ascii="Times New Roman" w:hAnsi="Times New Roman"/>
              </w:rPr>
            </w:pPr>
            <w:r>
              <w:rPr>
                <w:rFonts w:ascii="Times New Roman" w:hAnsi="Times New Roman"/>
              </w:rPr>
              <w:t>6.3.</w:t>
            </w:r>
          </w:p>
        </w:tc>
        <w:tc>
          <w:tcPr>
            <w:tcW w:w="6072" w:type="dxa"/>
            <w:tcMar>
              <w:top w:w="55" w:type="dxa"/>
              <w:left w:w="55" w:type="dxa"/>
              <w:bottom w:w="55" w:type="dxa"/>
              <w:right w:w="55" w:type="dxa"/>
            </w:tcMar>
          </w:tcPr>
          <w:p w14:paraId="6B73CBCE" w14:textId="77777777" w:rsidR="00BF461A" w:rsidRDefault="00BF461A">
            <w:pPr>
              <w:pStyle w:val="TableContents"/>
              <w:widowControl w:val="0"/>
              <w:jc w:val="both"/>
              <w:rPr>
                <w:rFonts w:ascii="Times New Roman" w:hAnsi="Times New Roman"/>
              </w:rPr>
            </w:pPr>
            <w:r>
              <w:rPr>
                <w:rFonts w:ascii="Times New Roman" w:hAnsi="Times New Roman"/>
              </w:rPr>
              <w:t>Timska evaluacija postignuća i njihovo prezentiranje</w:t>
            </w:r>
          </w:p>
        </w:tc>
        <w:tc>
          <w:tcPr>
            <w:tcW w:w="1793" w:type="dxa"/>
            <w:tcMar>
              <w:top w:w="55" w:type="dxa"/>
              <w:left w:w="55" w:type="dxa"/>
              <w:bottom w:w="55" w:type="dxa"/>
              <w:right w:w="55" w:type="dxa"/>
            </w:tcMar>
          </w:tcPr>
          <w:p w14:paraId="545E8FBA" w14:textId="77777777" w:rsidR="00BF461A" w:rsidRDefault="00BF461A">
            <w:pPr>
              <w:pStyle w:val="TableContents"/>
              <w:widowControl w:val="0"/>
              <w:rPr>
                <w:rFonts w:ascii="Times New Roman" w:hAnsi="Times New Roman"/>
              </w:rPr>
            </w:pPr>
            <w:r>
              <w:rPr>
                <w:rFonts w:ascii="Times New Roman" w:hAnsi="Times New Roman"/>
              </w:rPr>
              <w:t>ST</w:t>
            </w:r>
          </w:p>
        </w:tc>
      </w:tr>
    </w:tbl>
    <w:p w14:paraId="2BCC4B12" w14:textId="77777777" w:rsidR="00503124" w:rsidRDefault="00503124">
      <w:pPr>
        <w:pStyle w:val="Standarduser"/>
        <w:rPr>
          <w:rFonts w:ascii="Times New Roman" w:hAnsi="Times New Roman"/>
          <w:b/>
          <w:bCs/>
        </w:rPr>
      </w:pPr>
    </w:p>
    <w:p w14:paraId="5768AB62" w14:textId="77777777" w:rsidR="00503124" w:rsidRDefault="00D2176D">
      <w:pPr>
        <w:pStyle w:val="Standarduser"/>
        <w:rPr>
          <w:rFonts w:ascii="Times New Roman" w:hAnsi="Times New Roman"/>
          <w:b/>
          <w:bCs/>
        </w:rPr>
      </w:pPr>
      <w:r>
        <w:rPr>
          <w:rFonts w:ascii="Times New Roman" w:hAnsi="Times New Roman"/>
          <w:b/>
          <w:bCs/>
        </w:rPr>
        <w:t>7. OSTALI POSLOVI</w:t>
      </w:r>
    </w:p>
    <w:tbl>
      <w:tblPr>
        <w:tblW w:w="8387" w:type="dxa"/>
        <w:tblInd w:w="-1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522"/>
        <w:gridCol w:w="6072"/>
        <w:gridCol w:w="1793"/>
      </w:tblGrid>
      <w:tr w:rsidR="00BF461A" w14:paraId="5917E0C1" w14:textId="77777777" w:rsidTr="00BF461A">
        <w:tc>
          <w:tcPr>
            <w:tcW w:w="522" w:type="dxa"/>
            <w:tcMar>
              <w:top w:w="55" w:type="dxa"/>
              <w:left w:w="55" w:type="dxa"/>
              <w:bottom w:w="55" w:type="dxa"/>
              <w:right w:w="55" w:type="dxa"/>
            </w:tcMar>
          </w:tcPr>
          <w:p w14:paraId="6583B121" w14:textId="77777777" w:rsidR="00BF461A" w:rsidRDefault="00BF461A">
            <w:pPr>
              <w:pStyle w:val="TableContents"/>
              <w:widowControl w:val="0"/>
              <w:jc w:val="center"/>
              <w:rPr>
                <w:rFonts w:ascii="Times New Roman" w:hAnsi="Times New Roman"/>
                <w:b/>
                <w:bCs/>
              </w:rPr>
            </w:pPr>
            <w:r>
              <w:rPr>
                <w:rFonts w:ascii="Times New Roman" w:hAnsi="Times New Roman"/>
                <w:b/>
                <w:bCs/>
              </w:rPr>
              <w:t>RB</w:t>
            </w:r>
          </w:p>
        </w:tc>
        <w:tc>
          <w:tcPr>
            <w:tcW w:w="6072" w:type="dxa"/>
            <w:tcMar>
              <w:top w:w="55" w:type="dxa"/>
              <w:left w:w="55" w:type="dxa"/>
              <w:bottom w:w="55" w:type="dxa"/>
              <w:right w:w="55" w:type="dxa"/>
            </w:tcMar>
          </w:tcPr>
          <w:p w14:paraId="082F39B9" w14:textId="77777777" w:rsidR="00BF461A" w:rsidRDefault="00BF461A">
            <w:pPr>
              <w:pStyle w:val="TableContents"/>
              <w:widowControl w:val="0"/>
              <w:jc w:val="center"/>
              <w:rPr>
                <w:rFonts w:ascii="Times New Roman" w:hAnsi="Times New Roman"/>
                <w:b/>
                <w:bCs/>
              </w:rPr>
            </w:pPr>
            <w:r>
              <w:rPr>
                <w:rFonts w:ascii="Times New Roman" w:hAnsi="Times New Roman"/>
                <w:b/>
                <w:bCs/>
              </w:rPr>
              <w:t>ZADAĆE I AKTIVNOSTI</w:t>
            </w:r>
          </w:p>
        </w:tc>
        <w:tc>
          <w:tcPr>
            <w:tcW w:w="1793" w:type="dxa"/>
            <w:tcMar>
              <w:top w:w="55" w:type="dxa"/>
              <w:left w:w="55" w:type="dxa"/>
              <w:bottom w:w="55" w:type="dxa"/>
              <w:right w:w="55" w:type="dxa"/>
            </w:tcMar>
          </w:tcPr>
          <w:p w14:paraId="16C635EB" w14:textId="77777777" w:rsidR="00BF461A" w:rsidRDefault="00BF461A">
            <w:pPr>
              <w:pStyle w:val="TableContents"/>
              <w:widowControl w:val="0"/>
              <w:jc w:val="center"/>
              <w:rPr>
                <w:rFonts w:ascii="Times New Roman" w:hAnsi="Times New Roman"/>
                <w:b/>
                <w:bCs/>
              </w:rPr>
            </w:pPr>
            <w:r>
              <w:rPr>
                <w:rFonts w:ascii="Times New Roman" w:hAnsi="Times New Roman"/>
                <w:b/>
                <w:bCs/>
              </w:rPr>
              <w:t>SURADNICI</w:t>
            </w:r>
          </w:p>
        </w:tc>
      </w:tr>
      <w:tr w:rsidR="00BF461A" w14:paraId="659E52FF" w14:textId="77777777" w:rsidTr="00BF461A">
        <w:tc>
          <w:tcPr>
            <w:tcW w:w="522" w:type="dxa"/>
            <w:tcMar>
              <w:top w:w="55" w:type="dxa"/>
              <w:left w:w="55" w:type="dxa"/>
              <w:bottom w:w="55" w:type="dxa"/>
              <w:right w:w="55" w:type="dxa"/>
            </w:tcMar>
          </w:tcPr>
          <w:p w14:paraId="041632C5" w14:textId="77777777" w:rsidR="00BF461A" w:rsidRDefault="00BF461A">
            <w:pPr>
              <w:pStyle w:val="TableContents"/>
              <w:widowControl w:val="0"/>
              <w:rPr>
                <w:rFonts w:ascii="Times New Roman" w:hAnsi="Times New Roman"/>
              </w:rPr>
            </w:pPr>
            <w:r>
              <w:rPr>
                <w:rFonts w:ascii="Times New Roman" w:hAnsi="Times New Roman"/>
              </w:rPr>
              <w:t>7.1.</w:t>
            </w:r>
          </w:p>
        </w:tc>
        <w:tc>
          <w:tcPr>
            <w:tcW w:w="6072" w:type="dxa"/>
            <w:tcMar>
              <w:top w:w="55" w:type="dxa"/>
              <w:left w:w="55" w:type="dxa"/>
              <w:bottom w:w="55" w:type="dxa"/>
              <w:right w:w="55" w:type="dxa"/>
            </w:tcMar>
          </w:tcPr>
          <w:p w14:paraId="62A65D32" w14:textId="77777777" w:rsidR="00BF461A" w:rsidRDefault="00BF461A">
            <w:pPr>
              <w:pStyle w:val="TableContents"/>
              <w:widowControl w:val="0"/>
              <w:rPr>
                <w:rFonts w:ascii="Times New Roman" w:hAnsi="Times New Roman"/>
              </w:rPr>
            </w:pPr>
            <w:r>
              <w:rPr>
                <w:rFonts w:ascii="Times New Roman" w:hAnsi="Times New Roman"/>
              </w:rPr>
              <w:t>Vođenje evidencije rada pedagoga</w:t>
            </w:r>
          </w:p>
        </w:tc>
        <w:tc>
          <w:tcPr>
            <w:tcW w:w="1793" w:type="dxa"/>
            <w:tcMar>
              <w:top w:w="55" w:type="dxa"/>
              <w:left w:w="55" w:type="dxa"/>
              <w:bottom w:w="55" w:type="dxa"/>
              <w:right w:w="55" w:type="dxa"/>
            </w:tcMar>
          </w:tcPr>
          <w:p w14:paraId="235238C2" w14:textId="77777777" w:rsidR="00BF461A" w:rsidRDefault="00BF461A">
            <w:pPr>
              <w:pStyle w:val="TableContents"/>
              <w:widowControl w:val="0"/>
              <w:rPr>
                <w:rFonts w:ascii="Times New Roman" w:hAnsi="Times New Roman"/>
              </w:rPr>
            </w:pPr>
            <w:r>
              <w:rPr>
                <w:rFonts w:ascii="Times New Roman" w:hAnsi="Times New Roman"/>
              </w:rPr>
              <w:t>ST</w:t>
            </w:r>
          </w:p>
        </w:tc>
      </w:tr>
      <w:tr w:rsidR="00BF461A" w14:paraId="33C831FC" w14:textId="77777777" w:rsidTr="00BF461A">
        <w:tc>
          <w:tcPr>
            <w:tcW w:w="522" w:type="dxa"/>
            <w:tcMar>
              <w:top w:w="55" w:type="dxa"/>
              <w:left w:w="55" w:type="dxa"/>
              <w:bottom w:w="55" w:type="dxa"/>
              <w:right w:w="55" w:type="dxa"/>
            </w:tcMar>
          </w:tcPr>
          <w:p w14:paraId="05E2F8E7" w14:textId="77777777" w:rsidR="00BF461A" w:rsidRDefault="00BF461A">
            <w:pPr>
              <w:pStyle w:val="TableContents"/>
              <w:widowControl w:val="0"/>
              <w:rPr>
                <w:rFonts w:ascii="Times New Roman" w:hAnsi="Times New Roman"/>
              </w:rPr>
            </w:pPr>
            <w:r>
              <w:rPr>
                <w:rFonts w:ascii="Times New Roman" w:hAnsi="Times New Roman"/>
              </w:rPr>
              <w:t>7.2.</w:t>
            </w:r>
          </w:p>
        </w:tc>
        <w:tc>
          <w:tcPr>
            <w:tcW w:w="6072" w:type="dxa"/>
            <w:tcMar>
              <w:top w:w="55" w:type="dxa"/>
              <w:left w:w="55" w:type="dxa"/>
              <w:bottom w:w="55" w:type="dxa"/>
              <w:right w:w="55" w:type="dxa"/>
            </w:tcMar>
          </w:tcPr>
          <w:p w14:paraId="6F73577C" w14:textId="77777777" w:rsidR="00BF461A" w:rsidRDefault="00BF461A">
            <w:pPr>
              <w:pStyle w:val="TableContents"/>
              <w:widowControl w:val="0"/>
              <w:rPr>
                <w:rFonts w:ascii="Times New Roman" w:hAnsi="Times New Roman"/>
              </w:rPr>
            </w:pPr>
            <w:r>
              <w:rPr>
                <w:rFonts w:ascii="Times New Roman" w:hAnsi="Times New Roman"/>
              </w:rPr>
              <w:t>Poslovi po nalogu ravnatelja</w:t>
            </w:r>
          </w:p>
        </w:tc>
        <w:tc>
          <w:tcPr>
            <w:tcW w:w="1793" w:type="dxa"/>
            <w:tcMar>
              <w:top w:w="55" w:type="dxa"/>
              <w:left w:w="55" w:type="dxa"/>
              <w:bottom w:w="55" w:type="dxa"/>
              <w:right w:w="55" w:type="dxa"/>
            </w:tcMar>
          </w:tcPr>
          <w:p w14:paraId="36F01846" w14:textId="77777777" w:rsidR="00BF461A" w:rsidRDefault="00BF461A">
            <w:pPr>
              <w:pStyle w:val="TableContents"/>
              <w:widowControl w:val="0"/>
              <w:rPr>
                <w:rFonts w:ascii="Times New Roman" w:hAnsi="Times New Roman"/>
              </w:rPr>
            </w:pPr>
            <w:r>
              <w:rPr>
                <w:rFonts w:ascii="Times New Roman" w:hAnsi="Times New Roman"/>
              </w:rPr>
              <w:t>Ravnateljica</w:t>
            </w:r>
          </w:p>
        </w:tc>
      </w:tr>
    </w:tbl>
    <w:p w14:paraId="00148D14" w14:textId="11D0233A" w:rsidR="00503124" w:rsidRDefault="00503124">
      <w:pPr>
        <w:pStyle w:val="Standarduser"/>
        <w:spacing w:line="360" w:lineRule="auto"/>
        <w:jc w:val="both"/>
        <w:rPr>
          <w:rFonts w:ascii="Times New Roman" w:hAnsi="Times New Roman" w:cs="Times New Roman"/>
          <w:b/>
        </w:rPr>
      </w:pPr>
    </w:p>
    <w:p w14:paraId="78E42522" w14:textId="77777777" w:rsidR="00BF461A" w:rsidRDefault="00BF461A">
      <w:pPr>
        <w:pStyle w:val="Standarduser"/>
        <w:spacing w:line="360" w:lineRule="auto"/>
        <w:jc w:val="both"/>
        <w:rPr>
          <w:rFonts w:ascii="Times New Roman" w:hAnsi="Times New Roman" w:cs="Times New Roman"/>
          <w:b/>
        </w:rPr>
      </w:pPr>
    </w:p>
    <w:p w14:paraId="2F74D590" w14:textId="480A32C1" w:rsidR="00503124" w:rsidRDefault="00D2176D" w:rsidP="003C541C">
      <w:pPr>
        <w:pStyle w:val="Naslov2"/>
        <w:spacing w:line="360" w:lineRule="auto"/>
        <w:jc w:val="both"/>
        <w:rPr>
          <w:rFonts w:ascii="Times New Roman" w:hAnsi="Times New Roman" w:cs="Times New Roman"/>
          <w:b/>
          <w:bCs/>
          <w:color w:val="auto"/>
        </w:rPr>
      </w:pPr>
      <w:bookmarkStart w:id="74" w:name="_Toc52341432"/>
      <w:bookmarkStart w:id="75" w:name="_Toc68789373"/>
      <w:bookmarkStart w:id="76" w:name="_Toc83732842"/>
      <w:r w:rsidRPr="003C541C">
        <w:rPr>
          <w:rFonts w:ascii="Times New Roman" w:hAnsi="Times New Roman" w:cs="Times New Roman"/>
          <w:b/>
          <w:bCs/>
          <w:color w:val="auto"/>
        </w:rPr>
        <w:t xml:space="preserve">9.3. </w:t>
      </w:r>
      <w:r w:rsidR="003C541C" w:rsidRPr="003C541C">
        <w:rPr>
          <w:rFonts w:ascii="Times New Roman" w:hAnsi="Times New Roman" w:cs="Times New Roman"/>
          <w:b/>
          <w:bCs/>
          <w:color w:val="auto"/>
        </w:rPr>
        <w:t>Godišnji plan i program rada zdravstvene voditeljice</w:t>
      </w:r>
      <w:bookmarkEnd w:id="74"/>
      <w:bookmarkEnd w:id="75"/>
      <w:bookmarkEnd w:id="76"/>
    </w:p>
    <w:p w14:paraId="4A49F679" w14:textId="77777777" w:rsidR="003C541C" w:rsidRPr="003C541C" w:rsidRDefault="003C541C" w:rsidP="003C541C"/>
    <w:p w14:paraId="0204890F" w14:textId="6F0AF118"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 xml:space="preserve">Jedna od bitnih zadaća uz odgojno-obrazovni rad je i briga za zdravlje djece i njihov normalan tjelesni razvoj, što je svakako i osnovni preduvjet za uspostavljanje odnosa povjerenja između roditelja i vrtića. Svako dijete će posjedovati zdravstveni karton i </w:t>
      </w:r>
      <w:r w:rsidR="00BF461A">
        <w:rPr>
          <w:rFonts w:ascii="Times New Roman" w:hAnsi="Times New Roman" w:cs="Times New Roman"/>
        </w:rPr>
        <w:t>tako</w:t>
      </w:r>
      <w:r>
        <w:rPr>
          <w:rFonts w:ascii="Times New Roman" w:hAnsi="Times New Roman" w:cs="Times New Roman"/>
        </w:rPr>
        <w:t xml:space="preserve"> osigurat će se evidencija zdravstvenog stanja svakog djeteta.</w:t>
      </w:r>
    </w:p>
    <w:p w14:paraId="030AB2C2" w14:textId="77777777" w:rsidR="00503124" w:rsidRDefault="00D2176D">
      <w:pPr>
        <w:pStyle w:val="Standarduser"/>
        <w:spacing w:line="360" w:lineRule="auto"/>
        <w:jc w:val="both"/>
        <w:rPr>
          <w:rFonts w:ascii="Times New Roman" w:hAnsi="Times New Roman" w:cs="Times New Roman"/>
          <w:b/>
          <w:bCs/>
        </w:rPr>
      </w:pPr>
      <w:r>
        <w:rPr>
          <w:rFonts w:ascii="Times New Roman" w:hAnsi="Times New Roman" w:cs="Times New Roman"/>
          <w:b/>
          <w:bCs/>
        </w:rPr>
        <w:lastRenderedPageBreak/>
        <w:t>PLAN</w:t>
      </w:r>
    </w:p>
    <w:p w14:paraId="4C7879B2" w14:textId="77777777" w:rsidR="00503124" w:rsidRDefault="00D2176D">
      <w:pPr>
        <w:pStyle w:val="Standarduser"/>
        <w:widowControl w:val="0"/>
        <w:numPr>
          <w:ilvl w:val="0"/>
          <w:numId w:val="33"/>
        </w:numPr>
        <w:spacing w:line="360" w:lineRule="auto"/>
        <w:jc w:val="both"/>
        <w:rPr>
          <w:rFonts w:ascii="Times New Roman" w:hAnsi="Times New Roman" w:cs="Times New Roman"/>
        </w:rPr>
      </w:pPr>
      <w:r>
        <w:rPr>
          <w:rFonts w:ascii="Times New Roman" w:hAnsi="Times New Roman" w:cs="Times New Roman"/>
        </w:rPr>
        <w:t>sustavno praćenje rasta i razvoja djece</w:t>
      </w:r>
    </w:p>
    <w:p w14:paraId="44E17B80" w14:textId="77777777" w:rsidR="00503124" w:rsidRDefault="00D2176D">
      <w:pPr>
        <w:pStyle w:val="Standarduser"/>
        <w:widowControl w:val="0"/>
        <w:numPr>
          <w:ilvl w:val="0"/>
          <w:numId w:val="19"/>
        </w:numPr>
        <w:spacing w:line="360" w:lineRule="auto"/>
        <w:jc w:val="both"/>
        <w:rPr>
          <w:rFonts w:ascii="Times New Roman" w:hAnsi="Times New Roman" w:cs="Times New Roman"/>
        </w:rPr>
      </w:pPr>
      <w:r>
        <w:rPr>
          <w:rFonts w:ascii="Times New Roman" w:hAnsi="Times New Roman" w:cs="Times New Roman"/>
        </w:rPr>
        <w:t>rad na osiguranju odgovarajućih higijensko-zdravstvenih uvjeta</w:t>
      </w:r>
    </w:p>
    <w:p w14:paraId="194BA788" w14:textId="77777777" w:rsidR="00503124" w:rsidRDefault="00D2176D">
      <w:pPr>
        <w:pStyle w:val="Standarduser"/>
        <w:widowControl w:val="0"/>
        <w:numPr>
          <w:ilvl w:val="0"/>
          <w:numId w:val="19"/>
        </w:numPr>
        <w:spacing w:line="360" w:lineRule="auto"/>
        <w:jc w:val="both"/>
        <w:rPr>
          <w:rFonts w:ascii="Times New Roman" w:hAnsi="Times New Roman" w:cs="Times New Roman"/>
        </w:rPr>
      </w:pPr>
      <w:r>
        <w:rPr>
          <w:rFonts w:ascii="Times New Roman" w:hAnsi="Times New Roman" w:cs="Times New Roman"/>
        </w:rPr>
        <w:t>rad na osiguranju pravilne prehrane</w:t>
      </w:r>
    </w:p>
    <w:p w14:paraId="0666D192" w14:textId="77777777" w:rsidR="00503124" w:rsidRDefault="00D2176D">
      <w:pPr>
        <w:pStyle w:val="Standarduser"/>
        <w:widowControl w:val="0"/>
        <w:numPr>
          <w:ilvl w:val="0"/>
          <w:numId w:val="19"/>
        </w:numPr>
        <w:spacing w:line="360" w:lineRule="auto"/>
        <w:jc w:val="both"/>
        <w:rPr>
          <w:rFonts w:ascii="Times New Roman" w:hAnsi="Times New Roman" w:cs="Times New Roman"/>
        </w:rPr>
      </w:pPr>
      <w:r>
        <w:rPr>
          <w:rFonts w:ascii="Times New Roman" w:hAnsi="Times New Roman" w:cs="Times New Roman"/>
        </w:rPr>
        <w:t>briga o higijeni hrane</w:t>
      </w:r>
    </w:p>
    <w:p w14:paraId="31827441" w14:textId="77777777" w:rsidR="00503124" w:rsidRDefault="00D2176D">
      <w:pPr>
        <w:pStyle w:val="Standarduser"/>
        <w:widowControl w:val="0"/>
        <w:numPr>
          <w:ilvl w:val="0"/>
          <w:numId w:val="19"/>
        </w:numPr>
        <w:spacing w:line="360" w:lineRule="auto"/>
        <w:jc w:val="both"/>
        <w:rPr>
          <w:rFonts w:ascii="Times New Roman" w:hAnsi="Times New Roman" w:cs="Times New Roman"/>
        </w:rPr>
      </w:pPr>
      <w:r>
        <w:rPr>
          <w:rFonts w:ascii="Times New Roman" w:hAnsi="Times New Roman" w:cs="Times New Roman"/>
        </w:rPr>
        <w:t>vođenje zdravstvene dokumentacije</w:t>
      </w:r>
    </w:p>
    <w:p w14:paraId="74B2AD83" w14:textId="41B2A620" w:rsidR="00503124" w:rsidRDefault="00D2176D">
      <w:pPr>
        <w:pStyle w:val="Standarduser"/>
        <w:widowControl w:val="0"/>
        <w:numPr>
          <w:ilvl w:val="0"/>
          <w:numId w:val="19"/>
        </w:numPr>
        <w:spacing w:line="360" w:lineRule="auto"/>
        <w:jc w:val="both"/>
        <w:rPr>
          <w:rFonts w:ascii="Times New Roman" w:hAnsi="Times New Roman" w:cs="Times New Roman"/>
        </w:rPr>
      </w:pPr>
      <w:r>
        <w:rPr>
          <w:rFonts w:ascii="Times New Roman" w:hAnsi="Times New Roman" w:cs="Times New Roman"/>
        </w:rPr>
        <w:t xml:space="preserve">suradnja u odnosu na </w:t>
      </w:r>
      <w:r w:rsidR="005C2CD4">
        <w:rPr>
          <w:rFonts w:ascii="Times New Roman" w:hAnsi="Times New Roman" w:cs="Times New Roman"/>
        </w:rPr>
        <w:t>odgojitelje</w:t>
      </w:r>
      <w:r>
        <w:rPr>
          <w:rFonts w:ascii="Times New Roman" w:hAnsi="Times New Roman" w:cs="Times New Roman"/>
        </w:rPr>
        <w:t>, roditelje, ostale djelatnike i društvenu sredinu</w:t>
      </w:r>
    </w:p>
    <w:p w14:paraId="05B77ADF" w14:textId="77777777" w:rsidR="00503124" w:rsidRDefault="00D2176D">
      <w:pPr>
        <w:pStyle w:val="Standarduser"/>
        <w:spacing w:line="360" w:lineRule="auto"/>
        <w:jc w:val="both"/>
        <w:rPr>
          <w:rFonts w:ascii="Times New Roman" w:hAnsi="Times New Roman" w:cs="Times New Roman"/>
          <w:b/>
          <w:bCs/>
        </w:rPr>
      </w:pPr>
      <w:r>
        <w:rPr>
          <w:rFonts w:ascii="Times New Roman" w:hAnsi="Times New Roman" w:cs="Times New Roman"/>
          <w:b/>
          <w:bCs/>
        </w:rPr>
        <w:t>Pravilna prehrana</w:t>
      </w:r>
    </w:p>
    <w:p w14:paraId="6AF16F49" w14:textId="42C33E08" w:rsidR="00503124" w:rsidRDefault="00D2176D">
      <w:pPr>
        <w:pStyle w:val="Standarduser"/>
        <w:spacing w:line="360" w:lineRule="auto"/>
        <w:jc w:val="both"/>
      </w:pPr>
      <w:r>
        <w:rPr>
          <w:rFonts w:ascii="Times New Roman" w:hAnsi="Times New Roman" w:cs="Times New Roman"/>
        </w:rPr>
        <w:t>Planiranje pravilne prehrane za sukladan rast i razvoj djece tijekom boravka djeteta u vrtiću podrazumijeva sustavno promicanje pravilne prehrane te provođenje kontrole higijenskih uvjeta. Također je važno prilagoditi jelovnik djeci s posebnim prehrambenim  potrebama. Jedan od važnih ciljeva je podizanje nivoa kulinarstva, različitosti prehrambeni artikala, uključujući i estetski izgled, kulturu prehrane te kulturu ponašanja kod konzumiranja hrane – serviranje. Jelovnici su  dostupni roditeljima te izvješeni na oglasnim pločama u svim odgojnim skupinama. Tijekom godine provodi se edukacija tehničkog osoblja vezano za primjenu HACCP sustava. Svi djelatnici vrtića upućivani su na sanitarni pregled, od</w:t>
      </w:r>
      <w:r w:rsidR="005C2CD4">
        <w:rPr>
          <w:rFonts w:ascii="Times New Roman" w:hAnsi="Times New Roman" w:cs="Times New Roman"/>
        </w:rPr>
        <w:t>gojitelji</w:t>
      </w:r>
      <w:r>
        <w:rPr>
          <w:rFonts w:ascii="Times New Roman" w:hAnsi="Times New Roman" w:cs="Times New Roman"/>
        </w:rPr>
        <w:t xml:space="preserve"> i članovi stručnog tima svakih 12 mjeseci, a djelatnica u procesu prehrane svakih 6 mjeseci.</w:t>
      </w:r>
    </w:p>
    <w:p w14:paraId="4B473F27" w14:textId="77777777" w:rsidR="00503124" w:rsidRDefault="00503124">
      <w:pPr>
        <w:pStyle w:val="Standarduser"/>
        <w:spacing w:line="360" w:lineRule="auto"/>
        <w:jc w:val="both"/>
        <w:rPr>
          <w:rFonts w:ascii="Times New Roman" w:hAnsi="Times New Roman" w:cs="Times New Roman"/>
          <w:b/>
          <w:bCs/>
        </w:rPr>
      </w:pPr>
    </w:p>
    <w:p w14:paraId="074E89EC" w14:textId="77777777" w:rsidR="00503124" w:rsidRDefault="00D2176D">
      <w:pPr>
        <w:pStyle w:val="Standarduser"/>
        <w:spacing w:line="360" w:lineRule="auto"/>
        <w:jc w:val="both"/>
        <w:rPr>
          <w:rFonts w:ascii="Times New Roman" w:hAnsi="Times New Roman" w:cs="Times New Roman"/>
          <w:b/>
          <w:bCs/>
        </w:rPr>
      </w:pPr>
      <w:r>
        <w:rPr>
          <w:rFonts w:ascii="Times New Roman" w:hAnsi="Times New Roman" w:cs="Times New Roman"/>
          <w:b/>
          <w:bCs/>
        </w:rPr>
        <w:t>Tjelesni rast i razvoj djece</w:t>
      </w:r>
    </w:p>
    <w:p w14:paraId="6B0DD289" w14:textId="19069DE8" w:rsidR="00503124" w:rsidRDefault="00D2176D">
      <w:pPr>
        <w:pStyle w:val="Standarduser"/>
        <w:spacing w:line="360" w:lineRule="auto"/>
        <w:jc w:val="both"/>
        <w:rPr>
          <w:rFonts w:ascii="Times New Roman" w:hAnsi="Times New Roman" w:cs="Times New Roman"/>
          <w:color w:val="000000"/>
        </w:rPr>
      </w:pPr>
      <w:r>
        <w:rPr>
          <w:rFonts w:ascii="Times New Roman" w:hAnsi="Times New Roman" w:cs="Times New Roman"/>
          <w:color w:val="000000"/>
        </w:rPr>
        <w:t>Organizacija i unapređivanje skrbi za tjelesni rast i zdravlje djece odvijat će se od samog upisa novog djeteta uvodnim razgovorom s roditeljima. Zdravstveno stanje djece zdravstvena voditeljica će pratiti za svaku odgojnu skupinu posebno, vođenjem zdravstvene dokumentacije za svako pojedino dijete, praćenjem pobola djece prema priloženim liječničkim potvrdama. Također, osigurat ćemo boravak djece na svježem zraku redovito dva puta dnevno. Popodnevni odmor provodit</w:t>
      </w:r>
      <w:r w:rsidR="00BF461A">
        <w:rPr>
          <w:rFonts w:ascii="Times New Roman" w:hAnsi="Times New Roman" w:cs="Times New Roman"/>
          <w:color w:val="000000"/>
        </w:rPr>
        <w:t xml:space="preserve"> </w:t>
      </w:r>
      <w:r>
        <w:rPr>
          <w:rFonts w:ascii="Times New Roman" w:hAnsi="Times New Roman" w:cs="Times New Roman"/>
          <w:color w:val="000000"/>
        </w:rPr>
        <w:t>će se prema individualnim potrebama djece. Skrb za zdravlje djeteta provodit će se kroz sistemsku brigu o higijensko epidemiološkom stanju provodeći mjere pranja, dezinfekcija posuđa i pribora za jelo, prostora skupina, sanitarija i ostalih prostorija, namještaja i vanjskog prostora vrtića.</w:t>
      </w:r>
    </w:p>
    <w:p w14:paraId="0C52CDA1" w14:textId="77777777" w:rsidR="00503124" w:rsidRDefault="00503124">
      <w:pPr>
        <w:pStyle w:val="Standarduser"/>
        <w:spacing w:line="360" w:lineRule="auto"/>
        <w:jc w:val="both"/>
      </w:pPr>
    </w:p>
    <w:p w14:paraId="5FA756B4" w14:textId="77777777" w:rsidR="00503124" w:rsidRDefault="00D2176D">
      <w:pPr>
        <w:pStyle w:val="Standarduser"/>
        <w:spacing w:line="360" w:lineRule="auto"/>
        <w:jc w:val="both"/>
        <w:rPr>
          <w:rFonts w:ascii="Times New Roman" w:eastAsia="Calibri" w:hAnsi="Times New Roman" w:cs="Times New Roman"/>
          <w:b/>
          <w:color w:val="000000"/>
        </w:rPr>
      </w:pPr>
      <w:r>
        <w:rPr>
          <w:rFonts w:ascii="Times New Roman" w:eastAsia="Calibri" w:hAnsi="Times New Roman" w:cs="Times New Roman"/>
          <w:b/>
          <w:color w:val="000000"/>
        </w:rPr>
        <w:lastRenderedPageBreak/>
        <w:t>Provođenje mjera prevencije u ustanovi te suradnja s vanjskim institucijama</w:t>
      </w:r>
    </w:p>
    <w:p w14:paraId="31B62097" w14:textId="5F971B31" w:rsidR="00503124" w:rsidRDefault="00D2176D">
      <w:pPr>
        <w:pStyle w:val="Standarduser"/>
        <w:spacing w:line="360" w:lineRule="auto"/>
        <w:jc w:val="both"/>
      </w:pPr>
      <w:r>
        <w:rPr>
          <w:rFonts w:ascii="Times New Roman" w:hAnsi="Times New Roman" w:cs="Times New Roman"/>
        </w:rPr>
        <w:t>Kontinuirana suradnja odvijat</w:t>
      </w:r>
      <w:r w:rsidR="00BF461A">
        <w:rPr>
          <w:rFonts w:ascii="Times New Roman" w:hAnsi="Times New Roman" w:cs="Times New Roman"/>
        </w:rPr>
        <w:t xml:space="preserve"> </w:t>
      </w:r>
      <w:r>
        <w:rPr>
          <w:rFonts w:ascii="Times New Roman" w:hAnsi="Times New Roman" w:cs="Times New Roman"/>
        </w:rPr>
        <w:t>će se sa ZZJZ Koprivničko-križevačke županije kroz uzorkovanje hrane,  briseva i vode, te utvrđivanja mikrobiološkog stanja, kao i postupcima u slučaju sumnje na zarazu COVID-om. Dva puta godišnje obavit će se dezinfekcija, dezinsekcija i deratizacija okoliša i unutrašnjosti, kako bi ostvarili što veće sigurnosne i zdravstvene uvjete.</w:t>
      </w:r>
    </w:p>
    <w:p w14:paraId="330D1B98" w14:textId="77777777" w:rsidR="00503124" w:rsidRDefault="00503124">
      <w:pPr>
        <w:pStyle w:val="Standarduser"/>
        <w:spacing w:line="360" w:lineRule="auto"/>
        <w:jc w:val="both"/>
        <w:rPr>
          <w:rFonts w:ascii="Times New Roman" w:hAnsi="Times New Roman" w:cs="Times New Roman"/>
        </w:rPr>
      </w:pPr>
    </w:p>
    <w:p w14:paraId="18E86EC9" w14:textId="169F06C2" w:rsidR="00503124" w:rsidRDefault="00D2176D">
      <w:pPr>
        <w:pStyle w:val="Standarduser"/>
        <w:spacing w:line="360" w:lineRule="auto"/>
        <w:jc w:val="both"/>
        <w:rPr>
          <w:rFonts w:ascii="Times New Roman" w:hAnsi="Times New Roman" w:cs="Times New Roman"/>
        </w:rPr>
      </w:pPr>
      <w:r>
        <w:rPr>
          <w:rFonts w:ascii="Times New Roman" w:hAnsi="Times New Roman" w:cs="Times New Roman"/>
        </w:rPr>
        <w:t>ZADAĆE U PEDAGOŠKOJ GODINI 202</w:t>
      </w:r>
      <w:r w:rsidR="003C541C">
        <w:rPr>
          <w:rFonts w:ascii="Times New Roman" w:hAnsi="Times New Roman" w:cs="Times New Roman"/>
        </w:rPr>
        <w:t>1</w:t>
      </w:r>
      <w:r>
        <w:rPr>
          <w:rFonts w:ascii="Times New Roman" w:hAnsi="Times New Roman" w:cs="Times New Roman"/>
        </w:rPr>
        <w:t>./202</w:t>
      </w:r>
      <w:r w:rsidR="003C541C">
        <w:rPr>
          <w:rFonts w:ascii="Times New Roman" w:hAnsi="Times New Roman" w:cs="Times New Roman"/>
        </w:rPr>
        <w:t>2</w:t>
      </w:r>
      <w:r>
        <w:rPr>
          <w:rFonts w:ascii="Times New Roman" w:hAnsi="Times New Roman" w:cs="Times New Roman"/>
        </w:rPr>
        <w:t>.</w:t>
      </w:r>
    </w:p>
    <w:p w14:paraId="27EEE352" w14:textId="77777777" w:rsidR="00503124" w:rsidRDefault="00D2176D" w:rsidP="008B5B39">
      <w:pPr>
        <w:pStyle w:val="Standarduser"/>
        <w:widowControl w:val="0"/>
        <w:numPr>
          <w:ilvl w:val="0"/>
          <w:numId w:val="42"/>
        </w:numPr>
        <w:spacing w:line="360" w:lineRule="auto"/>
        <w:jc w:val="both"/>
        <w:rPr>
          <w:rFonts w:ascii="Times New Roman" w:hAnsi="Times New Roman" w:cs="Times New Roman"/>
          <w:b/>
          <w:bCs/>
        </w:rPr>
      </w:pPr>
      <w:r>
        <w:rPr>
          <w:rFonts w:ascii="Times New Roman" w:hAnsi="Times New Roman" w:cs="Times New Roman"/>
          <w:b/>
          <w:bCs/>
        </w:rPr>
        <w:t>Praćenje početnog stanja djeteta u skupinama</w:t>
      </w:r>
    </w:p>
    <w:p w14:paraId="428ED072" w14:textId="2091975D" w:rsidR="00503124" w:rsidRPr="008B5B39" w:rsidRDefault="00D2176D">
      <w:pPr>
        <w:pStyle w:val="Standarduser"/>
        <w:spacing w:line="360" w:lineRule="auto"/>
        <w:jc w:val="both"/>
      </w:pPr>
      <w:r>
        <w:rPr>
          <w:rFonts w:ascii="Times New Roman" w:hAnsi="Times New Roman" w:cs="Times New Roman"/>
        </w:rPr>
        <w:t>Djecu upoznajemo putem inicijalnih razgovora s roditeljima kod upisa djece i kroz prikupljene podatke prilikom boravka djece u vrtiću. U vrtiću je potrebno prepoznati djecu s teškoćama u razvoju, s posebnim potrebama u prehrani (zbog bolesti, alergija) te djecu kojoj je potrebna opservacija, individualizirani pristup u radu te pojačana suradnja s roditeljima.</w:t>
      </w:r>
    </w:p>
    <w:tbl>
      <w:tblPr>
        <w:tblW w:w="9438" w:type="dxa"/>
        <w:tblInd w:w="-278" w:type="dxa"/>
        <w:tblLayout w:type="fixed"/>
        <w:tblCellMar>
          <w:left w:w="10" w:type="dxa"/>
          <w:right w:w="10" w:type="dxa"/>
        </w:tblCellMar>
        <w:tblLook w:val="0000" w:firstRow="0" w:lastRow="0" w:firstColumn="0" w:lastColumn="0" w:noHBand="0" w:noVBand="0"/>
      </w:tblPr>
      <w:tblGrid>
        <w:gridCol w:w="4044"/>
        <w:gridCol w:w="2880"/>
        <w:gridCol w:w="2514"/>
      </w:tblGrid>
      <w:tr w:rsidR="00503124" w14:paraId="120E63D1" w14:textId="77777777" w:rsidTr="00503124">
        <w:tc>
          <w:tcPr>
            <w:tcW w:w="404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BDF86AB"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Sadržaj rada</w:t>
            </w:r>
          </w:p>
        </w:tc>
        <w:tc>
          <w:tcPr>
            <w:tcW w:w="28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93E457B"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Nositelj</w:t>
            </w:r>
          </w:p>
        </w:tc>
        <w:tc>
          <w:tcPr>
            <w:tcW w:w="25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4FC6728"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Razdoblje provođenja</w:t>
            </w:r>
          </w:p>
        </w:tc>
      </w:tr>
      <w:tr w:rsidR="00503124" w14:paraId="5480CF08" w14:textId="77777777" w:rsidTr="00503124">
        <w:tc>
          <w:tcPr>
            <w:tcW w:w="404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D180D2F"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Inicijalni razgovori s roditeljima</w:t>
            </w:r>
          </w:p>
        </w:tc>
        <w:tc>
          <w:tcPr>
            <w:tcW w:w="28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EBEB01F"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Članovi stručnog tima</w:t>
            </w:r>
          </w:p>
        </w:tc>
        <w:tc>
          <w:tcPr>
            <w:tcW w:w="25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776C40"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Veljača</w:t>
            </w:r>
          </w:p>
        </w:tc>
      </w:tr>
      <w:tr w:rsidR="00503124" w14:paraId="7408B95E" w14:textId="77777777" w:rsidTr="00503124">
        <w:tc>
          <w:tcPr>
            <w:tcW w:w="404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C934271"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Vođenje potrebne dokumentacije o djeci</w:t>
            </w:r>
          </w:p>
        </w:tc>
        <w:tc>
          <w:tcPr>
            <w:tcW w:w="28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868CF67" w14:textId="28E4778C"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Stručni tim, o</w:t>
            </w:r>
            <w:r w:rsidR="005C2CD4">
              <w:rPr>
                <w:rFonts w:ascii="Times New Roman" w:hAnsi="Times New Roman" w:cs="Times New Roman"/>
              </w:rPr>
              <w:t>dgojitelji</w:t>
            </w:r>
          </w:p>
        </w:tc>
        <w:tc>
          <w:tcPr>
            <w:tcW w:w="25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7E9810E"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36779A03" w14:textId="77777777" w:rsidTr="00503124">
        <w:tc>
          <w:tcPr>
            <w:tcW w:w="404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DBC4FB3"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Praćenje osobnosti svakog djeteta</w:t>
            </w:r>
          </w:p>
        </w:tc>
        <w:tc>
          <w:tcPr>
            <w:tcW w:w="28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C4A45F2" w14:textId="7AD5B605"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Stručni tim, odg</w:t>
            </w:r>
            <w:r w:rsidR="005C2CD4">
              <w:rPr>
                <w:rFonts w:ascii="Times New Roman" w:hAnsi="Times New Roman" w:cs="Times New Roman"/>
              </w:rPr>
              <w:t>ojitelji</w:t>
            </w:r>
          </w:p>
        </w:tc>
        <w:tc>
          <w:tcPr>
            <w:tcW w:w="25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86A0612"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29450F7C" w14:textId="77777777" w:rsidTr="00503124">
        <w:tc>
          <w:tcPr>
            <w:tcW w:w="404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55C24C8"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Identifikacija djece s teškoćama u razvoju</w:t>
            </w:r>
          </w:p>
        </w:tc>
        <w:tc>
          <w:tcPr>
            <w:tcW w:w="28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AFBCF44" w14:textId="44EFEB94"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Stručni tim, odg</w:t>
            </w:r>
            <w:r w:rsidR="005C2CD4">
              <w:rPr>
                <w:rFonts w:ascii="Times New Roman" w:hAnsi="Times New Roman" w:cs="Times New Roman"/>
              </w:rPr>
              <w:t>ojitelji</w:t>
            </w:r>
          </w:p>
        </w:tc>
        <w:tc>
          <w:tcPr>
            <w:tcW w:w="25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94B4FE7"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228E0AC5" w14:textId="77777777" w:rsidTr="00503124">
        <w:tc>
          <w:tcPr>
            <w:tcW w:w="404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96FD539"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Izrada individualnih planova rada za rad s djecom koja iskazuju posebne potrebe</w:t>
            </w:r>
          </w:p>
        </w:tc>
        <w:tc>
          <w:tcPr>
            <w:tcW w:w="28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253C8FE" w14:textId="4EDBACA4"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odg</w:t>
            </w:r>
            <w:r w:rsidR="005C2CD4">
              <w:rPr>
                <w:rFonts w:ascii="Times New Roman" w:hAnsi="Times New Roman" w:cs="Times New Roman"/>
              </w:rPr>
              <w:t>ojitelji</w:t>
            </w:r>
          </w:p>
        </w:tc>
        <w:tc>
          <w:tcPr>
            <w:tcW w:w="25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3529795"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bl>
    <w:p w14:paraId="45C56C52" w14:textId="77777777" w:rsidR="00503124" w:rsidRDefault="00503124">
      <w:pPr>
        <w:pStyle w:val="Standarduser"/>
        <w:rPr>
          <w:rFonts w:ascii="Times New Roman" w:hAnsi="Times New Roman" w:cs="Times New Roman"/>
          <w:b/>
          <w:bCs/>
        </w:rPr>
      </w:pPr>
    </w:p>
    <w:p w14:paraId="4C6A0752" w14:textId="4866888E" w:rsidR="00503124" w:rsidRPr="008B5B39" w:rsidRDefault="00D2176D" w:rsidP="008B5B39">
      <w:pPr>
        <w:pStyle w:val="Standarduser"/>
        <w:numPr>
          <w:ilvl w:val="0"/>
          <w:numId w:val="42"/>
        </w:numPr>
        <w:rPr>
          <w:rFonts w:ascii="Times New Roman" w:hAnsi="Times New Roman" w:cs="Times New Roman"/>
          <w:b/>
          <w:bCs/>
        </w:rPr>
      </w:pPr>
      <w:r>
        <w:rPr>
          <w:rFonts w:ascii="Times New Roman" w:hAnsi="Times New Roman" w:cs="Times New Roman"/>
          <w:b/>
          <w:bCs/>
        </w:rPr>
        <w:t>Vođenje zdravstvene dokumentacije djece</w:t>
      </w:r>
    </w:p>
    <w:tbl>
      <w:tblPr>
        <w:tblW w:w="9288" w:type="dxa"/>
        <w:tblInd w:w="-128" w:type="dxa"/>
        <w:tblLayout w:type="fixed"/>
        <w:tblCellMar>
          <w:left w:w="10" w:type="dxa"/>
          <w:right w:w="10" w:type="dxa"/>
        </w:tblCellMar>
        <w:tblLook w:val="0000" w:firstRow="0" w:lastRow="0" w:firstColumn="0" w:lastColumn="0" w:noHBand="0" w:noVBand="0"/>
      </w:tblPr>
      <w:tblGrid>
        <w:gridCol w:w="3886"/>
        <w:gridCol w:w="2879"/>
        <w:gridCol w:w="2523"/>
      </w:tblGrid>
      <w:tr w:rsidR="00503124" w14:paraId="18FFB00C"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A7C196"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Sadržaj rada</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0BA6771"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Nositelj</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A1F2C9E"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Razdoblje provođenja</w:t>
            </w:r>
          </w:p>
        </w:tc>
      </w:tr>
      <w:tr w:rsidR="00503124" w14:paraId="13DF655D"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4117F92"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Liječnička potvrda pri upisu u vrtić</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E57DB41"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B8336F0"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74BD3DCF"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C4061E5"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Pratiti procijepljenost djece</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CF88879"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5987494"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13BBBE35"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F92BB5"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 xml:space="preserve">Liječnička ispričnica nakon izostanka </w:t>
            </w:r>
            <w:r>
              <w:rPr>
                <w:rFonts w:ascii="Times New Roman" w:hAnsi="Times New Roman" w:cs="Times New Roman"/>
              </w:rPr>
              <w:lastRenderedPageBreak/>
              <w:t>zbog bolesti</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0E7BD2" w14:textId="4ACEB2D4"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lastRenderedPageBreak/>
              <w:t xml:space="preserve">Zdravstvena voditeljica, </w:t>
            </w:r>
            <w:r>
              <w:rPr>
                <w:rFonts w:ascii="Times New Roman" w:hAnsi="Times New Roman" w:cs="Times New Roman"/>
              </w:rPr>
              <w:lastRenderedPageBreak/>
              <w:t>odg</w:t>
            </w:r>
            <w:r w:rsidR="008B5B39">
              <w:rPr>
                <w:rFonts w:ascii="Times New Roman" w:hAnsi="Times New Roman" w:cs="Times New Roman"/>
              </w:rPr>
              <w:t>ojitelji</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B1028E"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lastRenderedPageBreak/>
              <w:t>Tijekom cijele godine</w:t>
            </w:r>
          </w:p>
        </w:tc>
      </w:tr>
      <w:tr w:rsidR="00503124" w14:paraId="151333C8"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47CA8B5"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Stalno praćenje izostanka i razloga izostanka djece</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D60FD19"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CDA7DA6"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39FEF706"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CB6377B"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Pratiti akutne bolesti djece i epidemiološke indikacije</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57B2987"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0F4CA3B"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73370ABB"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55786DC"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Provođenje antropometrijskih mjerenja</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9DD6C0F"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E872F87"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Jednom godišnje</w:t>
            </w:r>
          </w:p>
        </w:tc>
      </w:tr>
      <w:tr w:rsidR="00503124" w14:paraId="5A86F38E"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1A3AD15"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Pružanje prve pomoći kod akutnih stanja i ozljeda te dokumentiranje istih.</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F33CFEE" w14:textId="50A7C496"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 odg</w:t>
            </w:r>
            <w:r w:rsidR="008B5B39">
              <w:rPr>
                <w:rFonts w:ascii="Times New Roman" w:hAnsi="Times New Roman" w:cs="Times New Roman"/>
              </w:rPr>
              <w:t>ojitelji</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1BC9403"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bl>
    <w:p w14:paraId="2F59B0C4" w14:textId="77777777" w:rsidR="00503124" w:rsidRDefault="00503124">
      <w:pPr>
        <w:pStyle w:val="Standarduser"/>
        <w:rPr>
          <w:rFonts w:ascii="Times New Roman" w:hAnsi="Times New Roman" w:cs="Times New Roman"/>
          <w:b/>
          <w:bCs/>
        </w:rPr>
      </w:pPr>
    </w:p>
    <w:p w14:paraId="7002F603" w14:textId="2F48B902" w:rsidR="00503124" w:rsidRPr="008B5B39" w:rsidRDefault="00D2176D" w:rsidP="008B5B39">
      <w:pPr>
        <w:pStyle w:val="Standarduser"/>
        <w:numPr>
          <w:ilvl w:val="0"/>
          <w:numId w:val="42"/>
        </w:numPr>
        <w:rPr>
          <w:rFonts w:ascii="Times New Roman" w:hAnsi="Times New Roman" w:cs="Times New Roman"/>
          <w:b/>
          <w:bCs/>
        </w:rPr>
      </w:pPr>
      <w:r>
        <w:rPr>
          <w:rFonts w:ascii="Times New Roman" w:hAnsi="Times New Roman" w:cs="Times New Roman"/>
          <w:b/>
          <w:bCs/>
        </w:rPr>
        <w:t>Edukacija</w:t>
      </w:r>
    </w:p>
    <w:tbl>
      <w:tblPr>
        <w:tblW w:w="9288" w:type="dxa"/>
        <w:tblInd w:w="-128" w:type="dxa"/>
        <w:tblLayout w:type="fixed"/>
        <w:tblCellMar>
          <w:left w:w="10" w:type="dxa"/>
          <w:right w:w="10" w:type="dxa"/>
        </w:tblCellMar>
        <w:tblLook w:val="0000" w:firstRow="0" w:lastRow="0" w:firstColumn="0" w:lastColumn="0" w:noHBand="0" w:noVBand="0"/>
      </w:tblPr>
      <w:tblGrid>
        <w:gridCol w:w="3886"/>
        <w:gridCol w:w="2879"/>
        <w:gridCol w:w="2523"/>
      </w:tblGrid>
      <w:tr w:rsidR="00503124" w14:paraId="048E386C"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CA4D2F1"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Sadržaj rada</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3D3926"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Nositelj</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9C6393A" w14:textId="77777777" w:rsidR="00503124" w:rsidRDefault="00D2176D">
            <w:pPr>
              <w:pStyle w:val="Standarduser"/>
              <w:widowControl w:val="0"/>
              <w:spacing w:line="360" w:lineRule="auto"/>
              <w:rPr>
                <w:rFonts w:ascii="Times New Roman" w:hAnsi="Times New Roman" w:cs="Times New Roman"/>
                <w:b/>
                <w:bCs/>
              </w:rPr>
            </w:pPr>
            <w:r>
              <w:rPr>
                <w:rFonts w:ascii="Times New Roman" w:hAnsi="Times New Roman" w:cs="Times New Roman"/>
                <w:b/>
                <w:bCs/>
              </w:rPr>
              <w:t>Razdoblje provođenja</w:t>
            </w:r>
          </w:p>
        </w:tc>
      </w:tr>
      <w:tr w:rsidR="00503124" w14:paraId="46F91A05"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F172C3F"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Izlaganje stručnih tema na odgojiteljskom vijeću</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70962C0"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E1E2EDF"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Jednom godišnje</w:t>
            </w:r>
          </w:p>
        </w:tc>
      </w:tr>
      <w:tr w:rsidR="00503124" w14:paraId="3C24CA2D"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D681911" w14:textId="7D244554"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Edukacija o</w:t>
            </w:r>
            <w:r w:rsidR="005C2CD4">
              <w:rPr>
                <w:rFonts w:ascii="Times New Roman" w:hAnsi="Times New Roman" w:cs="Times New Roman"/>
              </w:rPr>
              <w:t>dgojitelja</w:t>
            </w:r>
            <w:r>
              <w:rPr>
                <w:rFonts w:ascii="Times New Roman" w:hAnsi="Times New Roman" w:cs="Times New Roman"/>
              </w:rPr>
              <w:t xml:space="preserve"> o mogućnostima prevencije bolesti i ozljeda te unapređenja zdravlja</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D96868D"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2B4C636"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5707E36C"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A6D01E7" w14:textId="5986875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Edukacija od</w:t>
            </w:r>
            <w:r w:rsidR="005C2CD4">
              <w:rPr>
                <w:rFonts w:ascii="Times New Roman" w:hAnsi="Times New Roman" w:cs="Times New Roman"/>
              </w:rPr>
              <w:t>gojitelja</w:t>
            </w:r>
            <w:r>
              <w:rPr>
                <w:rFonts w:ascii="Times New Roman" w:hAnsi="Times New Roman" w:cs="Times New Roman"/>
              </w:rPr>
              <w:t xml:space="preserve"> o načinima postupanja u određenoj situaciji</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2EEE7C9"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23F074D"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r w:rsidR="00503124" w14:paraId="3164166D" w14:textId="77777777" w:rsidTr="00503124">
        <w:tc>
          <w:tcPr>
            <w:tcW w:w="388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4AC86E4"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Edukacija osoba u procesu prehrane i sanitarno higijenskog stanja</w:t>
            </w:r>
          </w:p>
        </w:tc>
        <w:tc>
          <w:tcPr>
            <w:tcW w:w="287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9BFBECE"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Zdravstvena voditeljica</w:t>
            </w:r>
          </w:p>
        </w:tc>
        <w:tc>
          <w:tcPr>
            <w:tcW w:w="252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07C6D7" w14:textId="77777777" w:rsidR="00503124" w:rsidRDefault="00D2176D">
            <w:pPr>
              <w:pStyle w:val="Standarduser"/>
              <w:widowControl w:val="0"/>
              <w:spacing w:line="360" w:lineRule="auto"/>
              <w:rPr>
                <w:rFonts w:ascii="Times New Roman" w:hAnsi="Times New Roman" w:cs="Times New Roman"/>
              </w:rPr>
            </w:pPr>
            <w:r>
              <w:rPr>
                <w:rFonts w:ascii="Times New Roman" w:hAnsi="Times New Roman" w:cs="Times New Roman"/>
              </w:rPr>
              <w:t>Tijekom cijele godine</w:t>
            </w:r>
          </w:p>
        </w:tc>
      </w:tr>
    </w:tbl>
    <w:p w14:paraId="08639C8B" w14:textId="24E2BC0D" w:rsidR="00503124" w:rsidRDefault="00D2176D">
      <w:pPr>
        <w:pStyle w:val="Standarduser"/>
        <w:spacing w:line="360" w:lineRule="auto"/>
        <w:jc w:val="right"/>
        <w:rPr>
          <w:rFonts w:ascii="Times New Roman" w:hAnsi="Times New Roman" w:cs="Times New Roman"/>
          <w:b/>
        </w:rPr>
      </w:pPr>
      <w:r>
        <w:rPr>
          <w:rFonts w:ascii="Times New Roman" w:hAnsi="Times New Roman" w:cs="Times New Roman"/>
          <w:b/>
        </w:rPr>
        <w:tab/>
      </w:r>
    </w:p>
    <w:p w14:paraId="1D7CDBC4" w14:textId="3FF865EB" w:rsidR="00503124" w:rsidRDefault="00611470">
      <w:pPr>
        <w:pStyle w:val="Standarduser"/>
        <w:spacing w:after="0" w:line="360" w:lineRule="auto"/>
        <w:ind w:firstLine="708"/>
        <w:jc w:val="right"/>
      </w:pPr>
      <w:r>
        <w:rPr>
          <w:noProof/>
        </w:rPr>
        <w:drawing>
          <wp:inline distT="0" distB="0" distL="0" distR="0" wp14:anchorId="376AC0B7" wp14:editId="5C9CDCE2">
            <wp:extent cx="1988820" cy="1661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10" cstate="print">
                      <a:extLst>
                        <a:ext uri="{28A0092B-C50C-407E-A947-70E740481C1C}">
                          <a14:useLocalDpi xmlns:a14="http://schemas.microsoft.com/office/drawing/2010/main" val="0"/>
                        </a:ext>
                      </a:extLst>
                    </a:blip>
                    <a:srcRect l="67234" t="48149" r="269" b="32662"/>
                    <a:stretch/>
                  </pic:blipFill>
                  <pic:spPr bwMode="auto">
                    <a:xfrm>
                      <a:off x="0" y="0"/>
                      <a:ext cx="1988820" cy="1661160"/>
                    </a:xfrm>
                    <a:prstGeom prst="rect">
                      <a:avLst/>
                    </a:prstGeom>
                    <a:ln>
                      <a:noFill/>
                    </a:ln>
                    <a:extLst>
                      <a:ext uri="{53640926-AAD7-44D8-BBD7-CCE9431645EC}">
                        <a14:shadowObscured xmlns:a14="http://schemas.microsoft.com/office/drawing/2010/main"/>
                      </a:ext>
                    </a:extLst>
                  </pic:spPr>
                </pic:pic>
              </a:graphicData>
            </a:graphic>
          </wp:inline>
        </w:drawing>
      </w:r>
    </w:p>
    <w:sectPr w:rsidR="00503124" w:rsidSect="00BC61D0">
      <w:headerReference w:type="default" r:id="rId11"/>
      <w:footerReference w:type="default" r:id="rId12"/>
      <w:type w:val="continuous"/>
      <w:pgSz w:w="11906" w:h="16838"/>
      <w:pgMar w:top="1134" w:right="1134" w:bottom="1134" w:left="1134"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A5E6" w14:textId="77777777" w:rsidR="00910778" w:rsidRDefault="00910778" w:rsidP="00503124">
      <w:r>
        <w:separator/>
      </w:r>
    </w:p>
  </w:endnote>
  <w:endnote w:type="continuationSeparator" w:id="0">
    <w:p w14:paraId="52DDF5A9" w14:textId="77777777" w:rsidR="00910778" w:rsidRDefault="00910778" w:rsidP="005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5969" w14:textId="77777777" w:rsidR="00D2176D" w:rsidRDefault="00D2176D" w:rsidP="00D2176D">
    <w:pPr>
      <w:pStyle w:val="Podnoje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32607"/>
      <w:docPartObj>
        <w:docPartGallery w:val="Page Numbers (Bottom of Page)"/>
        <w:docPartUnique/>
      </w:docPartObj>
    </w:sdtPr>
    <w:sdtEndPr/>
    <w:sdtContent>
      <w:p w14:paraId="0ED2243E" w14:textId="77777777" w:rsidR="00BC61D0" w:rsidRDefault="005D5DEB">
        <w:pPr>
          <w:pStyle w:val="Podnoje"/>
          <w:jc w:val="center"/>
        </w:pPr>
        <w:r>
          <w:fldChar w:fldCharType="begin"/>
        </w:r>
        <w:r>
          <w:instrText xml:space="preserve"> PAGE   \* MERGEFORMAT </w:instrText>
        </w:r>
        <w:r>
          <w:fldChar w:fldCharType="separate"/>
        </w:r>
        <w:r w:rsidR="00BC61D0">
          <w:rPr>
            <w:rFonts w:hint="eastAsia"/>
            <w:noProof/>
          </w:rPr>
          <w:t>4</w:t>
        </w:r>
        <w:r>
          <w:rPr>
            <w:noProof/>
          </w:rPr>
          <w:fldChar w:fldCharType="end"/>
        </w:r>
      </w:p>
    </w:sdtContent>
  </w:sdt>
  <w:p w14:paraId="2EC50DCE" w14:textId="77777777" w:rsidR="00D2176D" w:rsidRDefault="00D2176D" w:rsidP="00D2176D">
    <w:pPr>
      <w:pStyle w:val="Podnoje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019E" w14:textId="77777777" w:rsidR="00910778" w:rsidRDefault="00910778" w:rsidP="00503124">
      <w:r w:rsidRPr="00503124">
        <w:rPr>
          <w:color w:val="000000"/>
        </w:rPr>
        <w:separator/>
      </w:r>
    </w:p>
  </w:footnote>
  <w:footnote w:type="continuationSeparator" w:id="0">
    <w:p w14:paraId="6C92ABC5" w14:textId="77777777" w:rsidR="00910778" w:rsidRDefault="00910778" w:rsidP="0050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97F1" w14:textId="77777777" w:rsidR="00D2176D" w:rsidRDefault="00D2176D">
    <w:pPr>
      <w:pStyle w:val="Zaglavlje1"/>
      <w:jc w:val="right"/>
    </w:pPr>
  </w:p>
  <w:p w14:paraId="16E2F8C2" w14:textId="77777777" w:rsidR="00D2176D" w:rsidRDefault="00D2176D">
    <w:pPr>
      <w:pStyle w:val="Zaglavlj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0B44" w14:textId="77777777" w:rsidR="00D2176D" w:rsidRDefault="00D2176D">
    <w:pPr>
      <w:pStyle w:val="Zaglavlje1"/>
      <w:jc w:val="right"/>
    </w:pPr>
  </w:p>
  <w:p w14:paraId="5057FBAE" w14:textId="77777777" w:rsidR="00D2176D" w:rsidRDefault="00D2176D">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41E"/>
    <w:multiLevelType w:val="multilevel"/>
    <w:tmpl w:val="24C6334E"/>
    <w:styleLink w:val="WWNum3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3AA1DCA"/>
    <w:multiLevelType w:val="multilevel"/>
    <w:tmpl w:val="EA8804B2"/>
    <w:styleLink w:val="WWNum5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50E0175"/>
    <w:multiLevelType w:val="hybridMultilevel"/>
    <w:tmpl w:val="1A209C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186B2D"/>
    <w:multiLevelType w:val="hybridMultilevel"/>
    <w:tmpl w:val="BBE4A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637ABC"/>
    <w:multiLevelType w:val="multilevel"/>
    <w:tmpl w:val="C7161206"/>
    <w:styleLink w:val="WWNum6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62F0DC3"/>
    <w:multiLevelType w:val="hybridMultilevel"/>
    <w:tmpl w:val="411090E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27423CA0"/>
    <w:multiLevelType w:val="multilevel"/>
    <w:tmpl w:val="29E224F0"/>
    <w:styleLink w:val="WWNum67"/>
    <w:lvl w:ilvl="0">
      <w:start w:val="6"/>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A0700DE"/>
    <w:multiLevelType w:val="multilevel"/>
    <w:tmpl w:val="042C8BC6"/>
    <w:styleLink w:val="WWNum6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EFF37F6"/>
    <w:multiLevelType w:val="hybridMultilevel"/>
    <w:tmpl w:val="0A325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0A1C22"/>
    <w:multiLevelType w:val="hybridMultilevel"/>
    <w:tmpl w:val="ED5C7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2674A2"/>
    <w:multiLevelType w:val="multilevel"/>
    <w:tmpl w:val="7C506F82"/>
    <w:styleLink w:val="WWNum66"/>
    <w:lvl w:ilvl="0">
      <w:start w:val="5"/>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BFF5B63"/>
    <w:multiLevelType w:val="multilevel"/>
    <w:tmpl w:val="579C988C"/>
    <w:styleLink w:val="WWNum3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F5302F4"/>
    <w:multiLevelType w:val="multilevel"/>
    <w:tmpl w:val="E9F89040"/>
    <w:styleLink w:val="WWNum18a"/>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FF962E0"/>
    <w:multiLevelType w:val="multilevel"/>
    <w:tmpl w:val="D7A8E244"/>
    <w:styleLink w:val="WWNum56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11D410F"/>
    <w:multiLevelType w:val="hybridMultilevel"/>
    <w:tmpl w:val="1458DC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6C08F6"/>
    <w:multiLevelType w:val="hybridMultilevel"/>
    <w:tmpl w:val="1458DC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FA32D8"/>
    <w:multiLevelType w:val="hybridMultilevel"/>
    <w:tmpl w:val="76C618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8138C5"/>
    <w:multiLevelType w:val="multilevel"/>
    <w:tmpl w:val="3A9A9BBE"/>
    <w:styleLink w:val="WWNum65"/>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A0A31E5"/>
    <w:multiLevelType w:val="multilevel"/>
    <w:tmpl w:val="CE3A29CA"/>
    <w:styleLink w:val="WWNum3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4B6065E9"/>
    <w:multiLevelType w:val="multilevel"/>
    <w:tmpl w:val="CBD43484"/>
    <w:styleLink w:val="WWNum68"/>
    <w:lvl w:ilvl="0">
      <w:start w:val="7"/>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6BF2788"/>
    <w:multiLevelType w:val="multilevel"/>
    <w:tmpl w:val="8D4AD18E"/>
    <w:styleLink w:val="WWNum44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E3D18CF"/>
    <w:multiLevelType w:val="multilevel"/>
    <w:tmpl w:val="049C51A0"/>
    <w:styleLink w:val="WWNum31a"/>
    <w:lvl w:ilvl="0">
      <w:start w:val="1"/>
      <w:numFmt w:val="decimal"/>
      <w:lvlText w:val="%1"/>
      <w:lvlJc w:val="left"/>
      <w:rPr>
        <w:rFonts w:cs="Tahom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63421703"/>
    <w:multiLevelType w:val="multilevel"/>
    <w:tmpl w:val="EE4EC064"/>
    <w:styleLink w:val="WWNum5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6AC14590"/>
    <w:multiLevelType w:val="multilevel"/>
    <w:tmpl w:val="F41A2D14"/>
    <w:styleLink w:val="WWNum9a"/>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E8061AF"/>
    <w:multiLevelType w:val="multilevel"/>
    <w:tmpl w:val="6AEC5944"/>
    <w:styleLink w:val="WWNum57"/>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70316030"/>
    <w:multiLevelType w:val="multilevel"/>
    <w:tmpl w:val="A5C610F2"/>
    <w:styleLink w:val="WWNum6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2863CA7"/>
    <w:multiLevelType w:val="multilevel"/>
    <w:tmpl w:val="46F22520"/>
    <w:styleLink w:val="WWNum64"/>
    <w:lvl w:ilvl="0">
      <w:start w:val="3"/>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32E01E0"/>
    <w:multiLevelType w:val="multilevel"/>
    <w:tmpl w:val="4C76C0A4"/>
    <w:styleLink w:val="WWNum63"/>
    <w:lvl w:ilvl="0">
      <w:start w:val="1"/>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2"/>
  </w:num>
  <w:num w:numId="2">
    <w:abstractNumId w:val="4"/>
  </w:num>
  <w:num w:numId="3">
    <w:abstractNumId w:val="25"/>
  </w:num>
  <w:num w:numId="4">
    <w:abstractNumId w:val="12"/>
  </w:num>
  <w:num w:numId="5">
    <w:abstractNumId w:val="7"/>
  </w:num>
  <w:num w:numId="6">
    <w:abstractNumId w:val="23"/>
  </w:num>
  <w:num w:numId="7">
    <w:abstractNumId w:val="24"/>
  </w:num>
  <w:num w:numId="8">
    <w:abstractNumId w:val="0"/>
  </w:num>
  <w:num w:numId="9">
    <w:abstractNumId w:val="18"/>
  </w:num>
  <w:num w:numId="10">
    <w:abstractNumId w:val="11"/>
  </w:num>
  <w:num w:numId="11">
    <w:abstractNumId w:val="20"/>
  </w:num>
  <w:num w:numId="12">
    <w:abstractNumId w:val="21"/>
  </w:num>
  <w:num w:numId="13">
    <w:abstractNumId w:val="27"/>
  </w:num>
  <w:num w:numId="14">
    <w:abstractNumId w:val="26"/>
  </w:num>
  <w:num w:numId="15">
    <w:abstractNumId w:val="17"/>
  </w:num>
  <w:num w:numId="16">
    <w:abstractNumId w:val="10"/>
  </w:num>
  <w:num w:numId="17">
    <w:abstractNumId w:val="6"/>
  </w:num>
  <w:num w:numId="18">
    <w:abstractNumId w:val="19"/>
  </w:num>
  <w:num w:numId="19">
    <w:abstractNumId w:val="1"/>
  </w:num>
  <w:num w:numId="20">
    <w:abstractNumId w:val="13"/>
  </w:num>
  <w:num w:numId="21">
    <w:abstractNumId w:val="22"/>
    <w:lvlOverride w:ilvl="0">
      <w:startOverride w:val="1"/>
    </w:lvlOverride>
  </w:num>
  <w:num w:numId="22">
    <w:abstractNumId w:val="4"/>
  </w:num>
  <w:num w:numId="23">
    <w:abstractNumId w:val="25"/>
  </w:num>
  <w:num w:numId="24">
    <w:abstractNumId w:val="7"/>
    <w:lvlOverride w:ilvl="0">
      <w:startOverride w:val="1"/>
    </w:lvlOverride>
  </w:num>
  <w:num w:numId="25">
    <w:abstractNumId w:val="23"/>
    <w:lvlOverride w:ilvl="0">
      <w:startOverride w:val="1"/>
    </w:lvlOverride>
  </w:num>
  <w:num w:numId="26">
    <w:abstractNumId w:val="0"/>
  </w:num>
  <w:num w:numId="27">
    <w:abstractNumId w:val="18"/>
  </w:num>
  <w:num w:numId="28">
    <w:abstractNumId w:val="11"/>
  </w:num>
  <w:num w:numId="29">
    <w:abstractNumId w:val="20"/>
    <w:lvlOverride w:ilvl="0">
      <w:startOverride w:val="1"/>
    </w:lvlOverride>
  </w:num>
  <w:num w:numId="30">
    <w:abstractNumId w:val="21"/>
    <w:lvlOverride w:ilvl="0">
      <w:startOverride w:val="1"/>
    </w:lvlOverride>
  </w:num>
  <w:num w:numId="31">
    <w:abstractNumId w:val="27"/>
    <w:lvlOverride w:ilvl="0">
      <w:startOverride w:val="1"/>
    </w:lvlOverride>
  </w:num>
  <w:num w:numId="32">
    <w:abstractNumId w:val="26"/>
    <w:lvlOverride w:ilvl="0">
      <w:startOverride w:val="3"/>
    </w:lvlOverride>
  </w:num>
  <w:num w:numId="33">
    <w:abstractNumId w:val="1"/>
  </w:num>
  <w:num w:numId="34">
    <w:abstractNumId w:val="13"/>
    <w:lvlOverride w:ilvl="0">
      <w:startOverride w:val="1"/>
    </w:lvlOverride>
  </w:num>
  <w:num w:numId="35">
    <w:abstractNumId w:val="3"/>
  </w:num>
  <w:num w:numId="36">
    <w:abstractNumId w:val="15"/>
  </w:num>
  <w:num w:numId="37">
    <w:abstractNumId w:val="5"/>
  </w:num>
  <w:num w:numId="38">
    <w:abstractNumId w:val="14"/>
  </w:num>
  <w:num w:numId="39">
    <w:abstractNumId w:val="2"/>
  </w:num>
  <w:num w:numId="40">
    <w:abstractNumId w:val="8"/>
  </w:num>
  <w:num w:numId="41">
    <w:abstractNumId w:val="1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24"/>
    <w:rsid w:val="000463C3"/>
    <w:rsid w:val="00075366"/>
    <w:rsid w:val="000E1D5C"/>
    <w:rsid w:val="001F2A98"/>
    <w:rsid w:val="00383D42"/>
    <w:rsid w:val="003B7179"/>
    <w:rsid w:val="003C541C"/>
    <w:rsid w:val="004B6816"/>
    <w:rsid w:val="00503124"/>
    <w:rsid w:val="0054614D"/>
    <w:rsid w:val="00586790"/>
    <w:rsid w:val="005C2CD4"/>
    <w:rsid w:val="005D5DEB"/>
    <w:rsid w:val="00611470"/>
    <w:rsid w:val="00640FBC"/>
    <w:rsid w:val="006417A5"/>
    <w:rsid w:val="006957EC"/>
    <w:rsid w:val="006E3B7C"/>
    <w:rsid w:val="007F2130"/>
    <w:rsid w:val="00811AEC"/>
    <w:rsid w:val="008B5B39"/>
    <w:rsid w:val="00910778"/>
    <w:rsid w:val="009211F3"/>
    <w:rsid w:val="00942A40"/>
    <w:rsid w:val="00A139A0"/>
    <w:rsid w:val="00AC1046"/>
    <w:rsid w:val="00AF4C3F"/>
    <w:rsid w:val="00B22A0A"/>
    <w:rsid w:val="00B25FFB"/>
    <w:rsid w:val="00BC61D0"/>
    <w:rsid w:val="00BD71E2"/>
    <w:rsid w:val="00BF461A"/>
    <w:rsid w:val="00C07164"/>
    <w:rsid w:val="00C21254"/>
    <w:rsid w:val="00C56DDB"/>
    <w:rsid w:val="00D2176D"/>
    <w:rsid w:val="00D27DB7"/>
    <w:rsid w:val="00DF74B8"/>
    <w:rsid w:val="00E32BE3"/>
    <w:rsid w:val="00EF6CB8"/>
    <w:rsid w:val="00F04BEE"/>
    <w:rsid w:val="00F45524"/>
    <w:rsid w:val="00F51820"/>
    <w:rsid w:val="00FE5D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E408"/>
  <w15:docId w15:val="{BD347498-46E0-4DC4-AC85-2AD289B2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hr-HR" w:eastAsia="hr-H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3124"/>
    <w:pPr>
      <w:suppressAutoHyphens/>
    </w:pPr>
  </w:style>
  <w:style w:type="paragraph" w:styleId="Naslov1">
    <w:name w:val="heading 1"/>
    <w:basedOn w:val="Normal"/>
    <w:next w:val="Normal"/>
    <w:link w:val="Naslov1Char"/>
    <w:uiPriority w:val="9"/>
    <w:qFormat/>
    <w:rsid w:val="00FE5D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FE5D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E5D55"/>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503124"/>
    <w:pPr>
      <w:suppressAutoHyphens/>
    </w:pPr>
  </w:style>
  <w:style w:type="paragraph" w:customStyle="1" w:styleId="Heading">
    <w:name w:val="Heading"/>
    <w:basedOn w:val="Standard"/>
    <w:next w:val="Textbody"/>
    <w:rsid w:val="00503124"/>
    <w:pPr>
      <w:keepNext/>
      <w:spacing w:before="240" w:after="120"/>
    </w:pPr>
    <w:rPr>
      <w:rFonts w:ascii="Liberation Sans" w:eastAsia="Microsoft YaHei" w:hAnsi="Liberation Sans"/>
      <w:sz w:val="28"/>
      <w:szCs w:val="28"/>
    </w:rPr>
  </w:style>
  <w:style w:type="paragraph" w:customStyle="1" w:styleId="Textbody">
    <w:name w:val="Text body"/>
    <w:basedOn w:val="Standard"/>
    <w:rsid w:val="00503124"/>
    <w:pPr>
      <w:spacing w:after="140" w:line="276" w:lineRule="auto"/>
    </w:pPr>
  </w:style>
  <w:style w:type="paragraph" w:customStyle="1" w:styleId="Naslov11">
    <w:name w:val="Naslov 11"/>
    <w:basedOn w:val="Standard"/>
    <w:next w:val="Standard"/>
    <w:rsid w:val="00503124"/>
    <w:pPr>
      <w:spacing w:before="480"/>
      <w:outlineLvl w:val="0"/>
    </w:pPr>
    <w:rPr>
      <w:smallCaps/>
      <w:spacing w:val="5"/>
      <w:sz w:val="36"/>
      <w:szCs w:val="36"/>
    </w:rPr>
  </w:style>
  <w:style w:type="paragraph" w:customStyle="1" w:styleId="Naslov21">
    <w:name w:val="Naslov 21"/>
    <w:basedOn w:val="Standard"/>
    <w:next w:val="Standard"/>
    <w:rsid w:val="00503124"/>
    <w:pPr>
      <w:spacing w:before="200" w:line="268" w:lineRule="auto"/>
      <w:outlineLvl w:val="1"/>
    </w:pPr>
    <w:rPr>
      <w:smallCaps/>
      <w:sz w:val="28"/>
      <w:szCs w:val="28"/>
    </w:rPr>
  </w:style>
  <w:style w:type="paragraph" w:customStyle="1" w:styleId="Naslov31">
    <w:name w:val="Naslov 31"/>
    <w:basedOn w:val="Standard"/>
    <w:next w:val="Standard"/>
    <w:rsid w:val="00503124"/>
    <w:pPr>
      <w:spacing w:before="200" w:line="268" w:lineRule="auto"/>
      <w:outlineLvl w:val="2"/>
    </w:pPr>
    <w:rPr>
      <w:i/>
      <w:iCs/>
      <w:smallCaps/>
      <w:spacing w:val="5"/>
      <w:sz w:val="26"/>
      <w:szCs w:val="26"/>
    </w:rPr>
  </w:style>
  <w:style w:type="paragraph" w:customStyle="1" w:styleId="Naslov41">
    <w:name w:val="Naslov 41"/>
    <w:basedOn w:val="Standard"/>
    <w:next w:val="Standard"/>
    <w:rsid w:val="00503124"/>
    <w:pPr>
      <w:spacing w:line="268" w:lineRule="auto"/>
      <w:outlineLvl w:val="3"/>
    </w:pPr>
    <w:rPr>
      <w:b/>
      <w:bCs/>
      <w:spacing w:val="5"/>
    </w:rPr>
  </w:style>
  <w:style w:type="paragraph" w:styleId="Popis">
    <w:name w:val="List"/>
    <w:basedOn w:val="Textbody"/>
    <w:rsid w:val="00503124"/>
  </w:style>
  <w:style w:type="paragraph" w:customStyle="1" w:styleId="Opisslike1">
    <w:name w:val="Opis slike1"/>
    <w:basedOn w:val="Standard"/>
    <w:rsid w:val="00503124"/>
    <w:pPr>
      <w:suppressLineNumbers/>
      <w:spacing w:before="120" w:after="120"/>
    </w:pPr>
    <w:rPr>
      <w:i/>
      <w:iCs/>
    </w:rPr>
  </w:style>
  <w:style w:type="paragraph" w:customStyle="1" w:styleId="Index">
    <w:name w:val="Index"/>
    <w:basedOn w:val="Standard"/>
    <w:rsid w:val="00503124"/>
    <w:pPr>
      <w:suppressLineNumbers/>
    </w:pPr>
  </w:style>
  <w:style w:type="paragraph" w:styleId="TOCNaslov">
    <w:name w:val="TOC Heading"/>
    <w:basedOn w:val="Naslov11"/>
    <w:next w:val="Standard"/>
    <w:rsid w:val="00503124"/>
  </w:style>
  <w:style w:type="paragraph" w:customStyle="1" w:styleId="Contents1">
    <w:name w:val="Contents 1"/>
    <w:basedOn w:val="Standard"/>
    <w:next w:val="Standard"/>
    <w:rsid w:val="00503124"/>
    <w:pPr>
      <w:spacing w:after="100"/>
    </w:pPr>
  </w:style>
  <w:style w:type="paragraph" w:customStyle="1" w:styleId="Contents2">
    <w:name w:val="Contents 2"/>
    <w:basedOn w:val="Standard"/>
    <w:next w:val="Standard"/>
    <w:rsid w:val="00503124"/>
    <w:pPr>
      <w:spacing w:after="100"/>
      <w:ind w:left="220"/>
    </w:pPr>
  </w:style>
  <w:style w:type="paragraph" w:customStyle="1" w:styleId="Contents3">
    <w:name w:val="Contents 3"/>
    <w:basedOn w:val="Standard"/>
    <w:next w:val="Standard"/>
    <w:rsid w:val="00503124"/>
    <w:pPr>
      <w:spacing w:after="100"/>
      <w:ind w:left="440"/>
    </w:pPr>
  </w:style>
  <w:style w:type="paragraph" w:customStyle="1" w:styleId="Standarduser">
    <w:name w:val="Standard (user)"/>
    <w:rsid w:val="00503124"/>
    <w:pPr>
      <w:suppressAutoHyphens/>
      <w:spacing w:after="200" w:line="276" w:lineRule="auto"/>
    </w:pPr>
  </w:style>
  <w:style w:type="paragraph" w:customStyle="1" w:styleId="TableContents">
    <w:name w:val="Table Contents"/>
    <w:basedOn w:val="Standarduser"/>
    <w:rsid w:val="00503124"/>
    <w:pPr>
      <w:suppressLineNumbers/>
    </w:pPr>
  </w:style>
  <w:style w:type="paragraph" w:styleId="Odlomakpopisa">
    <w:name w:val="List Paragraph"/>
    <w:basedOn w:val="Standard"/>
    <w:rsid w:val="00503124"/>
    <w:pPr>
      <w:spacing w:after="200"/>
      <w:ind w:left="720"/>
    </w:pPr>
  </w:style>
  <w:style w:type="paragraph" w:customStyle="1" w:styleId="HeaderandFooter">
    <w:name w:val="Header and Footer"/>
    <w:basedOn w:val="Standard"/>
    <w:rsid w:val="00503124"/>
    <w:pPr>
      <w:suppressLineNumbers/>
      <w:tabs>
        <w:tab w:val="center" w:pos="4819"/>
        <w:tab w:val="right" w:pos="9638"/>
      </w:tabs>
    </w:pPr>
  </w:style>
  <w:style w:type="paragraph" w:customStyle="1" w:styleId="Zaglavlje1">
    <w:name w:val="Zaglavlje1"/>
    <w:basedOn w:val="Normal"/>
    <w:rsid w:val="00503124"/>
    <w:pPr>
      <w:tabs>
        <w:tab w:val="center" w:pos="4536"/>
        <w:tab w:val="right" w:pos="9072"/>
      </w:tabs>
    </w:pPr>
  </w:style>
  <w:style w:type="paragraph" w:customStyle="1" w:styleId="Podnoje1">
    <w:name w:val="Podnožje1"/>
    <w:basedOn w:val="Normal"/>
    <w:rsid w:val="00503124"/>
    <w:pPr>
      <w:tabs>
        <w:tab w:val="center" w:pos="4536"/>
        <w:tab w:val="right" w:pos="9072"/>
      </w:tabs>
    </w:pPr>
  </w:style>
  <w:style w:type="paragraph" w:customStyle="1" w:styleId="Sadraj11">
    <w:name w:val="Sadržaj 11"/>
    <w:basedOn w:val="Normal"/>
    <w:next w:val="Normal"/>
    <w:autoRedefine/>
    <w:rsid w:val="00503124"/>
    <w:pPr>
      <w:spacing w:after="100"/>
    </w:pPr>
  </w:style>
  <w:style w:type="paragraph" w:customStyle="1" w:styleId="Sadraj21">
    <w:name w:val="Sadržaj 21"/>
    <w:basedOn w:val="Normal"/>
    <w:next w:val="Normal"/>
    <w:autoRedefine/>
    <w:rsid w:val="00503124"/>
    <w:pPr>
      <w:spacing w:after="100"/>
      <w:ind w:left="240"/>
    </w:pPr>
  </w:style>
  <w:style w:type="paragraph" w:customStyle="1" w:styleId="Sadraj31">
    <w:name w:val="Sadržaj 31"/>
    <w:basedOn w:val="Normal"/>
    <w:next w:val="Normal"/>
    <w:autoRedefine/>
    <w:rsid w:val="00503124"/>
    <w:pPr>
      <w:spacing w:after="100"/>
      <w:ind w:left="480"/>
    </w:pPr>
  </w:style>
  <w:style w:type="paragraph" w:styleId="Tekstbalonia">
    <w:name w:val="Balloon Text"/>
    <w:basedOn w:val="Normal"/>
    <w:rsid w:val="00503124"/>
    <w:rPr>
      <w:rFonts w:ascii="Tahoma" w:hAnsi="Tahoma" w:cs="Tahoma"/>
      <w:sz w:val="16"/>
      <w:szCs w:val="16"/>
    </w:rPr>
  </w:style>
  <w:style w:type="character" w:customStyle="1" w:styleId="Internetlink">
    <w:name w:val="Internet link"/>
    <w:rsid w:val="00503124"/>
    <w:rPr>
      <w:color w:val="000080"/>
      <w:u w:val="single"/>
    </w:rPr>
  </w:style>
  <w:style w:type="character" w:customStyle="1" w:styleId="IndexLink">
    <w:name w:val="Index Link"/>
    <w:rsid w:val="00503124"/>
  </w:style>
  <w:style w:type="character" w:customStyle="1" w:styleId="ListLabel108">
    <w:name w:val="ListLabel 108"/>
    <w:rsid w:val="00503124"/>
    <w:rPr>
      <w:rFonts w:eastAsia="Times New Roman" w:cs="Times New Roman"/>
    </w:rPr>
  </w:style>
  <w:style w:type="character" w:customStyle="1" w:styleId="ListLabel109">
    <w:name w:val="ListLabel 109"/>
    <w:rsid w:val="00503124"/>
    <w:rPr>
      <w:rFonts w:cs="Courier New"/>
    </w:rPr>
  </w:style>
  <w:style w:type="character" w:customStyle="1" w:styleId="ListLabel110">
    <w:name w:val="ListLabel 110"/>
    <w:rsid w:val="00503124"/>
    <w:rPr>
      <w:rFonts w:cs="Courier New"/>
    </w:rPr>
  </w:style>
  <w:style w:type="character" w:customStyle="1" w:styleId="ListLabel111">
    <w:name w:val="ListLabel 111"/>
    <w:rsid w:val="00503124"/>
    <w:rPr>
      <w:rFonts w:cs="Courier New"/>
    </w:rPr>
  </w:style>
  <w:style w:type="character" w:customStyle="1" w:styleId="ListLabel112">
    <w:name w:val="ListLabel 112"/>
    <w:rsid w:val="00503124"/>
    <w:rPr>
      <w:rFonts w:eastAsia="Times New Roman" w:cs="Times New Roman"/>
    </w:rPr>
  </w:style>
  <w:style w:type="character" w:customStyle="1" w:styleId="ListLabel113">
    <w:name w:val="ListLabel 113"/>
    <w:rsid w:val="00503124"/>
    <w:rPr>
      <w:rFonts w:cs="Courier New"/>
    </w:rPr>
  </w:style>
  <w:style w:type="character" w:customStyle="1" w:styleId="ListLabel114">
    <w:name w:val="ListLabel 114"/>
    <w:rsid w:val="00503124"/>
    <w:rPr>
      <w:rFonts w:cs="Courier New"/>
    </w:rPr>
  </w:style>
  <w:style w:type="character" w:customStyle="1" w:styleId="ListLabel115">
    <w:name w:val="ListLabel 115"/>
    <w:rsid w:val="00503124"/>
    <w:rPr>
      <w:rFonts w:cs="Courier New"/>
    </w:rPr>
  </w:style>
  <w:style w:type="character" w:customStyle="1" w:styleId="ListLabel37">
    <w:name w:val="ListLabel 37"/>
    <w:rsid w:val="00503124"/>
    <w:rPr>
      <w:rFonts w:eastAsia="Times New Roman" w:cs="Times New Roman"/>
    </w:rPr>
  </w:style>
  <w:style w:type="character" w:customStyle="1" w:styleId="ListLabel38">
    <w:name w:val="ListLabel 38"/>
    <w:rsid w:val="00503124"/>
    <w:rPr>
      <w:rFonts w:cs="Courier New"/>
    </w:rPr>
  </w:style>
  <w:style w:type="character" w:customStyle="1" w:styleId="ListLabel39">
    <w:name w:val="ListLabel 39"/>
    <w:rsid w:val="00503124"/>
    <w:rPr>
      <w:rFonts w:cs="Courier New"/>
    </w:rPr>
  </w:style>
  <w:style w:type="character" w:customStyle="1" w:styleId="ListLabel40">
    <w:name w:val="ListLabel 40"/>
    <w:rsid w:val="00503124"/>
    <w:rPr>
      <w:rFonts w:cs="Courier New"/>
    </w:rPr>
  </w:style>
  <w:style w:type="character" w:customStyle="1" w:styleId="ListLabel50">
    <w:name w:val="ListLabel 50"/>
    <w:rsid w:val="00503124"/>
    <w:rPr>
      <w:rFonts w:eastAsia="OpenSymbol" w:cs="OpenSymbol"/>
    </w:rPr>
  </w:style>
  <w:style w:type="character" w:customStyle="1" w:styleId="ListLabel51">
    <w:name w:val="ListLabel 51"/>
    <w:rsid w:val="00503124"/>
    <w:rPr>
      <w:rFonts w:eastAsia="OpenSymbol" w:cs="OpenSymbol"/>
    </w:rPr>
  </w:style>
  <w:style w:type="character" w:customStyle="1" w:styleId="ListLabel52">
    <w:name w:val="ListLabel 52"/>
    <w:rsid w:val="00503124"/>
    <w:rPr>
      <w:rFonts w:eastAsia="OpenSymbol" w:cs="OpenSymbol"/>
    </w:rPr>
  </w:style>
  <w:style w:type="character" w:customStyle="1" w:styleId="ListLabel53">
    <w:name w:val="ListLabel 53"/>
    <w:rsid w:val="00503124"/>
    <w:rPr>
      <w:rFonts w:eastAsia="OpenSymbol" w:cs="OpenSymbol"/>
    </w:rPr>
  </w:style>
  <w:style w:type="character" w:customStyle="1" w:styleId="ListLabel54">
    <w:name w:val="ListLabel 54"/>
    <w:rsid w:val="00503124"/>
    <w:rPr>
      <w:rFonts w:eastAsia="OpenSymbol" w:cs="OpenSymbol"/>
    </w:rPr>
  </w:style>
  <w:style w:type="character" w:customStyle="1" w:styleId="ListLabel55">
    <w:name w:val="ListLabel 55"/>
    <w:rsid w:val="00503124"/>
    <w:rPr>
      <w:rFonts w:eastAsia="OpenSymbol" w:cs="OpenSymbol"/>
    </w:rPr>
  </w:style>
  <w:style w:type="character" w:customStyle="1" w:styleId="ListLabel56">
    <w:name w:val="ListLabel 56"/>
    <w:rsid w:val="00503124"/>
    <w:rPr>
      <w:rFonts w:eastAsia="OpenSymbol" w:cs="OpenSymbol"/>
    </w:rPr>
  </w:style>
  <w:style w:type="character" w:customStyle="1" w:styleId="ListLabel57">
    <w:name w:val="ListLabel 57"/>
    <w:rsid w:val="00503124"/>
    <w:rPr>
      <w:rFonts w:eastAsia="OpenSymbol" w:cs="OpenSymbol"/>
    </w:rPr>
  </w:style>
  <w:style w:type="character" w:customStyle="1" w:styleId="ListLabel58">
    <w:name w:val="ListLabel 58"/>
    <w:rsid w:val="00503124"/>
    <w:rPr>
      <w:rFonts w:eastAsia="OpenSymbol" w:cs="OpenSymbol"/>
    </w:rPr>
  </w:style>
  <w:style w:type="character" w:customStyle="1" w:styleId="ListLabel59">
    <w:name w:val="ListLabel 59"/>
    <w:rsid w:val="00503124"/>
    <w:rPr>
      <w:rFonts w:eastAsia="OpenSymbol" w:cs="OpenSymbol"/>
    </w:rPr>
  </w:style>
  <w:style w:type="character" w:customStyle="1" w:styleId="ListLabel60">
    <w:name w:val="ListLabel 60"/>
    <w:rsid w:val="00503124"/>
    <w:rPr>
      <w:rFonts w:eastAsia="OpenSymbol" w:cs="OpenSymbol"/>
    </w:rPr>
  </w:style>
  <w:style w:type="character" w:customStyle="1" w:styleId="ListLabel61">
    <w:name w:val="ListLabel 61"/>
    <w:rsid w:val="00503124"/>
    <w:rPr>
      <w:rFonts w:eastAsia="OpenSymbol" w:cs="OpenSymbol"/>
    </w:rPr>
  </w:style>
  <w:style w:type="character" w:customStyle="1" w:styleId="ListLabel62">
    <w:name w:val="ListLabel 62"/>
    <w:rsid w:val="00503124"/>
    <w:rPr>
      <w:rFonts w:eastAsia="OpenSymbol" w:cs="OpenSymbol"/>
    </w:rPr>
  </w:style>
  <w:style w:type="character" w:customStyle="1" w:styleId="ListLabel63">
    <w:name w:val="ListLabel 63"/>
    <w:rsid w:val="00503124"/>
    <w:rPr>
      <w:rFonts w:eastAsia="OpenSymbol" w:cs="OpenSymbol"/>
    </w:rPr>
  </w:style>
  <w:style w:type="character" w:customStyle="1" w:styleId="ListLabel64">
    <w:name w:val="ListLabel 64"/>
    <w:rsid w:val="00503124"/>
    <w:rPr>
      <w:rFonts w:eastAsia="OpenSymbol" w:cs="OpenSymbol"/>
    </w:rPr>
  </w:style>
  <w:style w:type="character" w:customStyle="1" w:styleId="ListLabel65">
    <w:name w:val="ListLabel 65"/>
    <w:rsid w:val="00503124"/>
    <w:rPr>
      <w:rFonts w:eastAsia="OpenSymbol" w:cs="OpenSymbol"/>
    </w:rPr>
  </w:style>
  <w:style w:type="character" w:customStyle="1" w:styleId="ListLabel66">
    <w:name w:val="ListLabel 66"/>
    <w:rsid w:val="00503124"/>
    <w:rPr>
      <w:rFonts w:eastAsia="OpenSymbol" w:cs="OpenSymbol"/>
    </w:rPr>
  </w:style>
  <w:style w:type="character" w:customStyle="1" w:styleId="ListLabel67">
    <w:name w:val="ListLabel 67"/>
    <w:rsid w:val="00503124"/>
    <w:rPr>
      <w:rFonts w:eastAsia="OpenSymbol" w:cs="OpenSymbol"/>
    </w:rPr>
  </w:style>
  <w:style w:type="character" w:customStyle="1" w:styleId="ListLabel68">
    <w:name w:val="ListLabel 68"/>
    <w:rsid w:val="00503124"/>
    <w:rPr>
      <w:rFonts w:eastAsia="OpenSymbol" w:cs="OpenSymbol"/>
    </w:rPr>
  </w:style>
  <w:style w:type="character" w:customStyle="1" w:styleId="ListLabel69">
    <w:name w:val="ListLabel 69"/>
    <w:rsid w:val="00503124"/>
    <w:rPr>
      <w:rFonts w:eastAsia="OpenSymbol" w:cs="OpenSymbol"/>
    </w:rPr>
  </w:style>
  <w:style w:type="character" w:customStyle="1" w:styleId="ListLabel70">
    <w:name w:val="ListLabel 70"/>
    <w:rsid w:val="00503124"/>
    <w:rPr>
      <w:rFonts w:eastAsia="OpenSymbol" w:cs="OpenSymbol"/>
    </w:rPr>
  </w:style>
  <w:style w:type="character" w:customStyle="1" w:styleId="ListLabel71">
    <w:name w:val="ListLabel 71"/>
    <w:rsid w:val="00503124"/>
    <w:rPr>
      <w:rFonts w:eastAsia="OpenSymbol" w:cs="OpenSymbol"/>
    </w:rPr>
  </w:style>
  <w:style w:type="character" w:customStyle="1" w:styleId="ListLabel72">
    <w:name w:val="ListLabel 72"/>
    <w:rsid w:val="00503124"/>
    <w:rPr>
      <w:rFonts w:eastAsia="OpenSymbol" w:cs="OpenSymbol"/>
    </w:rPr>
  </w:style>
  <w:style w:type="character" w:customStyle="1" w:styleId="ListLabel73">
    <w:name w:val="ListLabel 73"/>
    <w:rsid w:val="00503124"/>
    <w:rPr>
      <w:rFonts w:eastAsia="OpenSymbol" w:cs="OpenSymbol"/>
    </w:rPr>
  </w:style>
  <w:style w:type="character" w:customStyle="1" w:styleId="ListLabel74">
    <w:name w:val="ListLabel 74"/>
    <w:rsid w:val="00503124"/>
    <w:rPr>
      <w:rFonts w:eastAsia="OpenSymbol" w:cs="OpenSymbol"/>
    </w:rPr>
  </w:style>
  <w:style w:type="character" w:customStyle="1" w:styleId="ListLabel75">
    <w:name w:val="ListLabel 75"/>
    <w:rsid w:val="00503124"/>
    <w:rPr>
      <w:rFonts w:eastAsia="OpenSymbol" w:cs="OpenSymbol"/>
    </w:rPr>
  </w:style>
  <w:style w:type="character" w:customStyle="1" w:styleId="ListLabel76">
    <w:name w:val="ListLabel 76"/>
    <w:rsid w:val="00503124"/>
    <w:rPr>
      <w:rFonts w:eastAsia="OpenSymbol" w:cs="OpenSymbol"/>
    </w:rPr>
  </w:style>
  <w:style w:type="character" w:customStyle="1" w:styleId="ListLabel45">
    <w:name w:val="ListLabel 45"/>
    <w:rsid w:val="00503124"/>
    <w:rPr>
      <w:rFonts w:cs="Tahoma"/>
    </w:rPr>
  </w:style>
  <w:style w:type="character" w:customStyle="1" w:styleId="ListLabel116">
    <w:name w:val="ListLabel 116"/>
    <w:rsid w:val="00503124"/>
    <w:rPr>
      <w:b/>
      <w:bCs/>
    </w:rPr>
  </w:style>
  <w:style w:type="character" w:customStyle="1" w:styleId="ListLabel117">
    <w:name w:val="ListLabel 117"/>
    <w:rsid w:val="00503124"/>
    <w:rPr>
      <w:b/>
      <w:bCs/>
    </w:rPr>
  </w:style>
  <w:style w:type="character" w:customStyle="1" w:styleId="ListLabel118">
    <w:name w:val="ListLabel 118"/>
    <w:rsid w:val="00503124"/>
    <w:rPr>
      <w:b/>
      <w:bCs/>
    </w:rPr>
  </w:style>
  <w:style w:type="character" w:customStyle="1" w:styleId="ListLabel119">
    <w:name w:val="ListLabel 119"/>
    <w:rsid w:val="00503124"/>
    <w:rPr>
      <w:b/>
      <w:bCs/>
    </w:rPr>
  </w:style>
  <w:style w:type="character" w:customStyle="1" w:styleId="ListLabel120">
    <w:name w:val="ListLabel 120"/>
    <w:rsid w:val="00503124"/>
    <w:rPr>
      <w:b/>
      <w:bCs/>
    </w:rPr>
  </w:style>
  <w:style w:type="character" w:customStyle="1" w:styleId="ListLabel121">
    <w:name w:val="ListLabel 121"/>
    <w:rsid w:val="00503124"/>
    <w:rPr>
      <w:b/>
      <w:bCs/>
    </w:rPr>
  </w:style>
  <w:style w:type="character" w:customStyle="1" w:styleId="ListLabel99">
    <w:name w:val="ListLabel 99"/>
    <w:rsid w:val="00503124"/>
    <w:rPr>
      <w:rFonts w:eastAsia="OpenSymbol" w:cs="OpenSymbol"/>
    </w:rPr>
  </w:style>
  <w:style w:type="character" w:customStyle="1" w:styleId="ListLabel100">
    <w:name w:val="ListLabel 100"/>
    <w:rsid w:val="00503124"/>
    <w:rPr>
      <w:rFonts w:eastAsia="OpenSymbol" w:cs="OpenSymbol"/>
    </w:rPr>
  </w:style>
  <w:style w:type="character" w:customStyle="1" w:styleId="ListLabel101">
    <w:name w:val="ListLabel 101"/>
    <w:rsid w:val="00503124"/>
    <w:rPr>
      <w:rFonts w:eastAsia="OpenSymbol" w:cs="OpenSymbol"/>
    </w:rPr>
  </w:style>
  <w:style w:type="character" w:customStyle="1" w:styleId="ListLabel102">
    <w:name w:val="ListLabel 102"/>
    <w:rsid w:val="00503124"/>
    <w:rPr>
      <w:rFonts w:eastAsia="OpenSymbol" w:cs="OpenSymbol"/>
    </w:rPr>
  </w:style>
  <w:style w:type="character" w:customStyle="1" w:styleId="ListLabel103">
    <w:name w:val="ListLabel 103"/>
    <w:rsid w:val="00503124"/>
    <w:rPr>
      <w:rFonts w:eastAsia="OpenSymbol" w:cs="OpenSymbol"/>
    </w:rPr>
  </w:style>
  <w:style w:type="character" w:customStyle="1" w:styleId="ListLabel104">
    <w:name w:val="ListLabel 104"/>
    <w:rsid w:val="00503124"/>
    <w:rPr>
      <w:rFonts w:eastAsia="OpenSymbol" w:cs="OpenSymbol"/>
    </w:rPr>
  </w:style>
  <w:style w:type="character" w:customStyle="1" w:styleId="ListLabel105">
    <w:name w:val="ListLabel 105"/>
    <w:rsid w:val="00503124"/>
    <w:rPr>
      <w:rFonts w:eastAsia="OpenSymbol" w:cs="OpenSymbol"/>
    </w:rPr>
  </w:style>
  <w:style w:type="character" w:customStyle="1" w:styleId="ListLabel106">
    <w:name w:val="ListLabel 106"/>
    <w:rsid w:val="00503124"/>
    <w:rPr>
      <w:rFonts w:eastAsia="OpenSymbol" w:cs="OpenSymbol"/>
    </w:rPr>
  </w:style>
  <w:style w:type="character" w:customStyle="1" w:styleId="ListLabel107">
    <w:name w:val="ListLabel 107"/>
    <w:rsid w:val="00503124"/>
    <w:rPr>
      <w:rFonts w:eastAsia="OpenSymbol" w:cs="OpenSymbol"/>
    </w:rPr>
  </w:style>
  <w:style w:type="character" w:customStyle="1" w:styleId="HeaderChar">
    <w:name w:val="Header Char"/>
    <w:basedOn w:val="Zadanifontodlomka"/>
    <w:rsid w:val="00503124"/>
  </w:style>
  <w:style w:type="character" w:customStyle="1" w:styleId="FooterChar">
    <w:name w:val="Footer Char"/>
    <w:basedOn w:val="Zadanifontodlomka"/>
    <w:rsid w:val="00503124"/>
  </w:style>
  <w:style w:type="character" w:styleId="Hiperveza">
    <w:name w:val="Hyperlink"/>
    <w:basedOn w:val="Zadanifontodlomka"/>
    <w:uiPriority w:val="99"/>
    <w:rsid w:val="00503124"/>
    <w:rPr>
      <w:color w:val="0000FF"/>
      <w:u w:val="single"/>
    </w:rPr>
  </w:style>
  <w:style w:type="character" w:customStyle="1" w:styleId="BalloonTextChar">
    <w:name w:val="Balloon Text Char"/>
    <w:basedOn w:val="Zadanifontodlomka"/>
    <w:rsid w:val="00503124"/>
    <w:rPr>
      <w:rFonts w:ascii="Tahoma" w:hAnsi="Tahoma" w:cs="Tahoma"/>
      <w:sz w:val="16"/>
      <w:szCs w:val="16"/>
    </w:rPr>
  </w:style>
  <w:style w:type="numbering" w:customStyle="1" w:styleId="WWNum58">
    <w:name w:val="WWNum58"/>
    <w:basedOn w:val="Bezpopisa"/>
    <w:rsid w:val="00503124"/>
    <w:pPr>
      <w:numPr>
        <w:numId w:val="1"/>
      </w:numPr>
    </w:pPr>
  </w:style>
  <w:style w:type="numbering" w:customStyle="1" w:styleId="WWNum60">
    <w:name w:val="WWNum60"/>
    <w:basedOn w:val="Bezpopisa"/>
    <w:rsid w:val="00503124"/>
    <w:pPr>
      <w:numPr>
        <w:numId w:val="2"/>
      </w:numPr>
    </w:pPr>
  </w:style>
  <w:style w:type="numbering" w:customStyle="1" w:styleId="WWNum61">
    <w:name w:val="WWNum61"/>
    <w:basedOn w:val="Bezpopisa"/>
    <w:rsid w:val="00503124"/>
    <w:pPr>
      <w:numPr>
        <w:numId w:val="3"/>
      </w:numPr>
    </w:pPr>
  </w:style>
  <w:style w:type="numbering" w:customStyle="1" w:styleId="WWNum18a">
    <w:name w:val="WWNum18a"/>
    <w:basedOn w:val="Bezpopisa"/>
    <w:rsid w:val="00503124"/>
    <w:pPr>
      <w:numPr>
        <w:numId w:val="4"/>
      </w:numPr>
    </w:pPr>
  </w:style>
  <w:style w:type="numbering" w:customStyle="1" w:styleId="WWNum62">
    <w:name w:val="WWNum62"/>
    <w:basedOn w:val="Bezpopisa"/>
    <w:rsid w:val="00503124"/>
    <w:pPr>
      <w:numPr>
        <w:numId w:val="5"/>
      </w:numPr>
    </w:pPr>
  </w:style>
  <w:style w:type="numbering" w:customStyle="1" w:styleId="WWNum9a">
    <w:name w:val="WWNum9a"/>
    <w:basedOn w:val="Bezpopisa"/>
    <w:rsid w:val="00503124"/>
    <w:pPr>
      <w:numPr>
        <w:numId w:val="6"/>
      </w:numPr>
    </w:pPr>
  </w:style>
  <w:style w:type="numbering" w:customStyle="1" w:styleId="WWNum57">
    <w:name w:val="WWNum57"/>
    <w:basedOn w:val="Bezpopisa"/>
    <w:rsid w:val="00503124"/>
    <w:pPr>
      <w:numPr>
        <w:numId w:val="7"/>
      </w:numPr>
    </w:pPr>
  </w:style>
  <w:style w:type="numbering" w:customStyle="1" w:styleId="WWNum36a">
    <w:name w:val="WWNum36a"/>
    <w:basedOn w:val="Bezpopisa"/>
    <w:rsid w:val="00503124"/>
    <w:pPr>
      <w:numPr>
        <w:numId w:val="8"/>
      </w:numPr>
    </w:pPr>
  </w:style>
  <w:style w:type="numbering" w:customStyle="1" w:styleId="WWNum38a">
    <w:name w:val="WWNum38a"/>
    <w:basedOn w:val="Bezpopisa"/>
    <w:rsid w:val="00503124"/>
    <w:pPr>
      <w:numPr>
        <w:numId w:val="9"/>
      </w:numPr>
    </w:pPr>
  </w:style>
  <w:style w:type="numbering" w:customStyle="1" w:styleId="WWNum39a">
    <w:name w:val="WWNum39a"/>
    <w:basedOn w:val="Bezpopisa"/>
    <w:rsid w:val="00503124"/>
    <w:pPr>
      <w:numPr>
        <w:numId w:val="10"/>
      </w:numPr>
    </w:pPr>
  </w:style>
  <w:style w:type="numbering" w:customStyle="1" w:styleId="WWNum44a">
    <w:name w:val="WWNum44a"/>
    <w:basedOn w:val="Bezpopisa"/>
    <w:rsid w:val="00503124"/>
    <w:pPr>
      <w:numPr>
        <w:numId w:val="11"/>
      </w:numPr>
    </w:pPr>
  </w:style>
  <w:style w:type="numbering" w:customStyle="1" w:styleId="WWNum31a">
    <w:name w:val="WWNum31a"/>
    <w:basedOn w:val="Bezpopisa"/>
    <w:rsid w:val="00503124"/>
    <w:pPr>
      <w:numPr>
        <w:numId w:val="12"/>
      </w:numPr>
    </w:pPr>
  </w:style>
  <w:style w:type="numbering" w:customStyle="1" w:styleId="WWNum63">
    <w:name w:val="WWNum63"/>
    <w:basedOn w:val="Bezpopisa"/>
    <w:rsid w:val="00503124"/>
    <w:pPr>
      <w:numPr>
        <w:numId w:val="13"/>
      </w:numPr>
    </w:pPr>
  </w:style>
  <w:style w:type="numbering" w:customStyle="1" w:styleId="WWNum64">
    <w:name w:val="WWNum64"/>
    <w:basedOn w:val="Bezpopisa"/>
    <w:rsid w:val="00503124"/>
    <w:pPr>
      <w:numPr>
        <w:numId w:val="14"/>
      </w:numPr>
    </w:pPr>
  </w:style>
  <w:style w:type="numbering" w:customStyle="1" w:styleId="WWNum65">
    <w:name w:val="WWNum65"/>
    <w:basedOn w:val="Bezpopisa"/>
    <w:rsid w:val="00503124"/>
    <w:pPr>
      <w:numPr>
        <w:numId w:val="15"/>
      </w:numPr>
    </w:pPr>
  </w:style>
  <w:style w:type="numbering" w:customStyle="1" w:styleId="WWNum66">
    <w:name w:val="WWNum66"/>
    <w:basedOn w:val="Bezpopisa"/>
    <w:rsid w:val="00503124"/>
    <w:pPr>
      <w:numPr>
        <w:numId w:val="16"/>
      </w:numPr>
    </w:pPr>
  </w:style>
  <w:style w:type="numbering" w:customStyle="1" w:styleId="WWNum67">
    <w:name w:val="WWNum67"/>
    <w:basedOn w:val="Bezpopisa"/>
    <w:rsid w:val="00503124"/>
    <w:pPr>
      <w:numPr>
        <w:numId w:val="17"/>
      </w:numPr>
    </w:pPr>
  </w:style>
  <w:style w:type="numbering" w:customStyle="1" w:styleId="WWNum68">
    <w:name w:val="WWNum68"/>
    <w:basedOn w:val="Bezpopisa"/>
    <w:rsid w:val="00503124"/>
    <w:pPr>
      <w:numPr>
        <w:numId w:val="18"/>
      </w:numPr>
    </w:pPr>
  </w:style>
  <w:style w:type="numbering" w:customStyle="1" w:styleId="WWNum55a">
    <w:name w:val="WWNum55a"/>
    <w:basedOn w:val="Bezpopisa"/>
    <w:rsid w:val="00503124"/>
    <w:pPr>
      <w:numPr>
        <w:numId w:val="19"/>
      </w:numPr>
    </w:pPr>
  </w:style>
  <w:style w:type="numbering" w:customStyle="1" w:styleId="WWNum56a">
    <w:name w:val="WWNum56a"/>
    <w:basedOn w:val="Bezpopisa"/>
    <w:rsid w:val="00503124"/>
    <w:pPr>
      <w:numPr>
        <w:numId w:val="20"/>
      </w:numPr>
    </w:pPr>
  </w:style>
  <w:style w:type="paragraph" w:styleId="Zaglavlje">
    <w:name w:val="header"/>
    <w:basedOn w:val="Normal"/>
    <w:link w:val="ZaglavljeChar"/>
    <w:uiPriority w:val="99"/>
    <w:semiHidden/>
    <w:unhideWhenUsed/>
    <w:rsid w:val="00503124"/>
    <w:pPr>
      <w:tabs>
        <w:tab w:val="center" w:pos="4536"/>
        <w:tab w:val="right" w:pos="9072"/>
      </w:tabs>
    </w:pPr>
  </w:style>
  <w:style w:type="character" w:customStyle="1" w:styleId="ZaglavljeChar">
    <w:name w:val="Zaglavlje Char"/>
    <w:basedOn w:val="Zadanifontodlomka"/>
    <w:link w:val="Zaglavlje"/>
    <w:uiPriority w:val="99"/>
    <w:semiHidden/>
    <w:rsid w:val="00503124"/>
  </w:style>
  <w:style w:type="paragraph" w:styleId="Podnoje">
    <w:name w:val="footer"/>
    <w:basedOn w:val="Normal"/>
    <w:link w:val="PodnojeChar"/>
    <w:uiPriority w:val="99"/>
    <w:unhideWhenUsed/>
    <w:rsid w:val="00503124"/>
    <w:pPr>
      <w:tabs>
        <w:tab w:val="center" w:pos="4536"/>
        <w:tab w:val="right" w:pos="9072"/>
      </w:tabs>
    </w:pPr>
  </w:style>
  <w:style w:type="character" w:customStyle="1" w:styleId="PodnojeChar">
    <w:name w:val="Podnožje Char"/>
    <w:basedOn w:val="Zadanifontodlomka"/>
    <w:link w:val="Podnoje"/>
    <w:uiPriority w:val="99"/>
    <w:rsid w:val="00503124"/>
  </w:style>
  <w:style w:type="character" w:customStyle="1" w:styleId="Naslov1Char">
    <w:name w:val="Naslov 1 Char"/>
    <w:basedOn w:val="Zadanifontodlomka"/>
    <w:link w:val="Naslov1"/>
    <w:uiPriority w:val="9"/>
    <w:rsid w:val="00FE5D55"/>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FE5D55"/>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FE5D55"/>
    <w:rPr>
      <w:rFonts w:asciiTheme="majorHAnsi" w:eastAsiaTheme="majorEastAsia" w:hAnsiTheme="majorHAnsi" w:cstheme="majorBidi"/>
      <w:color w:val="243F60" w:themeColor="accent1" w:themeShade="7F"/>
    </w:rPr>
  </w:style>
  <w:style w:type="paragraph" w:styleId="Bezproreda">
    <w:name w:val="No Spacing"/>
    <w:uiPriority w:val="1"/>
    <w:qFormat/>
    <w:rsid w:val="003C541C"/>
    <w:pPr>
      <w:suppressAutoHyphens/>
    </w:pPr>
  </w:style>
  <w:style w:type="paragraph" w:styleId="Sadraj1">
    <w:name w:val="toc 1"/>
    <w:basedOn w:val="Normal"/>
    <w:next w:val="Normal"/>
    <w:autoRedefine/>
    <w:uiPriority w:val="39"/>
    <w:unhideWhenUsed/>
    <w:rsid w:val="003C541C"/>
    <w:pPr>
      <w:spacing w:after="100"/>
    </w:pPr>
  </w:style>
  <w:style w:type="paragraph" w:styleId="Sadraj2">
    <w:name w:val="toc 2"/>
    <w:basedOn w:val="Normal"/>
    <w:next w:val="Normal"/>
    <w:autoRedefine/>
    <w:uiPriority w:val="39"/>
    <w:unhideWhenUsed/>
    <w:rsid w:val="003C541C"/>
    <w:pPr>
      <w:spacing w:after="100"/>
      <w:ind w:left="240"/>
    </w:pPr>
  </w:style>
  <w:style w:type="paragraph" w:styleId="Sadraj3">
    <w:name w:val="toc 3"/>
    <w:basedOn w:val="Normal"/>
    <w:next w:val="Normal"/>
    <w:autoRedefine/>
    <w:uiPriority w:val="39"/>
    <w:unhideWhenUsed/>
    <w:rsid w:val="003C54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44</Pages>
  <Words>9786</Words>
  <Characters>55783</Characters>
  <Application>Microsoft Office Word</Application>
  <DocSecurity>0</DocSecurity>
  <Lines>464</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Marinela Kemenović</cp:lastModifiedBy>
  <cp:revision>9</cp:revision>
  <cp:lastPrinted>2021-09-29T10:37:00Z</cp:lastPrinted>
  <dcterms:created xsi:type="dcterms:W3CDTF">2021-09-29T09:30:00Z</dcterms:created>
  <dcterms:modified xsi:type="dcterms:W3CDTF">2021-10-08T09:26:00Z</dcterms:modified>
</cp:coreProperties>
</file>