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89134" w14:textId="4314E76D" w:rsidR="00931A0C" w:rsidRPr="00957382" w:rsidRDefault="00931A0C" w:rsidP="00931A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30. stavka 5</w:t>
      </w:r>
      <w:r w:rsidRPr="00957382">
        <w:rPr>
          <w:rFonts w:ascii="Times New Roman" w:hAnsi="Times New Roman" w:cs="Times New Roman"/>
          <w:sz w:val="24"/>
          <w:szCs w:val="24"/>
        </w:rPr>
        <w:t xml:space="preserve">. Pravilnika o provedbi </w:t>
      </w:r>
      <w:r w:rsidRPr="0095738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Mjere 7 „Temeljne usluge i obnova sela u ruralnim područjima“ iz Programa ruralnog razvoja Republike Hrvatske za razdoblje 2014.-2020.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(„Narodne novine“ broj 48/18</w:t>
      </w:r>
      <w:r w:rsidRPr="0095738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.) i</w:t>
      </w:r>
      <w:r w:rsidRPr="00957382">
        <w:rPr>
          <w:rFonts w:ascii="Times New Roman" w:hAnsi="Times New Roman" w:cs="Times New Roman"/>
          <w:sz w:val="24"/>
          <w:szCs w:val="24"/>
        </w:rPr>
        <w:t xml:space="preserve"> članka 3</w:t>
      </w:r>
      <w:r w:rsidR="00E95FAA">
        <w:rPr>
          <w:rFonts w:ascii="Times New Roman" w:hAnsi="Times New Roman" w:cs="Times New Roman"/>
          <w:sz w:val="24"/>
          <w:szCs w:val="24"/>
        </w:rPr>
        <w:t>6</w:t>
      </w:r>
      <w:r w:rsidRPr="009573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Statuta Općine Sveti Ivan Žabno („Službeni glasnik Koprivničko-križevačke županije“ broj </w:t>
      </w:r>
      <w:r w:rsidR="00E95FAA">
        <w:rPr>
          <w:rFonts w:ascii="Times New Roman" w:hAnsi="Times New Roman" w:cs="Times New Roman"/>
          <w:sz w:val="24"/>
          <w:szCs w:val="24"/>
        </w:rPr>
        <w:t>4/21</w:t>
      </w:r>
      <w:r w:rsidR="006455D9">
        <w:rPr>
          <w:rFonts w:ascii="Times New Roman" w:hAnsi="Times New Roman" w:cs="Times New Roman"/>
          <w:sz w:val="24"/>
          <w:szCs w:val="24"/>
        </w:rPr>
        <w:t xml:space="preserve">), </w:t>
      </w:r>
      <w:r w:rsidRPr="00957382">
        <w:rPr>
          <w:rFonts w:ascii="Times New Roman" w:hAnsi="Times New Roman" w:cs="Times New Roman"/>
          <w:sz w:val="24"/>
          <w:szCs w:val="24"/>
        </w:rPr>
        <w:t>Općinsko vijeće</w:t>
      </w:r>
      <w:r w:rsidR="006455D9">
        <w:rPr>
          <w:rFonts w:ascii="Times New Roman" w:hAnsi="Times New Roman" w:cs="Times New Roman"/>
          <w:sz w:val="24"/>
          <w:szCs w:val="24"/>
        </w:rPr>
        <w:t xml:space="preserve"> Općine Sveti Ivan Žabno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E95FA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0821D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95FAA">
        <w:rPr>
          <w:rFonts w:ascii="Times New Roman" w:hAnsi="Times New Roman" w:cs="Times New Roman"/>
          <w:sz w:val="24"/>
          <w:szCs w:val="24"/>
        </w:rPr>
        <w:t xml:space="preserve">rujna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95FAA">
        <w:rPr>
          <w:rFonts w:ascii="Times New Roman" w:hAnsi="Times New Roman" w:cs="Times New Roman"/>
          <w:sz w:val="24"/>
          <w:szCs w:val="24"/>
        </w:rPr>
        <w:t>21</w:t>
      </w:r>
      <w:r w:rsidRPr="00957382">
        <w:rPr>
          <w:rFonts w:ascii="Times New Roman" w:hAnsi="Times New Roman" w:cs="Times New Roman"/>
          <w:sz w:val="24"/>
          <w:szCs w:val="24"/>
        </w:rPr>
        <w:t xml:space="preserve">. donijelo je  </w:t>
      </w:r>
    </w:p>
    <w:p w14:paraId="43672C0A" w14:textId="77777777" w:rsidR="00931A0C" w:rsidRPr="00957382" w:rsidRDefault="00931A0C" w:rsidP="00B97A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382"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681165A7" w14:textId="2C397A70" w:rsidR="00931A0C" w:rsidRDefault="00931A0C" w:rsidP="00B97A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382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 xml:space="preserve">davanju </w:t>
      </w:r>
      <w:r w:rsidRPr="00957382">
        <w:rPr>
          <w:rFonts w:ascii="Times New Roman" w:hAnsi="Times New Roman" w:cs="Times New Roman"/>
          <w:b/>
          <w:sz w:val="24"/>
          <w:szCs w:val="24"/>
        </w:rPr>
        <w:t xml:space="preserve">suglasnosti za provedbu ulaganja </w:t>
      </w:r>
      <w:r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9D47B1">
        <w:rPr>
          <w:rFonts w:ascii="Times New Roman" w:hAnsi="Times New Roman" w:cs="Times New Roman"/>
          <w:b/>
          <w:sz w:val="24"/>
          <w:szCs w:val="24"/>
        </w:rPr>
        <w:t>projekt „</w:t>
      </w:r>
      <w:r w:rsidR="00B55055">
        <w:rPr>
          <w:rFonts w:ascii="Times New Roman" w:hAnsi="Times New Roman" w:cs="Times New Roman"/>
          <w:b/>
          <w:sz w:val="24"/>
          <w:szCs w:val="24"/>
        </w:rPr>
        <w:t>Izgradnja kulturnog centra</w:t>
      </w:r>
      <w:r w:rsidR="00E95F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Pr="00957382">
        <w:rPr>
          <w:rFonts w:ascii="Times New Roman" w:hAnsi="Times New Roman" w:cs="Times New Roman"/>
          <w:b/>
          <w:sz w:val="24"/>
          <w:szCs w:val="24"/>
        </w:rPr>
        <w:t>na području Općine Sveti Ivan Žabno</w:t>
      </w:r>
    </w:p>
    <w:p w14:paraId="7E75B8B1" w14:textId="77777777" w:rsidR="00F32B92" w:rsidRPr="00957382" w:rsidRDefault="00F32B92" w:rsidP="00B97A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3B5644" w14:textId="77777777" w:rsidR="00931A0C" w:rsidRPr="00B97A17" w:rsidRDefault="00F32B92" w:rsidP="00931A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931A0C" w:rsidRPr="00B97A17">
        <w:rPr>
          <w:rFonts w:ascii="Times New Roman" w:hAnsi="Times New Roman" w:cs="Times New Roman"/>
          <w:sz w:val="24"/>
          <w:szCs w:val="24"/>
        </w:rPr>
        <w:t>.</w:t>
      </w:r>
    </w:p>
    <w:p w14:paraId="50691AD6" w14:textId="46865752" w:rsidR="00B97A17" w:rsidRDefault="00931A0C" w:rsidP="00B97A17">
      <w:pPr>
        <w:jc w:val="both"/>
        <w:rPr>
          <w:rFonts w:ascii="Times New Roman" w:hAnsi="Times New Roman" w:cs="Times New Roman"/>
          <w:sz w:val="24"/>
          <w:szCs w:val="24"/>
        </w:rPr>
      </w:pPr>
      <w:r w:rsidRPr="00957382">
        <w:rPr>
          <w:rFonts w:ascii="Times New Roman" w:hAnsi="Times New Roman" w:cs="Times New Roman"/>
          <w:sz w:val="24"/>
          <w:szCs w:val="24"/>
        </w:rPr>
        <w:tab/>
        <w:t xml:space="preserve">Ovom Odlukom daje se suglasnost za provedbu ulaganja </w:t>
      </w:r>
      <w:r w:rsidR="00F32B92">
        <w:rPr>
          <w:rFonts w:ascii="Times New Roman" w:hAnsi="Times New Roman" w:cs="Times New Roman"/>
          <w:sz w:val="24"/>
          <w:szCs w:val="24"/>
        </w:rPr>
        <w:t>u projekt</w:t>
      </w:r>
      <w:r w:rsidR="009D47B1">
        <w:rPr>
          <w:rFonts w:ascii="Times New Roman" w:hAnsi="Times New Roman" w:cs="Times New Roman"/>
          <w:sz w:val="24"/>
          <w:szCs w:val="24"/>
        </w:rPr>
        <w:t xml:space="preserve"> „</w:t>
      </w:r>
      <w:r w:rsidR="00B55055">
        <w:rPr>
          <w:rFonts w:ascii="Times New Roman" w:hAnsi="Times New Roman" w:cs="Times New Roman"/>
          <w:sz w:val="24"/>
          <w:szCs w:val="24"/>
        </w:rPr>
        <w:t>Izgradnja kulturnog centra</w:t>
      </w:r>
      <w:r w:rsidR="00F32B92">
        <w:rPr>
          <w:rFonts w:ascii="Times New Roman" w:hAnsi="Times New Roman" w:cs="Times New Roman"/>
          <w:sz w:val="24"/>
          <w:szCs w:val="24"/>
        </w:rPr>
        <w:t>“ na području Općine Sveti Ivan Žabno</w:t>
      </w:r>
      <w:r w:rsidRPr="00957382">
        <w:rPr>
          <w:rFonts w:ascii="Times New Roman" w:hAnsi="Times New Roman" w:cs="Times New Roman"/>
          <w:sz w:val="24"/>
          <w:szCs w:val="24"/>
        </w:rPr>
        <w:t>.</w:t>
      </w:r>
      <w:r w:rsidR="00B97A1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6B375D0E" w14:textId="4F6201E3" w:rsidR="00931A0C" w:rsidRPr="00B97A17" w:rsidRDefault="00B97A17" w:rsidP="00B97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185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32B92">
        <w:rPr>
          <w:rFonts w:ascii="Times New Roman" w:hAnsi="Times New Roman" w:cs="Times New Roman"/>
          <w:sz w:val="24"/>
          <w:szCs w:val="24"/>
        </w:rPr>
        <w:t>Članak 2.</w:t>
      </w:r>
    </w:p>
    <w:p w14:paraId="1BA222B4" w14:textId="13FF0DED" w:rsidR="00931A0C" w:rsidRPr="00957382" w:rsidRDefault="00931A0C" w:rsidP="00931A0C">
      <w:pPr>
        <w:jc w:val="both"/>
        <w:rPr>
          <w:rFonts w:ascii="Times New Roman" w:hAnsi="Times New Roman" w:cs="Times New Roman"/>
          <w:sz w:val="24"/>
          <w:szCs w:val="24"/>
        </w:rPr>
      </w:pPr>
      <w:r w:rsidRPr="00957382">
        <w:rPr>
          <w:rFonts w:ascii="Times New Roman" w:hAnsi="Times New Roman" w:cs="Times New Roman"/>
          <w:b/>
          <w:sz w:val="24"/>
          <w:szCs w:val="24"/>
        </w:rPr>
        <w:tab/>
      </w:r>
      <w:r w:rsidRPr="00957382">
        <w:rPr>
          <w:rFonts w:ascii="Times New Roman" w:hAnsi="Times New Roman" w:cs="Times New Roman"/>
          <w:sz w:val="24"/>
          <w:szCs w:val="24"/>
        </w:rPr>
        <w:t xml:space="preserve">Ulaganje </w:t>
      </w:r>
      <w:r w:rsidR="009D47B1">
        <w:rPr>
          <w:rFonts w:ascii="Times New Roman" w:hAnsi="Times New Roman" w:cs="Times New Roman"/>
          <w:sz w:val="24"/>
          <w:szCs w:val="24"/>
        </w:rPr>
        <w:t xml:space="preserve">u projekt </w:t>
      </w:r>
      <w:r w:rsidR="0078074C">
        <w:rPr>
          <w:rFonts w:ascii="Times New Roman" w:hAnsi="Times New Roman" w:cs="Times New Roman"/>
          <w:sz w:val="24"/>
          <w:szCs w:val="24"/>
        </w:rPr>
        <w:t>„</w:t>
      </w:r>
      <w:r w:rsidR="00591D85">
        <w:rPr>
          <w:rFonts w:ascii="Times New Roman" w:hAnsi="Times New Roman" w:cs="Times New Roman"/>
          <w:sz w:val="24"/>
          <w:szCs w:val="24"/>
        </w:rPr>
        <w:t>Izgradnja kulturnog centra</w:t>
      </w:r>
      <w:r w:rsidR="0078074C">
        <w:rPr>
          <w:rFonts w:ascii="Times New Roman" w:hAnsi="Times New Roman" w:cs="Times New Roman"/>
          <w:sz w:val="24"/>
          <w:szCs w:val="24"/>
        </w:rPr>
        <w:t xml:space="preserve">“ </w:t>
      </w:r>
      <w:r w:rsidR="00F32B92">
        <w:rPr>
          <w:rFonts w:ascii="Times New Roman" w:hAnsi="Times New Roman" w:cs="Times New Roman"/>
          <w:sz w:val="24"/>
          <w:szCs w:val="24"/>
        </w:rPr>
        <w:t>na području Općine Sveti Ivan Žabno</w:t>
      </w:r>
      <w:r w:rsidRPr="00957382">
        <w:rPr>
          <w:rFonts w:ascii="Times New Roman" w:hAnsi="Times New Roman" w:cs="Times New Roman"/>
          <w:sz w:val="24"/>
          <w:szCs w:val="24"/>
        </w:rPr>
        <w:t xml:space="preserve"> planira se prijaviti na natječaj Programa ruralnog razvoja RH za razdoblje 2014.-2020., Mjera 7, Podmjera 7.4., tip operacije 7.4.1. Ulaganja u pokretanje, poboljšanje ili proširenje lokalnih temeljnih usluga za ruralno stanovništvo, uključujući slobodno vrijeme i kulturne aktivnost</w:t>
      </w:r>
      <w:r w:rsidR="00B73C3B">
        <w:rPr>
          <w:rFonts w:ascii="Times New Roman" w:hAnsi="Times New Roman" w:cs="Times New Roman"/>
          <w:sz w:val="24"/>
          <w:szCs w:val="24"/>
        </w:rPr>
        <w:t>i</w:t>
      </w:r>
      <w:r w:rsidRPr="00957382">
        <w:rPr>
          <w:rFonts w:ascii="Times New Roman" w:hAnsi="Times New Roman" w:cs="Times New Roman"/>
          <w:sz w:val="24"/>
          <w:szCs w:val="24"/>
        </w:rPr>
        <w:t xml:space="preserve"> te povezanu infrastrukturu. </w:t>
      </w:r>
    </w:p>
    <w:p w14:paraId="361A25F6" w14:textId="77777777" w:rsidR="00931A0C" w:rsidRPr="00B97A17" w:rsidRDefault="00F32B92" w:rsidP="00931A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</w:t>
      </w:r>
      <w:r w:rsidR="00931A0C" w:rsidRPr="00B97A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2F2EA7" w14:textId="0908223B" w:rsidR="00931A0C" w:rsidRPr="00957382" w:rsidRDefault="00931A0C" w:rsidP="00931A0C">
      <w:pPr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 w:rsidRPr="00957382">
        <w:rPr>
          <w:rFonts w:ascii="Times New Roman" w:hAnsi="Times New Roman" w:cs="Times New Roman"/>
          <w:sz w:val="24"/>
          <w:szCs w:val="24"/>
        </w:rPr>
        <w:t xml:space="preserve">Ova suglasnost daje se na temelju dokumenta </w:t>
      </w:r>
      <w:r w:rsidRPr="0095738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Prilog uz odluku predstavničkog tijela jedinice lokalne samouprave o suglasnosti za provedbu ulaganja na području jedinice lokalne samouprave unutar Mjere</w:t>
      </w:r>
      <w:r w:rsidR="00574A4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</w:t>
      </w:r>
      <w:r w:rsidRPr="0095738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7 „Temeljne usluge i obnova sela u ruralnim područjima“ iz Programa ruralnog razvoja Republike Hrvat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ske za razdoblje 2014.-2020.</w:t>
      </w:r>
      <w:r w:rsidRPr="0095738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</w:t>
      </w:r>
      <w:r w:rsidR="00F32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- opis projekta, </w:t>
      </w:r>
      <w:r w:rsidRPr="0095738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koji čini sastavni dio ove Odluke.</w:t>
      </w:r>
    </w:p>
    <w:p w14:paraId="411D7FCE" w14:textId="77777777" w:rsidR="00931A0C" w:rsidRPr="00B97A17" w:rsidRDefault="00F32B92" w:rsidP="00931A0C">
      <w:pPr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Članak 4</w:t>
      </w:r>
      <w:r w:rsidR="00931A0C" w:rsidRPr="00B97A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.</w:t>
      </w:r>
    </w:p>
    <w:p w14:paraId="23BCD216" w14:textId="533AE077" w:rsidR="00931A0C" w:rsidRPr="00957382" w:rsidRDefault="00931A0C" w:rsidP="00931A0C">
      <w:pPr>
        <w:jc w:val="both"/>
        <w:rPr>
          <w:rFonts w:ascii="Times New Roman" w:hAnsi="Times New Roman" w:cs="Times New Roman"/>
          <w:sz w:val="24"/>
          <w:szCs w:val="24"/>
        </w:rPr>
      </w:pPr>
      <w:r w:rsidRPr="0095738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ab/>
      </w:r>
      <w:r w:rsidRPr="0095738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Ova suglasnost izdaje se u svrhu prijave ulaganja </w:t>
      </w:r>
      <w:r w:rsidR="00F32B9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u projekt iz članka 1.</w:t>
      </w:r>
      <w:r w:rsidRPr="0095738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ove Odluke na natječaj za Mjeru 7, Podmjeru 7.4. tip operacija 7.4.1. Programa ruralnog razvoja RH za razdoblje 20</w:t>
      </w:r>
      <w:r w:rsidR="00B97A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14.-2020.</w:t>
      </w:r>
      <w:r w:rsidR="00F32B9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</w:t>
      </w:r>
    </w:p>
    <w:p w14:paraId="19EB9407" w14:textId="71BDE237" w:rsidR="0056388C" w:rsidRPr="0056388C" w:rsidRDefault="00F32B92" w:rsidP="007807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</w:t>
      </w:r>
      <w:r w:rsidR="00931A0C" w:rsidRPr="00B97A17">
        <w:rPr>
          <w:rFonts w:ascii="Times New Roman" w:hAnsi="Times New Roman" w:cs="Times New Roman"/>
          <w:sz w:val="24"/>
          <w:szCs w:val="24"/>
        </w:rPr>
        <w:t>.</w:t>
      </w:r>
    </w:p>
    <w:p w14:paraId="7D9A92B4" w14:textId="752765C8" w:rsidR="00931A0C" w:rsidRPr="00957382" w:rsidRDefault="00931A0C" w:rsidP="00F32B92">
      <w:pPr>
        <w:rPr>
          <w:rFonts w:ascii="Times New Roman" w:hAnsi="Times New Roman" w:cs="Times New Roman"/>
          <w:sz w:val="24"/>
          <w:szCs w:val="24"/>
        </w:rPr>
      </w:pPr>
      <w:r w:rsidRPr="0095738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Ova Odluka </w:t>
      </w:r>
      <w:r w:rsidR="00F32B92">
        <w:rPr>
          <w:rFonts w:ascii="Times New Roman" w:hAnsi="Times New Roman" w:cs="Times New Roman"/>
          <w:sz w:val="24"/>
          <w:szCs w:val="24"/>
        </w:rPr>
        <w:t xml:space="preserve">stupa na snagu </w:t>
      </w:r>
      <w:r w:rsidR="00230FC2">
        <w:rPr>
          <w:rFonts w:ascii="Times New Roman" w:hAnsi="Times New Roman" w:cs="Times New Roman"/>
          <w:sz w:val="24"/>
          <w:szCs w:val="24"/>
        </w:rPr>
        <w:t>danom donošenja, a objavit će se</w:t>
      </w:r>
      <w:r w:rsidRPr="00957382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957382">
        <w:rPr>
          <w:rFonts w:ascii="Times New Roman" w:hAnsi="Times New Roman" w:cs="Times New Roman"/>
          <w:sz w:val="24"/>
          <w:szCs w:val="24"/>
        </w:rPr>
        <w:t>Službenom glasniku Koprivničko-križevačke županije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57382">
        <w:rPr>
          <w:rFonts w:ascii="Times New Roman" w:hAnsi="Times New Roman" w:cs="Times New Roman"/>
          <w:sz w:val="24"/>
          <w:szCs w:val="24"/>
        </w:rPr>
        <w:t>.</w:t>
      </w:r>
    </w:p>
    <w:p w14:paraId="2DFAEC24" w14:textId="27F4F44F" w:rsidR="00931A0C" w:rsidRPr="00957382" w:rsidRDefault="00B97A17" w:rsidP="00931A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361-02/</w:t>
      </w:r>
      <w:r w:rsidR="0078074C">
        <w:rPr>
          <w:rFonts w:ascii="Times New Roman" w:hAnsi="Times New Roman" w:cs="Times New Roman"/>
          <w:sz w:val="24"/>
          <w:szCs w:val="24"/>
        </w:rPr>
        <w:t>21</w:t>
      </w:r>
      <w:r w:rsidR="00931A0C" w:rsidRPr="00957382">
        <w:rPr>
          <w:rFonts w:ascii="Times New Roman" w:hAnsi="Times New Roman" w:cs="Times New Roman"/>
          <w:sz w:val="24"/>
          <w:szCs w:val="24"/>
        </w:rPr>
        <w:t>-01/01</w:t>
      </w:r>
    </w:p>
    <w:p w14:paraId="0E41F886" w14:textId="4EA22887" w:rsidR="00931A0C" w:rsidRPr="00957382" w:rsidRDefault="00B97A17" w:rsidP="00931A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2137/19-0</w:t>
      </w:r>
      <w:r w:rsidR="00E95B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/1-</w:t>
      </w:r>
      <w:r w:rsidR="0078074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-1</w:t>
      </w:r>
    </w:p>
    <w:p w14:paraId="13E7DF2F" w14:textId="308CC1F2" w:rsidR="00B97A17" w:rsidRDefault="00B97A17" w:rsidP="00B97A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Sveti Ivan Žabno, </w:t>
      </w:r>
      <w:r w:rsidR="0078074C">
        <w:rPr>
          <w:rFonts w:ascii="Times New Roman" w:hAnsi="Times New Roman" w:cs="Times New Roman"/>
          <w:sz w:val="24"/>
          <w:szCs w:val="24"/>
        </w:rPr>
        <w:t xml:space="preserve"> </w:t>
      </w:r>
      <w:r w:rsidR="000821DD">
        <w:rPr>
          <w:rFonts w:ascii="Times New Roman" w:hAnsi="Times New Roman" w:cs="Times New Roman"/>
          <w:sz w:val="24"/>
          <w:szCs w:val="24"/>
        </w:rPr>
        <w:t xml:space="preserve">7. </w:t>
      </w:r>
      <w:r w:rsidR="0078074C">
        <w:rPr>
          <w:rFonts w:ascii="Times New Roman" w:hAnsi="Times New Roman" w:cs="Times New Roman"/>
          <w:sz w:val="24"/>
          <w:szCs w:val="24"/>
        </w:rPr>
        <w:t xml:space="preserve">rujna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8074C">
        <w:rPr>
          <w:rFonts w:ascii="Times New Roman" w:hAnsi="Times New Roman" w:cs="Times New Roman"/>
          <w:sz w:val="24"/>
          <w:szCs w:val="24"/>
        </w:rPr>
        <w:t>21</w:t>
      </w:r>
      <w:r w:rsidR="00931A0C" w:rsidRPr="009573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4169D1E2" w14:textId="77777777" w:rsidR="00931A0C" w:rsidRDefault="00931A0C" w:rsidP="00B97A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17">
        <w:rPr>
          <w:rFonts w:ascii="Times New Roman" w:hAnsi="Times New Roman" w:cs="Times New Roman"/>
          <w:sz w:val="24"/>
          <w:szCs w:val="24"/>
        </w:rPr>
        <w:tab/>
      </w:r>
      <w:r w:rsidR="00B97A17">
        <w:rPr>
          <w:rFonts w:ascii="Times New Roman" w:hAnsi="Times New Roman" w:cs="Times New Roman"/>
          <w:sz w:val="24"/>
          <w:szCs w:val="24"/>
        </w:rPr>
        <w:tab/>
      </w:r>
      <w:r w:rsidR="00B97A17">
        <w:rPr>
          <w:rFonts w:ascii="Times New Roman" w:hAnsi="Times New Roman" w:cs="Times New Roman"/>
          <w:sz w:val="24"/>
          <w:szCs w:val="24"/>
        </w:rPr>
        <w:tab/>
      </w:r>
      <w:r w:rsidR="00B97A17">
        <w:rPr>
          <w:rFonts w:ascii="Times New Roman" w:hAnsi="Times New Roman" w:cs="Times New Roman"/>
          <w:sz w:val="24"/>
          <w:szCs w:val="24"/>
        </w:rPr>
        <w:tab/>
      </w:r>
      <w:r w:rsidR="00B97A17">
        <w:rPr>
          <w:rFonts w:ascii="Times New Roman" w:hAnsi="Times New Roman" w:cs="Times New Roman"/>
          <w:sz w:val="24"/>
          <w:szCs w:val="24"/>
        </w:rPr>
        <w:tab/>
      </w:r>
      <w:r w:rsidR="00B97A17">
        <w:rPr>
          <w:rFonts w:ascii="Times New Roman" w:hAnsi="Times New Roman" w:cs="Times New Roman"/>
          <w:sz w:val="24"/>
          <w:szCs w:val="24"/>
        </w:rPr>
        <w:tab/>
      </w:r>
      <w:r w:rsidR="00B97A17">
        <w:rPr>
          <w:rFonts w:ascii="Times New Roman" w:hAnsi="Times New Roman" w:cs="Times New Roman"/>
          <w:sz w:val="24"/>
          <w:szCs w:val="24"/>
        </w:rPr>
        <w:tab/>
      </w:r>
      <w:r w:rsidR="00B97A17">
        <w:rPr>
          <w:rFonts w:ascii="Times New Roman" w:hAnsi="Times New Roman" w:cs="Times New Roman"/>
          <w:sz w:val="24"/>
          <w:szCs w:val="24"/>
        </w:rPr>
        <w:tab/>
      </w:r>
      <w:r w:rsidR="00B97A17">
        <w:rPr>
          <w:rFonts w:ascii="Times New Roman" w:hAnsi="Times New Roman" w:cs="Times New Roman"/>
          <w:sz w:val="24"/>
          <w:szCs w:val="24"/>
        </w:rPr>
        <w:tab/>
        <w:t xml:space="preserve">    PREDSJEDNIK</w:t>
      </w:r>
      <w:r w:rsidRPr="00957382">
        <w:rPr>
          <w:rFonts w:ascii="Times New Roman" w:hAnsi="Times New Roman" w:cs="Times New Roman"/>
          <w:sz w:val="24"/>
          <w:szCs w:val="24"/>
        </w:rPr>
        <w:t>:</w:t>
      </w:r>
    </w:p>
    <w:p w14:paraId="13A5B3B4" w14:textId="77777777" w:rsidR="00971418" w:rsidRPr="006A708C" w:rsidRDefault="00B97A17" w:rsidP="006A70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Krešimir Habijanec</w:t>
      </w:r>
    </w:p>
    <w:sectPr w:rsidR="00971418" w:rsidRPr="006A7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A0C"/>
    <w:rsid w:val="00062D7C"/>
    <w:rsid w:val="000821DD"/>
    <w:rsid w:val="000875E3"/>
    <w:rsid w:val="00090AB9"/>
    <w:rsid w:val="00125E2D"/>
    <w:rsid w:val="00230FC2"/>
    <w:rsid w:val="002A7C84"/>
    <w:rsid w:val="0036523E"/>
    <w:rsid w:val="0053165A"/>
    <w:rsid w:val="0056388C"/>
    <w:rsid w:val="00574A4E"/>
    <w:rsid w:val="00591D85"/>
    <w:rsid w:val="006455D9"/>
    <w:rsid w:val="006A708C"/>
    <w:rsid w:val="0078074C"/>
    <w:rsid w:val="008F4C38"/>
    <w:rsid w:val="00904AB7"/>
    <w:rsid w:val="00911BE9"/>
    <w:rsid w:val="00913B3C"/>
    <w:rsid w:val="00931A0C"/>
    <w:rsid w:val="00971418"/>
    <w:rsid w:val="009D47B1"/>
    <w:rsid w:val="00A11852"/>
    <w:rsid w:val="00A77B27"/>
    <w:rsid w:val="00A91C44"/>
    <w:rsid w:val="00A93288"/>
    <w:rsid w:val="00B55055"/>
    <w:rsid w:val="00B73C3B"/>
    <w:rsid w:val="00B97A17"/>
    <w:rsid w:val="00BB767E"/>
    <w:rsid w:val="00CB2761"/>
    <w:rsid w:val="00CC0E8F"/>
    <w:rsid w:val="00CC12B5"/>
    <w:rsid w:val="00D223AC"/>
    <w:rsid w:val="00E95B5C"/>
    <w:rsid w:val="00E95FAA"/>
    <w:rsid w:val="00F32B92"/>
    <w:rsid w:val="00F8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7778F"/>
  <w15:docId w15:val="{A2181846-C9D6-460F-9671-A4124D59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A0C"/>
    <w:pPr>
      <w:spacing w:after="160" w:line="259" w:lineRule="auto"/>
      <w:ind w:firstLine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635F2-2FC8-4E5E-937A-1718BE96A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34</cp:revision>
  <cp:lastPrinted>2018-07-26T12:14:00Z</cp:lastPrinted>
  <dcterms:created xsi:type="dcterms:W3CDTF">2018-07-03T10:34:00Z</dcterms:created>
  <dcterms:modified xsi:type="dcterms:W3CDTF">2021-09-14T09:01:00Z</dcterms:modified>
</cp:coreProperties>
</file>