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79DA2" w14:textId="77777777" w:rsidR="00B625B2" w:rsidRPr="00744A53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744A53">
        <w:rPr>
          <w:rFonts w:ascii="Times New Roman" w:hAnsi="Times New Roman" w:cs="Times New Roman"/>
          <w:sz w:val="24"/>
          <w:szCs w:val="24"/>
        </w:rPr>
        <w:t xml:space="preserve"> OIB </w:t>
      </w: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744A53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EE308D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744A53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744A53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1D72858" w14:textId="77777777" w:rsidR="00785D64" w:rsidRPr="00744A53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06337F4E" w14:textId="77777777" w:rsidR="00785D64" w:rsidRPr="00744A53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744A53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744A53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14:paraId="00A783D2" w14:textId="77777777" w:rsidR="00785D64" w:rsidRDefault="00785D64">
      <w:pPr>
        <w:rPr>
          <w:color w:val="000000"/>
        </w:rPr>
      </w:pPr>
    </w:p>
    <w:p w14:paraId="3578B069" w14:textId="77777777" w:rsidR="00785D64" w:rsidRDefault="00785D64">
      <w:pPr>
        <w:rPr>
          <w:color w:val="000000"/>
        </w:rPr>
      </w:pPr>
    </w:p>
    <w:p w14:paraId="72146A8F" w14:textId="77777777" w:rsidR="00785D64" w:rsidRPr="005048BE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B2">
        <w:rPr>
          <w:color w:val="000000"/>
        </w:rPr>
        <w:br/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5048BE">
        <w:rPr>
          <w:rFonts w:ascii="Times New Roman" w:hAnsi="Times New Roman" w:cs="Times New Roman"/>
          <w:b/>
          <w:color w:val="000000"/>
          <w:sz w:val="24"/>
          <w:szCs w:val="24"/>
        </w:rPr>
        <w:br/>
        <w:t>o financiranju programa Javnih potreba u sportu</w:t>
      </w:r>
    </w:p>
    <w:p w14:paraId="1448E105" w14:textId="77777777" w:rsidR="00785D64" w:rsidRPr="00785D64" w:rsidRDefault="00785D64" w:rsidP="00785D64">
      <w:pPr>
        <w:jc w:val="center"/>
        <w:rPr>
          <w:b/>
          <w:color w:val="000000"/>
        </w:rPr>
      </w:pPr>
    </w:p>
    <w:p w14:paraId="4AED340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08F23875" w14:textId="77777777" w:rsidR="00744A53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Predmet ovog Ugovora je financiranje programa Udruge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Program/projekt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6C854B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14:paraId="11426F35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3CB0F96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će financirati Program/projekt Udruge iz članka 1. ovog Ugovora u iznosu od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(slovima:) kuna. Sredstva se mogu koristiti isključivo za provedbu Programa sukladno uvjetima Javnog natječaja i prema Opisnom obrascu- prijavnici Programa/projekta i Obrascu proračuna. Navedena sredstva će se isplatiti s proračunske pozicije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BCFC2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193E374C" w14:textId="68383B15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primjenju</w:t>
      </w:r>
      <w:r w:rsidR="0045333E">
        <w:rPr>
          <w:rFonts w:ascii="Times New Roman" w:hAnsi="Times New Roman" w:cs="Times New Roman"/>
          <w:color w:val="000000"/>
          <w:sz w:val="24"/>
          <w:szCs w:val="24"/>
        </w:rPr>
        <w:t>je se na proračunsku godinu 20</w:t>
      </w:r>
      <w:r w:rsidR="00FA72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5D1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godinu.</w:t>
      </w:r>
    </w:p>
    <w:p w14:paraId="02DC0ECB" w14:textId="77777777" w:rsidR="00744A53" w:rsidRPr="00D8612B" w:rsidRDefault="00744A53" w:rsidP="009B2A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4F302D5B" w14:textId="77777777" w:rsidR="00744A53" w:rsidRPr="00D8612B" w:rsidRDefault="00744A53" w:rsidP="00744A53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će se isplaćivati na žiro-račun korisnika broj                   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r w:rsidRPr="00D8612B">
        <w:rPr>
          <w:rFonts w:ascii="Times New Roman" w:eastAsia="Times New Roman" w:hAnsi="Times New Roman" w:cs="Times New Roman"/>
          <w:sz w:val="24"/>
          <w:szCs w:val="24"/>
        </w:rPr>
        <w:t>prema ostvarenim prihodima Proračuna.</w:t>
      </w:r>
    </w:p>
    <w:p w14:paraId="0648CAF7" w14:textId="77777777" w:rsidR="00744A53" w:rsidRPr="00D8612B" w:rsidRDefault="00744A53" w:rsidP="00744A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F141D" w14:textId="77777777" w:rsidR="00744A53" w:rsidRPr="00D8612B" w:rsidRDefault="00744A53" w:rsidP="00744A53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D360B8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4E3257EC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Radi kontrole namjenskog korištenja sredstava Korisnik se obvezuje da će Općini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14:paraId="7C63D3D8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1CC300E1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b) Financijsko izvješće u sklopu prijave na javni natječaj na propisanim obrascima Općine. Izvještaj se dostavlja u tiskanom obliku poštom ili osobnom dostavom u pisarnicu </w:t>
      </w:r>
      <w:r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potpisan  i ovjeren od strane osobe povlaštene za zastupanje Korisnika.</w:t>
      </w:r>
    </w:p>
    <w:p w14:paraId="0005718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063C9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114E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196AAA92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pridržava pravo kontinuiranog praćenja i vrednovanja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vrijeme trajanja financiranja.</w:t>
      </w:r>
    </w:p>
    <w:p w14:paraId="2C1E6AAC" w14:textId="77777777" w:rsidR="00EF72E0" w:rsidRDefault="00EF72E0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F14D7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Općina može neposrednu kontrolu iz prethodnog stavka ovog Ugovora 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14:paraId="5FFF331A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5C5852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 se obvezuje pravodobno obavijestiti Općinu o manjim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14:paraId="436A5AB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-  promjena bankovnog računa Korisnika,</w:t>
      </w:r>
    </w:p>
    <w:p w14:paraId="62274B0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 promjena adrese ili drugih kontakata Korisnika,</w:t>
      </w:r>
    </w:p>
    <w:p w14:paraId="1876A4B0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- manje promjene Programa/projekta koje ne utječu na njegov opseg i ciljeve (npr. manje promjene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aktivnosti).</w:t>
      </w:r>
    </w:p>
    <w:p w14:paraId="1A98B68D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14:paraId="6FA0050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ECF03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2C8899B5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Općinu Sveti Ivan Žabno o eventualnim objektivnim smetnjama tijekom realizacije aktivnosti koje onemogućuju ili bitno mijenjaju opseg, vrstu planiranih aktivnosti, izvršenje u ugovorenom roku ili izvršenje u planiranim stavkama proračuna. </w:t>
      </w:r>
    </w:p>
    <w:p w14:paraId="0F7D72A6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3FF21" w14:textId="77777777" w:rsidR="00744A53" w:rsidRPr="00D8612B" w:rsidRDefault="00744A53" w:rsidP="00744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zahtjev, dužan je o tome uz pisano obrazloženje pravovremeno izvijestiti Općinu.</w:t>
      </w:r>
    </w:p>
    <w:p w14:paraId="607F7100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EE8F1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9.</w:t>
      </w:r>
    </w:p>
    <w:p w14:paraId="00DB142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zadržava pravo na povrat već doznačenih sredstava u slučaju da utvrdi da su navedena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14:paraId="6FA11B9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O obustavi doznake, odnosno o obvezi povrata već doznačenih novčanih sredstava, Općina 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14:paraId="12AD7B7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10.</w:t>
      </w:r>
    </w:p>
    <w:p w14:paraId="2466DF19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 moguće nadležan je Općinski sud u Bjelovaru Stalna služba u Križevcima.</w:t>
      </w:r>
    </w:p>
    <w:p w14:paraId="19898B84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11.</w:t>
      </w:r>
    </w:p>
    <w:p w14:paraId="4CB9FAB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Obrazac proračuna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 prijavljujući se na Javni natječaj, sastavni su dio ovog Ugovora.</w:t>
      </w:r>
    </w:p>
    <w:p w14:paraId="15D49F1E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12.</w:t>
      </w:r>
    </w:p>
    <w:p w14:paraId="18E90ACE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koje se primjenjuju u provedbi Programa vrijede Opći uvjeti ugovora koji će biti objavljeni na mrežnima stranicama Općine.</w:t>
      </w:r>
    </w:p>
    <w:p w14:paraId="3F50508F" w14:textId="77777777" w:rsidR="00744A53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F61F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EA077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13.</w:t>
      </w:r>
    </w:p>
    <w:p w14:paraId="74EEDD9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Korisnik, a dva primjerka Općina.</w:t>
      </w:r>
    </w:p>
    <w:p w14:paraId="0AB85E20" w14:textId="77777777" w:rsidR="00800E74" w:rsidRDefault="00800E74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FAACB" w14:textId="77777777" w:rsidR="00744A53" w:rsidRPr="00D8612B" w:rsidRDefault="00744A53" w:rsidP="00744A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14.</w:t>
      </w:r>
    </w:p>
    <w:p w14:paraId="34481E4A" w14:textId="77777777" w:rsidR="00744A53" w:rsidRPr="00D8612B" w:rsidRDefault="00744A53" w:rsidP="00744A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14:paraId="4DBECFFA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3D9485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777EF8" w14:textId="77777777" w:rsidR="00744A53" w:rsidRPr="00D8612B" w:rsidRDefault="00744A53" w:rsidP="00744A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Sveti Ivan Žabno</w:t>
      </w:r>
    </w:p>
    <w:p w14:paraId="704EC2F6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A5387" w14:textId="77777777" w:rsidR="00744A53" w:rsidRPr="00D8612B" w:rsidRDefault="00744A53" w:rsidP="00744A53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8314C4" w14:textId="77777777" w:rsidR="00744A53" w:rsidRPr="00D8612B" w:rsidRDefault="005819FF" w:rsidP="00800E74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  <w:r w:rsidR="00744A53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E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E92B0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E308D">
        <w:rPr>
          <w:rFonts w:ascii="Times New Roman" w:hAnsi="Times New Roman" w:cs="Times New Roman"/>
          <w:color w:val="000000"/>
          <w:sz w:val="24"/>
          <w:szCs w:val="24"/>
        </w:rPr>
        <w:t>Nenad Bošnjak</w:t>
      </w:r>
    </w:p>
    <w:p w14:paraId="06C0A249" w14:textId="77777777"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253348"/>
    <w:rsid w:val="002535CF"/>
    <w:rsid w:val="002C253E"/>
    <w:rsid w:val="002C74DD"/>
    <w:rsid w:val="003C08DB"/>
    <w:rsid w:val="004354CB"/>
    <w:rsid w:val="0045333E"/>
    <w:rsid w:val="00474DDB"/>
    <w:rsid w:val="004A244B"/>
    <w:rsid w:val="005048BE"/>
    <w:rsid w:val="005769A0"/>
    <w:rsid w:val="005819FF"/>
    <w:rsid w:val="005B6041"/>
    <w:rsid w:val="00645217"/>
    <w:rsid w:val="006E3126"/>
    <w:rsid w:val="00744A53"/>
    <w:rsid w:val="00785D64"/>
    <w:rsid w:val="00794422"/>
    <w:rsid w:val="00795D17"/>
    <w:rsid w:val="00800E74"/>
    <w:rsid w:val="008E1DA0"/>
    <w:rsid w:val="00952BDE"/>
    <w:rsid w:val="009B2ABC"/>
    <w:rsid w:val="00A40D72"/>
    <w:rsid w:val="00B54D2B"/>
    <w:rsid w:val="00B625B2"/>
    <w:rsid w:val="00BF4EAF"/>
    <w:rsid w:val="00CE220B"/>
    <w:rsid w:val="00DC19F3"/>
    <w:rsid w:val="00E419DE"/>
    <w:rsid w:val="00E92B0D"/>
    <w:rsid w:val="00EE308D"/>
    <w:rsid w:val="00EF72E0"/>
    <w:rsid w:val="00FA72D6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6D2B"/>
  <w15:docId w15:val="{60FA8CCA-EF78-47C8-963C-7A59DA5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24</cp:revision>
  <dcterms:created xsi:type="dcterms:W3CDTF">2016-01-26T10:52:00Z</dcterms:created>
  <dcterms:modified xsi:type="dcterms:W3CDTF">2021-03-04T08:55:00Z</dcterms:modified>
</cp:coreProperties>
</file>