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E73D7" w14:textId="519DC189" w:rsidR="0071403C" w:rsidRDefault="003D72F5" w:rsidP="0071403C">
      <w:pPr>
        <w:rPr>
          <w:color w:val="FF0000"/>
          <w:szCs w:val="22"/>
        </w:rPr>
      </w:pPr>
      <w:r>
        <w:rPr>
          <w:color w:val="FF0000"/>
          <w:szCs w:val="22"/>
        </w:rPr>
        <w:t xml:space="preserve"> </w:t>
      </w:r>
    </w:p>
    <w:p w14:paraId="1F7EBB6D" w14:textId="251AAAF3" w:rsidR="0071403C" w:rsidRDefault="0071403C" w:rsidP="0071403C">
      <w:pPr>
        <w:ind w:firstLine="708"/>
        <w:jc w:val="both"/>
        <w:rPr>
          <w:szCs w:val="22"/>
        </w:rPr>
      </w:pPr>
      <w:r>
        <w:rPr>
          <w:szCs w:val="22"/>
        </w:rPr>
        <w:t>Na temelju članka 35. Zakona o lokalnoj i područnoj (regionalnoj) samoupravi („Narodne novine“ broj 33/01, 60/01. - vjerodostojno tumačenje, 129/05, 109/07, 125/08, 36/09, 150/11, 144/12, 19/13. - pročišćeni tekst, 137/15, 123/17, 98/19. i 144/20)  i članka 30. Statuta Općine Sveti Ivan Žabno («Službeni glasnik Koprivničko-križevačke županije» broj 10/13, 2/18. i 6/20), Općinsko vijeće Općine Sveti Ivan Žabno na 2</w:t>
      </w:r>
      <w:r w:rsidR="00FE7A03">
        <w:rPr>
          <w:szCs w:val="22"/>
        </w:rPr>
        <w:t>6</w:t>
      </w:r>
      <w:r>
        <w:rPr>
          <w:szCs w:val="22"/>
        </w:rPr>
        <w:t>. sjednici održanoj   202</w:t>
      </w:r>
      <w:r w:rsidR="00FE7A03">
        <w:rPr>
          <w:szCs w:val="22"/>
        </w:rPr>
        <w:t>1</w:t>
      </w:r>
      <w:r>
        <w:rPr>
          <w:szCs w:val="22"/>
        </w:rPr>
        <w:t xml:space="preserve">. donijelo je </w:t>
      </w:r>
    </w:p>
    <w:p w14:paraId="35656675" w14:textId="77777777" w:rsidR="00D06FE7" w:rsidRPr="0078646C" w:rsidRDefault="00D06FE7" w:rsidP="00D06FE7">
      <w:pPr>
        <w:rPr>
          <w:szCs w:val="22"/>
        </w:rPr>
      </w:pPr>
    </w:p>
    <w:p w14:paraId="0E185B11" w14:textId="77777777" w:rsidR="00D06FE7" w:rsidRPr="0078646C" w:rsidRDefault="00D06FE7" w:rsidP="00D06FE7">
      <w:pPr>
        <w:pStyle w:val="Naslov1"/>
        <w:rPr>
          <w:b w:val="0"/>
          <w:szCs w:val="22"/>
        </w:rPr>
      </w:pPr>
      <w:r w:rsidRPr="0078646C">
        <w:rPr>
          <w:b w:val="0"/>
          <w:szCs w:val="22"/>
        </w:rPr>
        <w:t>STATUT</w:t>
      </w:r>
    </w:p>
    <w:p w14:paraId="576A565E" w14:textId="77777777" w:rsidR="00D06FE7" w:rsidRPr="0078646C" w:rsidRDefault="00D06FE7" w:rsidP="00D06FE7">
      <w:pPr>
        <w:jc w:val="center"/>
        <w:rPr>
          <w:bCs/>
          <w:szCs w:val="22"/>
        </w:rPr>
      </w:pPr>
      <w:r w:rsidRPr="0078646C">
        <w:rPr>
          <w:bCs/>
          <w:szCs w:val="22"/>
        </w:rPr>
        <w:t>OPĆINE SVETI IVAN ŽABNO</w:t>
      </w:r>
    </w:p>
    <w:p w14:paraId="25804105" w14:textId="77777777" w:rsidR="00D06FE7" w:rsidRPr="0078646C" w:rsidRDefault="00D06FE7" w:rsidP="00302391">
      <w:pPr>
        <w:rPr>
          <w:bCs/>
          <w:szCs w:val="22"/>
        </w:rPr>
      </w:pPr>
    </w:p>
    <w:p w14:paraId="444B33BC" w14:textId="77777777" w:rsidR="00FE14AD" w:rsidRPr="0078646C" w:rsidRDefault="00FE14AD" w:rsidP="00302391">
      <w:pPr>
        <w:rPr>
          <w:bCs/>
          <w:szCs w:val="22"/>
        </w:rPr>
      </w:pPr>
    </w:p>
    <w:p w14:paraId="140C81C0" w14:textId="77777777" w:rsidR="00D06FE7" w:rsidRPr="0078646C" w:rsidRDefault="00D06FE7" w:rsidP="00D06FE7">
      <w:pPr>
        <w:pStyle w:val="Naslov2"/>
        <w:rPr>
          <w:b w:val="0"/>
        </w:rPr>
      </w:pPr>
      <w:r w:rsidRPr="0078646C">
        <w:rPr>
          <w:b w:val="0"/>
        </w:rPr>
        <w:t>I. OPĆE ODREDBE</w:t>
      </w:r>
    </w:p>
    <w:p w14:paraId="3EDA5D0B" w14:textId="77777777" w:rsidR="00D06FE7" w:rsidRPr="0078646C" w:rsidRDefault="00D06FE7" w:rsidP="00D06FE7">
      <w:pPr>
        <w:rPr>
          <w:szCs w:val="22"/>
        </w:rPr>
      </w:pPr>
    </w:p>
    <w:p w14:paraId="5A3054F9" w14:textId="77777777" w:rsidR="00D06FE7" w:rsidRPr="0078646C" w:rsidRDefault="00D06FE7" w:rsidP="00D06FE7">
      <w:pPr>
        <w:jc w:val="center"/>
        <w:rPr>
          <w:szCs w:val="22"/>
        </w:rPr>
      </w:pPr>
      <w:r w:rsidRPr="0078646C">
        <w:rPr>
          <w:szCs w:val="22"/>
        </w:rPr>
        <w:t>Članak 1.</w:t>
      </w:r>
    </w:p>
    <w:p w14:paraId="0B38B677" w14:textId="77777777" w:rsidR="00D06FE7" w:rsidRPr="0078646C" w:rsidRDefault="00D06FE7" w:rsidP="00D06FE7">
      <w:pPr>
        <w:jc w:val="center"/>
        <w:rPr>
          <w:szCs w:val="22"/>
        </w:rPr>
      </w:pPr>
    </w:p>
    <w:p w14:paraId="19BCBD30" w14:textId="77777777" w:rsidR="00D06FE7" w:rsidRPr="0078646C" w:rsidRDefault="00D06FE7" w:rsidP="00D06FE7">
      <w:pPr>
        <w:rPr>
          <w:szCs w:val="22"/>
        </w:rPr>
      </w:pPr>
      <w:r w:rsidRPr="0078646C">
        <w:rPr>
          <w:szCs w:val="22"/>
        </w:rPr>
        <w:tab/>
        <w:t>Statutom Općine Sveti Ivan Žabno (u daljnjem tekstu: Statut) uređuje se samoupravni djelokrug Općine Sveti Ivan Žabno (u daljnjem tekstu: Općina), njezina obilježja, javna priznanja, ustrojstvo, ovlasti i način rada tijela Općine, način obavljanja poslova, oblici neposrednog sudjelovanja građana u odlučivanju, provođenje referenduma u pitanjima iz samoupravnog djelokruga, mjesna samouprava, ustrojstvo i rad javnih službi, suradnja s drugim jedinicama lokalne i područne (regionalne) samouprave, te druga pitanja od važnosti za ostvarivanje prava i obveza Općine.</w:t>
      </w:r>
    </w:p>
    <w:p w14:paraId="78B298A0" w14:textId="77777777" w:rsidR="00D06FE7" w:rsidRPr="0078646C" w:rsidRDefault="00D06FE7" w:rsidP="00D06FE7">
      <w:pPr>
        <w:rPr>
          <w:szCs w:val="22"/>
        </w:rPr>
      </w:pPr>
    </w:p>
    <w:p w14:paraId="7696292F" w14:textId="77777777" w:rsidR="00D06FE7" w:rsidRPr="0078646C" w:rsidRDefault="00D06FE7" w:rsidP="00D06FE7">
      <w:pPr>
        <w:jc w:val="center"/>
        <w:rPr>
          <w:szCs w:val="22"/>
        </w:rPr>
      </w:pPr>
      <w:r w:rsidRPr="0078646C">
        <w:rPr>
          <w:szCs w:val="22"/>
        </w:rPr>
        <w:t>Članak 2.</w:t>
      </w:r>
    </w:p>
    <w:p w14:paraId="79B6E209" w14:textId="77777777" w:rsidR="00D06FE7" w:rsidRPr="0078646C" w:rsidRDefault="00D06FE7" w:rsidP="00D06FE7">
      <w:pPr>
        <w:jc w:val="center"/>
        <w:rPr>
          <w:szCs w:val="22"/>
        </w:rPr>
      </w:pPr>
    </w:p>
    <w:p w14:paraId="780A7E1C" w14:textId="77777777" w:rsidR="00D06FE7" w:rsidRPr="0078646C" w:rsidRDefault="00D06FE7" w:rsidP="00D06FE7">
      <w:pPr>
        <w:rPr>
          <w:szCs w:val="22"/>
        </w:rPr>
      </w:pPr>
      <w:r w:rsidRPr="0078646C">
        <w:rPr>
          <w:szCs w:val="22"/>
        </w:rPr>
        <w:tab/>
        <w:t>Općina je jedinica lokalne samouprave.</w:t>
      </w:r>
    </w:p>
    <w:p w14:paraId="4594E857" w14:textId="77777777" w:rsidR="00D06FE7" w:rsidRPr="0078646C" w:rsidRDefault="00D06FE7" w:rsidP="00D06FE7">
      <w:pPr>
        <w:rPr>
          <w:szCs w:val="22"/>
        </w:rPr>
      </w:pPr>
      <w:r w:rsidRPr="0078646C">
        <w:rPr>
          <w:szCs w:val="22"/>
        </w:rPr>
        <w:tab/>
        <w:t>Područje Općine obuhvaća nasel</w:t>
      </w:r>
      <w:r w:rsidR="00752141" w:rsidRPr="0078646C">
        <w:rPr>
          <w:szCs w:val="22"/>
        </w:rPr>
        <w:t xml:space="preserve">ja: Brdo </w:t>
      </w:r>
      <w:proofErr w:type="spellStart"/>
      <w:r w:rsidR="00752141" w:rsidRPr="0078646C">
        <w:rPr>
          <w:szCs w:val="22"/>
        </w:rPr>
        <w:t>Cirkvensko</w:t>
      </w:r>
      <w:proofErr w:type="spellEnd"/>
      <w:r w:rsidR="00752141" w:rsidRPr="0078646C">
        <w:rPr>
          <w:szCs w:val="22"/>
        </w:rPr>
        <w:t xml:space="preserve">, </w:t>
      </w:r>
      <w:proofErr w:type="spellStart"/>
      <w:r w:rsidR="00752141" w:rsidRPr="0078646C">
        <w:rPr>
          <w:szCs w:val="22"/>
        </w:rPr>
        <w:t>Brezovljani</w:t>
      </w:r>
      <w:proofErr w:type="spellEnd"/>
      <w:r w:rsidR="00752141" w:rsidRPr="0078646C">
        <w:rPr>
          <w:szCs w:val="22"/>
        </w:rPr>
        <w:t xml:space="preserve">, </w:t>
      </w:r>
      <w:proofErr w:type="spellStart"/>
      <w:r w:rsidR="00752141" w:rsidRPr="0078646C">
        <w:rPr>
          <w:szCs w:val="22"/>
        </w:rPr>
        <w:t>Cepidlak</w:t>
      </w:r>
      <w:proofErr w:type="spellEnd"/>
      <w:r w:rsidR="00752141" w:rsidRPr="0078646C">
        <w:rPr>
          <w:szCs w:val="22"/>
        </w:rPr>
        <w:t xml:space="preserve">, </w:t>
      </w:r>
      <w:proofErr w:type="spellStart"/>
      <w:r w:rsidR="00752141" w:rsidRPr="0078646C">
        <w:rPr>
          <w:szCs w:val="22"/>
        </w:rPr>
        <w:t>Cirkvena</w:t>
      </w:r>
      <w:proofErr w:type="spellEnd"/>
      <w:r w:rsidR="00752141" w:rsidRPr="0078646C">
        <w:rPr>
          <w:szCs w:val="22"/>
        </w:rPr>
        <w:t xml:space="preserve">, </w:t>
      </w:r>
      <w:proofErr w:type="spellStart"/>
      <w:r w:rsidR="00752141" w:rsidRPr="0078646C">
        <w:rPr>
          <w:szCs w:val="22"/>
        </w:rPr>
        <w:t>Hrsovo</w:t>
      </w:r>
      <w:proofErr w:type="spellEnd"/>
      <w:r w:rsidR="00752141" w:rsidRPr="0078646C">
        <w:rPr>
          <w:szCs w:val="22"/>
        </w:rPr>
        <w:t xml:space="preserve">, </w:t>
      </w:r>
      <w:proofErr w:type="spellStart"/>
      <w:r w:rsidR="00752141" w:rsidRPr="0078646C">
        <w:rPr>
          <w:szCs w:val="22"/>
        </w:rPr>
        <w:t>Kenđelovec</w:t>
      </w:r>
      <w:proofErr w:type="spellEnd"/>
      <w:r w:rsidR="00752141" w:rsidRPr="0078646C">
        <w:rPr>
          <w:szCs w:val="22"/>
        </w:rPr>
        <w:t xml:space="preserve">, </w:t>
      </w:r>
      <w:proofErr w:type="spellStart"/>
      <w:r w:rsidR="00752141" w:rsidRPr="0078646C">
        <w:rPr>
          <w:szCs w:val="22"/>
        </w:rPr>
        <w:t>Kuštani</w:t>
      </w:r>
      <w:proofErr w:type="spellEnd"/>
      <w:r w:rsidRPr="0078646C">
        <w:rPr>
          <w:szCs w:val="22"/>
        </w:rPr>
        <w:t xml:space="preserve">, </w:t>
      </w:r>
      <w:proofErr w:type="spellStart"/>
      <w:r w:rsidRPr="0078646C">
        <w:rPr>
          <w:szCs w:val="22"/>
        </w:rPr>
        <w:t>Ladinec</w:t>
      </w:r>
      <w:proofErr w:type="spellEnd"/>
      <w:r w:rsidRPr="0078646C">
        <w:rPr>
          <w:szCs w:val="22"/>
        </w:rPr>
        <w:t>, Markovac Križevački, Novi Gl</w:t>
      </w:r>
      <w:r w:rsidR="00752141" w:rsidRPr="0078646C">
        <w:rPr>
          <w:szCs w:val="22"/>
        </w:rPr>
        <w:t xml:space="preserve">og, </w:t>
      </w:r>
      <w:proofErr w:type="spellStart"/>
      <w:r w:rsidR="00752141" w:rsidRPr="0078646C">
        <w:rPr>
          <w:szCs w:val="22"/>
        </w:rPr>
        <w:t>Predavec</w:t>
      </w:r>
      <w:proofErr w:type="spellEnd"/>
      <w:r w:rsidR="00752141" w:rsidRPr="0078646C">
        <w:rPr>
          <w:szCs w:val="22"/>
        </w:rPr>
        <w:t xml:space="preserve"> Križevački, </w:t>
      </w:r>
      <w:proofErr w:type="spellStart"/>
      <w:r w:rsidR="00752141" w:rsidRPr="0078646C">
        <w:rPr>
          <w:szCs w:val="22"/>
        </w:rPr>
        <w:t>Rašćani</w:t>
      </w:r>
      <w:proofErr w:type="spellEnd"/>
      <w:r w:rsidRPr="0078646C">
        <w:rPr>
          <w:szCs w:val="22"/>
        </w:rPr>
        <w:t>, Sveti Ivan Žabno</w:t>
      </w:r>
      <w:r w:rsidR="00752141" w:rsidRPr="0078646C">
        <w:rPr>
          <w:szCs w:val="22"/>
        </w:rPr>
        <w:t xml:space="preserve">, Sveti Petar </w:t>
      </w:r>
      <w:proofErr w:type="spellStart"/>
      <w:r w:rsidR="00752141" w:rsidRPr="0078646C">
        <w:rPr>
          <w:szCs w:val="22"/>
        </w:rPr>
        <w:t>Čvrstec</w:t>
      </w:r>
      <w:proofErr w:type="spellEnd"/>
      <w:r w:rsidR="00752141" w:rsidRPr="0078646C">
        <w:rPr>
          <w:szCs w:val="22"/>
        </w:rPr>
        <w:t xml:space="preserve">, </w:t>
      </w:r>
      <w:proofErr w:type="spellStart"/>
      <w:r w:rsidR="00752141" w:rsidRPr="0078646C">
        <w:rPr>
          <w:szCs w:val="22"/>
        </w:rPr>
        <w:t>Škrinjari</w:t>
      </w:r>
      <w:proofErr w:type="spellEnd"/>
      <w:r w:rsidR="00752141" w:rsidRPr="0078646C">
        <w:rPr>
          <w:szCs w:val="22"/>
        </w:rPr>
        <w:t xml:space="preserve"> i Trema</w:t>
      </w:r>
      <w:r w:rsidRPr="0078646C">
        <w:rPr>
          <w:szCs w:val="22"/>
        </w:rPr>
        <w:t xml:space="preserve">. </w:t>
      </w:r>
    </w:p>
    <w:p w14:paraId="7CA2284B" w14:textId="77777777" w:rsidR="00D06FE7" w:rsidRPr="0078646C" w:rsidRDefault="00D06FE7" w:rsidP="00D06FE7">
      <w:pPr>
        <w:rPr>
          <w:szCs w:val="22"/>
        </w:rPr>
      </w:pPr>
      <w:r w:rsidRPr="0078646C">
        <w:rPr>
          <w:szCs w:val="22"/>
        </w:rPr>
        <w:tab/>
        <w:t>Granice područja Općine</w:t>
      </w:r>
      <w:r w:rsidR="00752141" w:rsidRPr="0078646C">
        <w:rPr>
          <w:szCs w:val="22"/>
        </w:rPr>
        <w:t xml:space="preserve"> predstavljaju granice njenih rubnih katastarskih općina, odnosno granice njenih rubnih naselja prikazane u službenoj evidenciji prostornih jedinica. </w:t>
      </w:r>
    </w:p>
    <w:p w14:paraId="73F0CB84" w14:textId="77777777" w:rsidR="00D06FE7" w:rsidRPr="0078646C" w:rsidRDefault="00D06FE7" w:rsidP="00D06FE7">
      <w:pPr>
        <w:rPr>
          <w:szCs w:val="22"/>
        </w:rPr>
      </w:pPr>
      <w:r w:rsidRPr="0078646C">
        <w:rPr>
          <w:szCs w:val="22"/>
        </w:rPr>
        <w:tab/>
        <w:t>Granice Općine mogu se mijenjati na način i po postupku propisanom zakonom.</w:t>
      </w:r>
    </w:p>
    <w:p w14:paraId="77BC73F9" w14:textId="77777777" w:rsidR="00D06FE7" w:rsidRPr="0078646C" w:rsidRDefault="00D06FE7" w:rsidP="00D06FE7">
      <w:pPr>
        <w:rPr>
          <w:szCs w:val="22"/>
        </w:rPr>
      </w:pPr>
    </w:p>
    <w:p w14:paraId="13B9FC63" w14:textId="77777777" w:rsidR="00D06FE7" w:rsidRPr="0078646C" w:rsidRDefault="00D06FE7" w:rsidP="00D06FE7">
      <w:pPr>
        <w:rPr>
          <w:szCs w:val="22"/>
        </w:rPr>
      </w:pPr>
    </w:p>
    <w:p w14:paraId="61142F37" w14:textId="77777777" w:rsidR="00D06FE7" w:rsidRPr="0078646C" w:rsidRDefault="00D06FE7" w:rsidP="00D06FE7">
      <w:pPr>
        <w:jc w:val="center"/>
        <w:rPr>
          <w:szCs w:val="22"/>
        </w:rPr>
      </w:pPr>
      <w:r w:rsidRPr="0078646C">
        <w:rPr>
          <w:szCs w:val="22"/>
        </w:rPr>
        <w:t>Članak 3.</w:t>
      </w:r>
    </w:p>
    <w:p w14:paraId="5E64353C" w14:textId="77777777" w:rsidR="00D06FE7" w:rsidRPr="0078646C" w:rsidRDefault="00D06FE7" w:rsidP="00D06FE7">
      <w:pPr>
        <w:jc w:val="center"/>
        <w:rPr>
          <w:szCs w:val="22"/>
        </w:rPr>
      </w:pPr>
    </w:p>
    <w:p w14:paraId="455B19FC" w14:textId="77777777" w:rsidR="00D06FE7" w:rsidRPr="0078646C" w:rsidRDefault="00D06FE7" w:rsidP="00D06FE7">
      <w:pPr>
        <w:rPr>
          <w:szCs w:val="22"/>
        </w:rPr>
      </w:pPr>
      <w:r w:rsidRPr="0078646C">
        <w:rPr>
          <w:szCs w:val="22"/>
        </w:rPr>
        <w:tab/>
        <w:t xml:space="preserve">Općina je pravna osoba. </w:t>
      </w:r>
    </w:p>
    <w:p w14:paraId="5300B48F" w14:textId="77777777" w:rsidR="00D06FE7" w:rsidRPr="0078646C" w:rsidRDefault="00D06FE7" w:rsidP="00D06FE7">
      <w:pPr>
        <w:rPr>
          <w:szCs w:val="22"/>
        </w:rPr>
      </w:pPr>
      <w:r w:rsidRPr="0078646C">
        <w:rPr>
          <w:szCs w:val="22"/>
        </w:rPr>
        <w:tab/>
        <w:t xml:space="preserve">Sjedište Općine je u Svetom Ivanu </w:t>
      </w:r>
      <w:proofErr w:type="spellStart"/>
      <w:r w:rsidRPr="0078646C">
        <w:rPr>
          <w:szCs w:val="22"/>
        </w:rPr>
        <w:t>Žabnu</w:t>
      </w:r>
      <w:proofErr w:type="spellEnd"/>
      <w:r w:rsidRPr="0078646C">
        <w:rPr>
          <w:szCs w:val="22"/>
        </w:rPr>
        <w:t xml:space="preserve">, Trg Karla </w:t>
      </w:r>
      <w:proofErr w:type="spellStart"/>
      <w:r w:rsidRPr="0078646C">
        <w:rPr>
          <w:szCs w:val="22"/>
        </w:rPr>
        <w:t>Lukaša</w:t>
      </w:r>
      <w:proofErr w:type="spellEnd"/>
      <w:r w:rsidRPr="0078646C">
        <w:rPr>
          <w:szCs w:val="22"/>
        </w:rPr>
        <w:t xml:space="preserve"> 11.</w:t>
      </w:r>
    </w:p>
    <w:p w14:paraId="5D1BADE3" w14:textId="77777777" w:rsidR="00D06FE7" w:rsidRPr="0078646C" w:rsidRDefault="00D06FE7" w:rsidP="00D06FE7">
      <w:pPr>
        <w:rPr>
          <w:szCs w:val="22"/>
        </w:rPr>
      </w:pPr>
      <w:r w:rsidRPr="0078646C">
        <w:rPr>
          <w:szCs w:val="22"/>
        </w:rPr>
        <w:tab/>
        <w:t>Tijela Općine i Jedinstveni upravni odjel imaju pečate.</w:t>
      </w:r>
    </w:p>
    <w:p w14:paraId="09EAB270" w14:textId="77777777" w:rsidR="00752141" w:rsidRPr="0078646C" w:rsidRDefault="00752141" w:rsidP="00D06FE7">
      <w:pPr>
        <w:rPr>
          <w:szCs w:val="22"/>
        </w:rPr>
      </w:pPr>
      <w:r w:rsidRPr="0078646C">
        <w:rPr>
          <w:szCs w:val="22"/>
        </w:rPr>
        <w:tab/>
        <w:t>Broj, sadržaj, promjer i namjena pečata koje koriste tijela Općine i Jedinstveni upravni odjel uredit će se posebnom odlukom Općinskog vijeća.</w:t>
      </w:r>
    </w:p>
    <w:p w14:paraId="0BCC256B" w14:textId="77777777" w:rsidR="00D06FE7" w:rsidRPr="0078646C" w:rsidRDefault="00D06FE7" w:rsidP="00D06FE7">
      <w:pPr>
        <w:rPr>
          <w:szCs w:val="22"/>
        </w:rPr>
      </w:pPr>
    </w:p>
    <w:p w14:paraId="31C42C39" w14:textId="77777777" w:rsidR="00D06FE7" w:rsidRPr="0078646C" w:rsidRDefault="00D06FE7" w:rsidP="00D06FE7">
      <w:pPr>
        <w:rPr>
          <w:szCs w:val="22"/>
        </w:rPr>
      </w:pPr>
    </w:p>
    <w:p w14:paraId="4DE162F1" w14:textId="77777777" w:rsidR="00D06FE7" w:rsidRPr="0078646C" w:rsidRDefault="00D06FE7" w:rsidP="00D06FE7">
      <w:pPr>
        <w:rPr>
          <w:bCs/>
          <w:szCs w:val="22"/>
        </w:rPr>
      </w:pPr>
      <w:r w:rsidRPr="0078646C">
        <w:rPr>
          <w:bCs/>
          <w:szCs w:val="22"/>
        </w:rPr>
        <w:t>II. OBILJEŽJA OPĆINE SVETI IVAN ŽABNO</w:t>
      </w:r>
    </w:p>
    <w:p w14:paraId="5A9DA864" w14:textId="77777777" w:rsidR="00D06FE7" w:rsidRPr="0078646C" w:rsidRDefault="00D06FE7" w:rsidP="00D06FE7">
      <w:pPr>
        <w:rPr>
          <w:bCs/>
          <w:szCs w:val="22"/>
        </w:rPr>
      </w:pPr>
    </w:p>
    <w:p w14:paraId="6D51F34B" w14:textId="77777777" w:rsidR="00D06FE7" w:rsidRPr="0078646C" w:rsidRDefault="00D06FE7" w:rsidP="00A40AF7">
      <w:pPr>
        <w:jc w:val="center"/>
        <w:rPr>
          <w:szCs w:val="22"/>
        </w:rPr>
      </w:pPr>
      <w:r w:rsidRPr="0078646C">
        <w:rPr>
          <w:szCs w:val="22"/>
        </w:rPr>
        <w:t>Članak 4.</w:t>
      </w:r>
    </w:p>
    <w:p w14:paraId="7BEF84D2" w14:textId="74E33E5F" w:rsidR="00D06FE7" w:rsidRDefault="00D06FE7" w:rsidP="00D06FE7">
      <w:pPr>
        <w:rPr>
          <w:szCs w:val="22"/>
        </w:rPr>
      </w:pPr>
      <w:r w:rsidRPr="0078646C">
        <w:rPr>
          <w:szCs w:val="22"/>
        </w:rPr>
        <w:tab/>
        <w:t>Općina  ima</w:t>
      </w:r>
      <w:r w:rsidR="00A267FC">
        <w:rPr>
          <w:szCs w:val="22"/>
        </w:rPr>
        <w:t xml:space="preserve"> </w:t>
      </w:r>
      <w:r w:rsidRPr="0078646C">
        <w:rPr>
          <w:szCs w:val="22"/>
        </w:rPr>
        <w:t xml:space="preserve"> grb i zastavu.</w:t>
      </w:r>
    </w:p>
    <w:p w14:paraId="2EC760CE" w14:textId="3A6707FA" w:rsidR="003C6267" w:rsidRPr="0078646C" w:rsidRDefault="003C6267" w:rsidP="00D06FE7">
      <w:pPr>
        <w:rPr>
          <w:szCs w:val="22"/>
        </w:rPr>
      </w:pPr>
      <w:r>
        <w:rPr>
          <w:szCs w:val="22"/>
        </w:rPr>
        <w:tab/>
      </w:r>
      <w:r w:rsidR="00CF35B8">
        <w:rPr>
          <w:szCs w:val="22"/>
        </w:rPr>
        <w:t>Obilježjima iz stavka 1. ovoga članka predstavlja se Općina i izražava pripadnost Općini</w:t>
      </w:r>
    </w:p>
    <w:p w14:paraId="31D983B2" w14:textId="637A7FD6" w:rsidR="00D06FE7" w:rsidRDefault="00D06FE7" w:rsidP="00D06FE7">
      <w:pPr>
        <w:rPr>
          <w:szCs w:val="22"/>
        </w:rPr>
      </w:pPr>
      <w:r w:rsidRPr="0078646C">
        <w:rPr>
          <w:szCs w:val="22"/>
        </w:rPr>
        <w:tab/>
        <w:t xml:space="preserve">Grb i zastava </w:t>
      </w:r>
      <w:r w:rsidR="00CF35B8">
        <w:rPr>
          <w:szCs w:val="22"/>
        </w:rPr>
        <w:t>koriste se na način kojim se ističe tradicija i dostojanstvo Općine</w:t>
      </w:r>
      <w:r w:rsidRPr="0078646C">
        <w:rPr>
          <w:szCs w:val="22"/>
        </w:rPr>
        <w:t>.</w:t>
      </w:r>
    </w:p>
    <w:p w14:paraId="009E1ABC" w14:textId="77777777" w:rsidR="00A40AF7" w:rsidRPr="00B467A5" w:rsidRDefault="00A40AF7" w:rsidP="00D06FE7">
      <w:pPr>
        <w:rPr>
          <w:szCs w:val="22"/>
        </w:rPr>
      </w:pPr>
      <w:r>
        <w:rPr>
          <w:szCs w:val="22"/>
        </w:rPr>
        <w:tab/>
      </w:r>
      <w:r w:rsidRPr="00B467A5">
        <w:rPr>
          <w:szCs w:val="22"/>
        </w:rPr>
        <w:t>Grb i zastava ne smiju sadržavati simbole protivne Ustavu Republike Hrvatske i drugim propisima.</w:t>
      </w:r>
    </w:p>
    <w:p w14:paraId="4C745452" w14:textId="6D872C7A" w:rsidR="00D06FE7" w:rsidRPr="0078646C" w:rsidRDefault="00D06FE7" w:rsidP="00D06FE7">
      <w:pPr>
        <w:rPr>
          <w:szCs w:val="22"/>
        </w:rPr>
      </w:pPr>
      <w:r w:rsidRPr="0078646C">
        <w:rPr>
          <w:szCs w:val="22"/>
        </w:rPr>
        <w:tab/>
      </w:r>
    </w:p>
    <w:p w14:paraId="25D3A635" w14:textId="77777777" w:rsidR="00D06FE7" w:rsidRPr="0078646C" w:rsidRDefault="00D06FE7" w:rsidP="00D06FE7">
      <w:pPr>
        <w:rPr>
          <w:szCs w:val="22"/>
        </w:rPr>
      </w:pPr>
      <w:r w:rsidRPr="0078646C">
        <w:rPr>
          <w:szCs w:val="22"/>
        </w:rPr>
        <w:tab/>
        <w:t>Način uporabe i zaštita obilježja Općine utvrđuje se pose</w:t>
      </w:r>
      <w:r w:rsidR="0015482D" w:rsidRPr="0078646C">
        <w:rPr>
          <w:szCs w:val="22"/>
        </w:rPr>
        <w:t>bnom odlukom Općinskog vijeća</w:t>
      </w:r>
      <w:r w:rsidR="000D77AF">
        <w:rPr>
          <w:szCs w:val="22"/>
        </w:rPr>
        <w:t>, u skladu sa zakonom i ovim Statutom.</w:t>
      </w:r>
    </w:p>
    <w:p w14:paraId="439C0B15" w14:textId="670C9181" w:rsidR="0015482D" w:rsidRDefault="0015482D" w:rsidP="00D06FE7">
      <w:pPr>
        <w:rPr>
          <w:szCs w:val="22"/>
        </w:rPr>
      </w:pPr>
      <w:r w:rsidRPr="0078646C">
        <w:rPr>
          <w:szCs w:val="22"/>
        </w:rPr>
        <w:lastRenderedPageBreak/>
        <w:tab/>
        <w:t>Na temelju mjerila koja općim aktom utvrdi Općinsko vijeće, općinski načelnik može odobriti uporabu grba i zastave pravnim osobama radi promicanja interesa Općine.</w:t>
      </w:r>
    </w:p>
    <w:p w14:paraId="6836E8BD" w14:textId="1D8B8390" w:rsidR="00EE3F43" w:rsidRDefault="00EE3F43" w:rsidP="00D06FE7">
      <w:pPr>
        <w:rPr>
          <w:szCs w:val="22"/>
        </w:rPr>
      </w:pPr>
    </w:p>
    <w:p w14:paraId="031D6724" w14:textId="3BE41E92" w:rsidR="00EE3F43" w:rsidRDefault="00EE3F43" w:rsidP="00651DEA">
      <w:pPr>
        <w:ind w:left="4248"/>
        <w:jc w:val="both"/>
      </w:pPr>
      <w:r>
        <w:t xml:space="preserve">         Članak 5.</w:t>
      </w:r>
    </w:p>
    <w:p w14:paraId="1A0A941E" w14:textId="48DB55D6" w:rsidR="00EE3F43" w:rsidRDefault="00EE3F43" w:rsidP="00EE3F43">
      <w:pPr>
        <w:jc w:val="both"/>
      </w:pPr>
      <w:r>
        <w:t>Opis grba Općine je :</w:t>
      </w:r>
    </w:p>
    <w:p w14:paraId="22E0F3AE" w14:textId="77777777" w:rsidR="00EE3F43" w:rsidRDefault="00EE3F43" w:rsidP="00EE3F43">
      <w:pPr>
        <w:jc w:val="both"/>
      </w:pPr>
    </w:p>
    <w:p w14:paraId="2AF12E35" w14:textId="77777777" w:rsidR="00EE3F43" w:rsidRDefault="00EE3F43" w:rsidP="00EE3F43">
      <w:pPr>
        <w:jc w:val="both"/>
      </w:pPr>
      <w:r>
        <w:tab/>
        <w:t>U zelenome polju zlatna/žuta puška između srebrne/ bijele školjke i srebrne/bijele lopate bez drške.</w:t>
      </w:r>
    </w:p>
    <w:p w14:paraId="3281502F" w14:textId="77777777" w:rsidR="003061B1" w:rsidRPr="0078646C" w:rsidRDefault="003061B1" w:rsidP="003061B1">
      <w:pPr>
        <w:rPr>
          <w:szCs w:val="22"/>
        </w:rPr>
      </w:pPr>
      <w:r>
        <w:rPr>
          <w:szCs w:val="22"/>
        </w:rPr>
        <w:tab/>
      </w:r>
      <w:r>
        <w:rPr>
          <w:szCs w:val="22"/>
        </w:rPr>
        <w:tab/>
      </w:r>
      <w:r>
        <w:rPr>
          <w:szCs w:val="22"/>
        </w:rPr>
        <w:tab/>
      </w:r>
      <w:r>
        <w:rPr>
          <w:szCs w:val="22"/>
        </w:rPr>
        <w:tab/>
      </w:r>
      <w:r>
        <w:rPr>
          <w:szCs w:val="22"/>
        </w:rPr>
        <w:tab/>
      </w:r>
      <w:r>
        <w:rPr>
          <w:szCs w:val="22"/>
        </w:rPr>
        <w:tab/>
      </w:r>
      <w:r>
        <w:rPr>
          <w:szCs w:val="22"/>
        </w:rPr>
        <w:tab/>
      </w:r>
    </w:p>
    <w:p w14:paraId="348D0B50" w14:textId="426871D7" w:rsidR="00CF35B8" w:rsidRPr="0078646C" w:rsidRDefault="003061B1" w:rsidP="00651DEA">
      <w:pPr>
        <w:jc w:val="center"/>
        <w:rPr>
          <w:szCs w:val="22"/>
        </w:rPr>
      </w:pPr>
      <w:r w:rsidRPr="0078646C">
        <w:rPr>
          <w:szCs w:val="22"/>
        </w:rPr>
        <w:t xml:space="preserve">Članak </w:t>
      </w:r>
      <w:r>
        <w:rPr>
          <w:szCs w:val="22"/>
        </w:rPr>
        <w:t>6</w:t>
      </w:r>
      <w:r w:rsidRPr="0078646C">
        <w:rPr>
          <w:szCs w:val="22"/>
        </w:rPr>
        <w:t>.</w:t>
      </w:r>
    </w:p>
    <w:p w14:paraId="54864D6D" w14:textId="74D0D008" w:rsidR="003061B1" w:rsidRDefault="003061B1" w:rsidP="003061B1">
      <w:pPr>
        <w:jc w:val="both"/>
      </w:pPr>
      <w:r>
        <w:t>Opis zastave</w:t>
      </w:r>
      <w:r w:rsidR="00877C46">
        <w:t xml:space="preserve"> je</w:t>
      </w:r>
      <w:r>
        <w:t>:</w:t>
      </w:r>
    </w:p>
    <w:p w14:paraId="3F5520A5" w14:textId="77777777" w:rsidR="003061B1" w:rsidRDefault="003061B1" w:rsidP="003061B1">
      <w:pPr>
        <w:jc w:val="both"/>
      </w:pPr>
    </w:p>
    <w:p w14:paraId="3FD22FCF" w14:textId="77777777" w:rsidR="003061B1" w:rsidRDefault="003061B1" w:rsidP="003061B1">
      <w:pPr>
        <w:jc w:val="both"/>
      </w:pPr>
      <w:r>
        <w:tab/>
        <w:t>Zastava omjera 1:2 žute boje s grbom općine u sredini.</w:t>
      </w:r>
    </w:p>
    <w:p w14:paraId="5461F793" w14:textId="77777777" w:rsidR="00B702B6" w:rsidRPr="0078646C" w:rsidRDefault="00B702B6" w:rsidP="00D06FE7">
      <w:pPr>
        <w:rPr>
          <w:szCs w:val="22"/>
        </w:rPr>
      </w:pPr>
    </w:p>
    <w:p w14:paraId="4D639F2A" w14:textId="77777777" w:rsidR="002868B2" w:rsidRPr="0078646C" w:rsidRDefault="002868B2" w:rsidP="00D06FE7">
      <w:pPr>
        <w:rPr>
          <w:szCs w:val="22"/>
        </w:rPr>
      </w:pPr>
    </w:p>
    <w:p w14:paraId="01DDE328" w14:textId="77777777" w:rsidR="00D06FE7" w:rsidRPr="0078646C" w:rsidRDefault="00D06FE7" w:rsidP="00D06FE7">
      <w:pPr>
        <w:jc w:val="center"/>
        <w:rPr>
          <w:szCs w:val="22"/>
        </w:rPr>
      </w:pPr>
      <w:r w:rsidRPr="0078646C">
        <w:rPr>
          <w:szCs w:val="22"/>
        </w:rPr>
        <w:t>Članak 5.</w:t>
      </w:r>
    </w:p>
    <w:p w14:paraId="3860214A" w14:textId="77777777" w:rsidR="00D06FE7" w:rsidRPr="0078646C" w:rsidRDefault="00D06FE7" w:rsidP="00D06FE7">
      <w:pPr>
        <w:jc w:val="center"/>
        <w:rPr>
          <w:szCs w:val="22"/>
        </w:rPr>
      </w:pPr>
    </w:p>
    <w:p w14:paraId="5AE9F0B8" w14:textId="77777777" w:rsidR="00D06FE7" w:rsidRPr="0078646C" w:rsidRDefault="00D06FE7" w:rsidP="00D06FE7">
      <w:pPr>
        <w:rPr>
          <w:szCs w:val="22"/>
        </w:rPr>
      </w:pPr>
      <w:r w:rsidRPr="0078646C">
        <w:rPr>
          <w:szCs w:val="22"/>
        </w:rPr>
        <w:tab/>
        <w:t>Dan Općine je 24. lipnja, na blagdan Svetog Ivana Krstitelja, koji se svečano slavi kao blagdan Općine.</w:t>
      </w:r>
    </w:p>
    <w:p w14:paraId="5BC4B5B5" w14:textId="77777777" w:rsidR="00D06FE7" w:rsidRPr="0078646C" w:rsidRDefault="00D06FE7" w:rsidP="00D06FE7">
      <w:pPr>
        <w:rPr>
          <w:szCs w:val="22"/>
        </w:rPr>
      </w:pPr>
    </w:p>
    <w:p w14:paraId="247BCC0E" w14:textId="77777777" w:rsidR="00D06FE7" w:rsidRPr="0078646C" w:rsidRDefault="00D06FE7" w:rsidP="00D06FE7">
      <w:pPr>
        <w:pStyle w:val="Naslov2"/>
        <w:rPr>
          <w:b w:val="0"/>
        </w:rPr>
      </w:pPr>
      <w:r w:rsidRPr="0078646C">
        <w:rPr>
          <w:b w:val="0"/>
        </w:rPr>
        <w:t>III. JAVNA PRIZNANJA</w:t>
      </w:r>
    </w:p>
    <w:p w14:paraId="3C4FECC2" w14:textId="77777777" w:rsidR="00D06FE7" w:rsidRPr="0078646C" w:rsidRDefault="00D06FE7" w:rsidP="00D06FE7">
      <w:pPr>
        <w:rPr>
          <w:szCs w:val="22"/>
        </w:rPr>
      </w:pPr>
    </w:p>
    <w:p w14:paraId="613AA6BE" w14:textId="7FA7FD91" w:rsidR="00D06FE7" w:rsidRPr="0078646C" w:rsidRDefault="00D06FE7" w:rsidP="00D06FE7">
      <w:pPr>
        <w:jc w:val="center"/>
        <w:rPr>
          <w:szCs w:val="22"/>
        </w:rPr>
      </w:pPr>
      <w:r w:rsidRPr="0078646C">
        <w:rPr>
          <w:szCs w:val="22"/>
        </w:rPr>
        <w:t xml:space="preserve">Članak </w:t>
      </w:r>
      <w:r w:rsidR="00412CF5">
        <w:rPr>
          <w:szCs w:val="22"/>
        </w:rPr>
        <w:t>7</w:t>
      </w:r>
      <w:r w:rsidRPr="0078646C">
        <w:rPr>
          <w:szCs w:val="22"/>
        </w:rPr>
        <w:t>.</w:t>
      </w:r>
    </w:p>
    <w:p w14:paraId="221B9FD1" w14:textId="77777777" w:rsidR="00D06FE7" w:rsidRPr="0078646C" w:rsidRDefault="00D06FE7" w:rsidP="00D06FE7">
      <w:pPr>
        <w:jc w:val="center"/>
        <w:rPr>
          <w:szCs w:val="22"/>
        </w:rPr>
      </w:pPr>
    </w:p>
    <w:p w14:paraId="18CED1C5" w14:textId="3EED29AE" w:rsidR="00D06FE7" w:rsidRPr="0078646C" w:rsidRDefault="00D06FE7" w:rsidP="00D06FE7">
      <w:pPr>
        <w:rPr>
          <w:szCs w:val="22"/>
        </w:rPr>
      </w:pPr>
      <w:r w:rsidRPr="0078646C">
        <w:rPr>
          <w:szCs w:val="22"/>
        </w:rPr>
        <w:tab/>
        <w:t xml:space="preserve">Općinsko vijeće dodjeljuje javna priznanja za iznimna dostignuća i doprinos od osobitog značenja za razvitak i ugled Općine, a </w:t>
      </w:r>
      <w:r w:rsidR="00EE5F26">
        <w:rPr>
          <w:szCs w:val="22"/>
        </w:rPr>
        <w:t>osobito</w:t>
      </w:r>
      <w:r w:rsidRPr="0078646C">
        <w:rPr>
          <w:szCs w:val="22"/>
        </w:rPr>
        <w:t xml:space="preserve"> za naročite uspjehe u unapređivanju gospodarstva, znanosti, kulture, zaštite i unapređivanja čovjekovog okoliša, </w:t>
      </w:r>
      <w:r w:rsidR="00FF0A4F">
        <w:rPr>
          <w:szCs w:val="22"/>
        </w:rPr>
        <w:t>ljudskih prava, s</w:t>
      </w:r>
      <w:r w:rsidRPr="0078646C">
        <w:rPr>
          <w:szCs w:val="22"/>
        </w:rPr>
        <w:t>porta, tehničke kulture, zdravstva i drugih javnih djelatnosti, te za poticanje aktivnosti koje su tome usmjerene.</w:t>
      </w:r>
    </w:p>
    <w:p w14:paraId="515238EC" w14:textId="77777777" w:rsidR="00D06FE7" w:rsidRPr="0078646C" w:rsidRDefault="00D06FE7" w:rsidP="00D06FE7">
      <w:pPr>
        <w:rPr>
          <w:szCs w:val="22"/>
        </w:rPr>
      </w:pPr>
    </w:p>
    <w:p w14:paraId="5A5EA514" w14:textId="22503DE7" w:rsidR="00D06FE7" w:rsidRPr="0078646C" w:rsidRDefault="00D06FE7" w:rsidP="00D06FE7">
      <w:pPr>
        <w:jc w:val="center"/>
        <w:rPr>
          <w:szCs w:val="22"/>
        </w:rPr>
      </w:pPr>
      <w:r w:rsidRPr="0078646C">
        <w:rPr>
          <w:szCs w:val="22"/>
        </w:rPr>
        <w:t xml:space="preserve">Članak </w:t>
      </w:r>
      <w:r w:rsidR="00412CF5">
        <w:rPr>
          <w:szCs w:val="22"/>
        </w:rPr>
        <w:t>8</w:t>
      </w:r>
      <w:r w:rsidRPr="0078646C">
        <w:rPr>
          <w:szCs w:val="22"/>
        </w:rPr>
        <w:t>.</w:t>
      </w:r>
    </w:p>
    <w:p w14:paraId="7BEFC6F4" w14:textId="77777777" w:rsidR="00D06FE7" w:rsidRPr="0078646C" w:rsidRDefault="00D06FE7" w:rsidP="00D06FE7">
      <w:pPr>
        <w:jc w:val="center"/>
        <w:rPr>
          <w:szCs w:val="22"/>
        </w:rPr>
      </w:pPr>
    </w:p>
    <w:p w14:paraId="38B084EA" w14:textId="77777777" w:rsidR="00D06FE7" w:rsidRPr="0078646C" w:rsidRDefault="00D06FE7" w:rsidP="00D06FE7">
      <w:pPr>
        <w:rPr>
          <w:szCs w:val="22"/>
        </w:rPr>
      </w:pPr>
      <w:r w:rsidRPr="0078646C">
        <w:rPr>
          <w:szCs w:val="22"/>
        </w:rPr>
        <w:tab/>
        <w:t>Javna priznanja Općine su:</w:t>
      </w:r>
    </w:p>
    <w:p w14:paraId="66E7CBAA" w14:textId="77777777" w:rsidR="00D06FE7" w:rsidRPr="0078646C" w:rsidRDefault="00D06FE7" w:rsidP="00D06FE7">
      <w:pPr>
        <w:numPr>
          <w:ilvl w:val="0"/>
          <w:numId w:val="1"/>
        </w:numPr>
        <w:rPr>
          <w:szCs w:val="22"/>
        </w:rPr>
      </w:pPr>
      <w:r w:rsidRPr="0078646C">
        <w:rPr>
          <w:szCs w:val="22"/>
        </w:rPr>
        <w:t>Počasni građanin Općine Sveti Ivan Žabno,</w:t>
      </w:r>
    </w:p>
    <w:p w14:paraId="657D1D9C" w14:textId="77777777" w:rsidR="00D06FE7" w:rsidRPr="0078646C" w:rsidRDefault="00D06FE7" w:rsidP="00D06FE7">
      <w:pPr>
        <w:numPr>
          <w:ilvl w:val="0"/>
          <w:numId w:val="1"/>
        </w:numPr>
        <w:rPr>
          <w:szCs w:val="22"/>
        </w:rPr>
      </w:pPr>
      <w:r w:rsidRPr="0078646C">
        <w:rPr>
          <w:szCs w:val="22"/>
        </w:rPr>
        <w:t>Nagrada Općine Sveti Ivan Žabno za životno djelo,</w:t>
      </w:r>
    </w:p>
    <w:p w14:paraId="0BE5D63F" w14:textId="77777777" w:rsidR="00D06FE7" w:rsidRPr="0078646C" w:rsidRDefault="00D06FE7" w:rsidP="00D06FE7">
      <w:pPr>
        <w:numPr>
          <w:ilvl w:val="0"/>
          <w:numId w:val="1"/>
        </w:numPr>
        <w:rPr>
          <w:szCs w:val="22"/>
        </w:rPr>
      </w:pPr>
      <w:r w:rsidRPr="0078646C">
        <w:rPr>
          <w:szCs w:val="22"/>
        </w:rPr>
        <w:t>Nagrada Općine Sveti Ivan Žabno,</w:t>
      </w:r>
    </w:p>
    <w:p w14:paraId="0B58E9EF" w14:textId="77777777" w:rsidR="00D06FE7" w:rsidRPr="0078646C" w:rsidRDefault="00D06FE7" w:rsidP="00D06FE7">
      <w:pPr>
        <w:numPr>
          <w:ilvl w:val="0"/>
          <w:numId w:val="1"/>
        </w:numPr>
        <w:rPr>
          <w:szCs w:val="22"/>
        </w:rPr>
      </w:pPr>
      <w:r w:rsidRPr="0078646C">
        <w:rPr>
          <w:szCs w:val="22"/>
        </w:rPr>
        <w:t>Zahvalnica Općine Sveti Ivan Žabno.</w:t>
      </w:r>
    </w:p>
    <w:p w14:paraId="6D132E65" w14:textId="77777777" w:rsidR="00D06FE7" w:rsidRPr="0078646C" w:rsidRDefault="00D06FE7" w:rsidP="00D06FE7">
      <w:pPr>
        <w:rPr>
          <w:szCs w:val="22"/>
        </w:rPr>
      </w:pPr>
    </w:p>
    <w:p w14:paraId="13E7B7DA" w14:textId="327AE4F1" w:rsidR="00D06FE7" w:rsidRPr="0078646C" w:rsidRDefault="00D06FE7" w:rsidP="00D06FE7">
      <w:pPr>
        <w:jc w:val="center"/>
        <w:rPr>
          <w:szCs w:val="22"/>
        </w:rPr>
      </w:pPr>
      <w:r w:rsidRPr="0078646C">
        <w:rPr>
          <w:szCs w:val="22"/>
        </w:rPr>
        <w:t xml:space="preserve">Članak </w:t>
      </w:r>
      <w:r w:rsidR="00412CF5">
        <w:rPr>
          <w:szCs w:val="22"/>
        </w:rPr>
        <w:t>9</w:t>
      </w:r>
      <w:r w:rsidRPr="0078646C">
        <w:rPr>
          <w:szCs w:val="22"/>
        </w:rPr>
        <w:t>.</w:t>
      </w:r>
    </w:p>
    <w:p w14:paraId="3B84F40C" w14:textId="77777777" w:rsidR="00D06FE7" w:rsidRPr="0078646C" w:rsidRDefault="00D06FE7" w:rsidP="00D06FE7">
      <w:pPr>
        <w:jc w:val="center"/>
        <w:rPr>
          <w:szCs w:val="22"/>
        </w:rPr>
      </w:pPr>
    </w:p>
    <w:p w14:paraId="76933FA1" w14:textId="77777777" w:rsidR="00D06FE7" w:rsidRPr="0078646C" w:rsidRDefault="00D06FE7" w:rsidP="00D06FE7">
      <w:pPr>
        <w:rPr>
          <w:szCs w:val="22"/>
        </w:rPr>
      </w:pPr>
      <w:r w:rsidRPr="0078646C">
        <w:rPr>
          <w:szCs w:val="22"/>
        </w:rPr>
        <w:tab/>
        <w:t>Uvjeti za dodjelu javnih priznanja, njihov izgle</w:t>
      </w:r>
      <w:r w:rsidR="0015482D" w:rsidRPr="0078646C">
        <w:rPr>
          <w:szCs w:val="22"/>
        </w:rPr>
        <w:t>d i oblik, kriterij i postupak</w:t>
      </w:r>
      <w:r w:rsidRPr="0078646C">
        <w:rPr>
          <w:szCs w:val="22"/>
        </w:rPr>
        <w:t xml:space="preserve"> njihove dodjele, tijela koja provode postupak i dodjeljuju javna priznanja, uređuje se posebnom odlukom Općinskog vijeća.</w:t>
      </w:r>
    </w:p>
    <w:p w14:paraId="78E5BDE9" w14:textId="20B39041" w:rsidR="00412CF5" w:rsidRDefault="00412CF5" w:rsidP="00D06FE7">
      <w:pPr>
        <w:rPr>
          <w:szCs w:val="22"/>
        </w:rPr>
      </w:pPr>
    </w:p>
    <w:p w14:paraId="23B1C3CA" w14:textId="77777777" w:rsidR="00412CF5" w:rsidRPr="0078646C" w:rsidRDefault="00412CF5" w:rsidP="00D06FE7">
      <w:pPr>
        <w:rPr>
          <w:szCs w:val="22"/>
        </w:rPr>
      </w:pPr>
    </w:p>
    <w:p w14:paraId="740939E0" w14:textId="77777777" w:rsidR="00D06FE7" w:rsidRPr="0078646C" w:rsidRDefault="00D06FE7" w:rsidP="00D06FE7">
      <w:pPr>
        <w:rPr>
          <w:bCs/>
          <w:szCs w:val="22"/>
        </w:rPr>
      </w:pPr>
      <w:r w:rsidRPr="0078646C">
        <w:rPr>
          <w:bCs/>
          <w:szCs w:val="22"/>
        </w:rPr>
        <w:t>IV. SURADNJA S DRUGIM JEDINICAMA LOKALNE I PODRUČNE (REGIONALNE)</w:t>
      </w:r>
    </w:p>
    <w:p w14:paraId="20FE3233" w14:textId="77777777" w:rsidR="00D06FE7" w:rsidRPr="0078646C" w:rsidRDefault="00D06FE7" w:rsidP="00D06FE7">
      <w:pPr>
        <w:rPr>
          <w:szCs w:val="22"/>
        </w:rPr>
      </w:pPr>
      <w:r w:rsidRPr="0078646C">
        <w:rPr>
          <w:bCs/>
          <w:szCs w:val="22"/>
        </w:rPr>
        <w:t xml:space="preserve">      SAMOUPRAVE</w:t>
      </w:r>
    </w:p>
    <w:p w14:paraId="26F8E9E7" w14:textId="77777777" w:rsidR="0039131E" w:rsidRPr="0078646C" w:rsidRDefault="0039131E" w:rsidP="00D06FE7">
      <w:pPr>
        <w:rPr>
          <w:szCs w:val="22"/>
        </w:rPr>
      </w:pPr>
    </w:p>
    <w:p w14:paraId="593398B0" w14:textId="1830406D" w:rsidR="00D06FE7" w:rsidRPr="0078646C" w:rsidRDefault="00D06FE7" w:rsidP="00D06FE7">
      <w:pPr>
        <w:jc w:val="center"/>
        <w:rPr>
          <w:szCs w:val="22"/>
        </w:rPr>
      </w:pPr>
      <w:r w:rsidRPr="0078646C">
        <w:rPr>
          <w:szCs w:val="22"/>
        </w:rPr>
        <w:t xml:space="preserve">Članak </w:t>
      </w:r>
      <w:r w:rsidR="00412CF5">
        <w:rPr>
          <w:szCs w:val="22"/>
        </w:rPr>
        <w:t>10</w:t>
      </w:r>
      <w:r w:rsidRPr="0078646C">
        <w:rPr>
          <w:szCs w:val="22"/>
        </w:rPr>
        <w:t>.</w:t>
      </w:r>
    </w:p>
    <w:p w14:paraId="2B756F3B" w14:textId="77777777" w:rsidR="00D06FE7" w:rsidRPr="0078646C" w:rsidRDefault="00D06FE7" w:rsidP="00D06FE7">
      <w:pPr>
        <w:jc w:val="center"/>
        <w:rPr>
          <w:szCs w:val="22"/>
        </w:rPr>
      </w:pPr>
    </w:p>
    <w:p w14:paraId="5338F55C" w14:textId="77777777" w:rsidR="00D06FE7" w:rsidRPr="0078646C" w:rsidRDefault="00D06FE7" w:rsidP="00D06FE7">
      <w:pPr>
        <w:rPr>
          <w:szCs w:val="22"/>
        </w:rPr>
      </w:pPr>
      <w:r w:rsidRPr="0078646C">
        <w:rPr>
          <w:szCs w:val="22"/>
        </w:rPr>
        <w:tab/>
        <w:t xml:space="preserve">Ostvarujući zajednički interes u unapređivanju gospodarskog, društvenog i kulturnog razvitka, Općina uspostavlja i održava suradnju s drugim jedinicama lokalne i područne (regionalne) samouprave u zemlji i inozemstvu, u skladu sa zakonom i međunarodnim ugovorima. </w:t>
      </w:r>
    </w:p>
    <w:p w14:paraId="4B29BCD6" w14:textId="39759C3C" w:rsidR="00D06FE7" w:rsidRDefault="00D06FE7" w:rsidP="00D06FE7">
      <w:pPr>
        <w:rPr>
          <w:szCs w:val="22"/>
        </w:rPr>
      </w:pPr>
    </w:p>
    <w:p w14:paraId="6FF7716D" w14:textId="02C75551" w:rsidR="00651DEA" w:rsidRDefault="00651DEA" w:rsidP="00D06FE7">
      <w:pPr>
        <w:rPr>
          <w:szCs w:val="22"/>
        </w:rPr>
      </w:pPr>
    </w:p>
    <w:p w14:paraId="3420BB80" w14:textId="77777777" w:rsidR="00651DEA" w:rsidRPr="0078646C" w:rsidRDefault="00651DEA" w:rsidP="00D06FE7">
      <w:pPr>
        <w:rPr>
          <w:szCs w:val="22"/>
        </w:rPr>
      </w:pPr>
    </w:p>
    <w:p w14:paraId="1B3E4598" w14:textId="24026DD2" w:rsidR="00D06FE7" w:rsidRPr="0078646C" w:rsidRDefault="00D06FE7" w:rsidP="00D06FE7">
      <w:pPr>
        <w:jc w:val="center"/>
        <w:rPr>
          <w:szCs w:val="22"/>
        </w:rPr>
      </w:pPr>
      <w:r w:rsidRPr="0078646C">
        <w:rPr>
          <w:szCs w:val="22"/>
        </w:rPr>
        <w:lastRenderedPageBreak/>
        <w:t>Članak 1</w:t>
      </w:r>
      <w:r w:rsidR="00412CF5">
        <w:rPr>
          <w:szCs w:val="22"/>
        </w:rPr>
        <w:t>1</w:t>
      </w:r>
      <w:r w:rsidRPr="0078646C">
        <w:rPr>
          <w:szCs w:val="22"/>
        </w:rPr>
        <w:t>.</w:t>
      </w:r>
    </w:p>
    <w:p w14:paraId="3F00A89E" w14:textId="77777777" w:rsidR="00D06FE7" w:rsidRPr="0078646C" w:rsidRDefault="00D06FE7" w:rsidP="00D06FE7">
      <w:pPr>
        <w:jc w:val="center"/>
        <w:rPr>
          <w:szCs w:val="22"/>
        </w:rPr>
      </w:pPr>
    </w:p>
    <w:p w14:paraId="17518B6B" w14:textId="77777777" w:rsidR="00D06FE7" w:rsidRPr="0078646C" w:rsidRDefault="00D06FE7" w:rsidP="00D06FE7">
      <w:pPr>
        <w:rPr>
          <w:szCs w:val="22"/>
        </w:rPr>
      </w:pPr>
      <w:r w:rsidRPr="0078646C">
        <w:rPr>
          <w:szCs w:val="22"/>
        </w:rPr>
        <w:tab/>
        <w:t>Općinsko vijeće donosi odluku o uspostavljanju suradnje, odnosno sklapanju sporazuma (ugovora, povelje, memoranduma i sl.) o suradnji sa pojedinim jedinicama lokalne i područne (regionalne) samouprave, kada ocijeni da postoji dugoročan i trajan interes za uspostavljanje suradnje i mogućnosti za njezino razvijanje.</w:t>
      </w:r>
    </w:p>
    <w:p w14:paraId="2E5E4F6E" w14:textId="77777777" w:rsidR="00D06FE7" w:rsidRPr="0078646C" w:rsidRDefault="00D06FE7" w:rsidP="00D06FE7">
      <w:pPr>
        <w:rPr>
          <w:szCs w:val="22"/>
        </w:rPr>
      </w:pPr>
      <w:r w:rsidRPr="0078646C">
        <w:rPr>
          <w:szCs w:val="22"/>
        </w:rPr>
        <w:tab/>
        <w:t>Kriterij za uspostavljanje suradnje, te postupak donošenja odluke uređuje se posebnom odlukom Općinskog vijeća.</w:t>
      </w:r>
    </w:p>
    <w:p w14:paraId="7319F457" w14:textId="717045E4" w:rsidR="00D06FE7" w:rsidRPr="0078646C" w:rsidRDefault="00D06FE7" w:rsidP="00D06FE7">
      <w:pPr>
        <w:jc w:val="center"/>
        <w:rPr>
          <w:szCs w:val="22"/>
        </w:rPr>
      </w:pPr>
      <w:r w:rsidRPr="0078646C">
        <w:rPr>
          <w:szCs w:val="22"/>
        </w:rPr>
        <w:t>Članak 1</w:t>
      </w:r>
      <w:r w:rsidR="00412CF5">
        <w:rPr>
          <w:szCs w:val="22"/>
        </w:rPr>
        <w:t>2</w:t>
      </w:r>
      <w:r w:rsidRPr="0078646C">
        <w:rPr>
          <w:szCs w:val="22"/>
        </w:rPr>
        <w:t>.</w:t>
      </w:r>
    </w:p>
    <w:p w14:paraId="45BFB573" w14:textId="77777777" w:rsidR="00D06FE7" w:rsidRPr="0078646C" w:rsidRDefault="00D06FE7" w:rsidP="00D06FE7">
      <w:pPr>
        <w:jc w:val="center"/>
        <w:rPr>
          <w:szCs w:val="22"/>
        </w:rPr>
      </w:pPr>
    </w:p>
    <w:p w14:paraId="66A0E2C1" w14:textId="77777777" w:rsidR="00D06FE7" w:rsidRPr="0078646C" w:rsidRDefault="00D06FE7" w:rsidP="00D06FE7">
      <w:pPr>
        <w:rPr>
          <w:szCs w:val="22"/>
        </w:rPr>
      </w:pPr>
      <w:r w:rsidRPr="0078646C">
        <w:rPr>
          <w:szCs w:val="22"/>
        </w:rPr>
        <w:tab/>
        <w:t>Sporazum o suradnji Općine i općine ili grada druge države objavljuje se u «Službenom glasniku Koprivničko-križevačke županije».</w:t>
      </w:r>
    </w:p>
    <w:p w14:paraId="61819D88" w14:textId="77777777" w:rsidR="00D06FE7" w:rsidRPr="0078646C" w:rsidRDefault="00D06FE7" w:rsidP="00D06FE7">
      <w:pPr>
        <w:rPr>
          <w:szCs w:val="22"/>
        </w:rPr>
      </w:pPr>
    </w:p>
    <w:p w14:paraId="44856178" w14:textId="77777777" w:rsidR="00D06FE7" w:rsidRPr="0078646C" w:rsidRDefault="00D06FE7" w:rsidP="00D06FE7">
      <w:pPr>
        <w:rPr>
          <w:szCs w:val="22"/>
        </w:rPr>
      </w:pPr>
    </w:p>
    <w:p w14:paraId="4BF9041F" w14:textId="77777777" w:rsidR="00D06FE7" w:rsidRPr="0078646C" w:rsidRDefault="00D06FE7" w:rsidP="00D06FE7">
      <w:pPr>
        <w:rPr>
          <w:bCs/>
          <w:szCs w:val="22"/>
        </w:rPr>
      </w:pPr>
      <w:r w:rsidRPr="0078646C">
        <w:rPr>
          <w:bCs/>
          <w:szCs w:val="22"/>
        </w:rPr>
        <w:t>V. SAMOUPRAVNI DJELOKRUG</w:t>
      </w:r>
    </w:p>
    <w:p w14:paraId="2B1FF6B3" w14:textId="77777777" w:rsidR="00D06FE7" w:rsidRPr="0078646C" w:rsidRDefault="00D06FE7" w:rsidP="00D06FE7">
      <w:pPr>
        <w:rPr>
          <w:bCs/>
          <w:szCs w:val="22"/>
        </w:rPr>
      </w:pPr>
    </w:p>
    <w:p w14:paraId="0447F7EA" w14:textId="68C9C62C" w:rsidR="00D06FE7" w:rsidRPr="0078646C" w:rsidRDefault="00D06FE7" w:rsidP="00D06FE7">
      <w:pPr>
        <w:jc w:val="center"/>
        <w:rPr>
          <w:szCs w:val="22"/>
        </w:rPr>
      </w:pPr>
      <w:r w:rsidRPr="0078646C">
        <w:rPr>
          <w:szCs w:val="22"/>
        </w:rPr>
        <w:t>Članak 1</w:t>
      </w:r>
      <w:r w:rsidR="00412CF5">
        <w:rPr>
          <w:szCs w:val="22"/>
        </w:rPr>
        <w:t>3</w:t>
      </w:r>
      <w:r w:rsidRPr="0078646C">
        <w:rPr>
          <w:szCs w:val="22"/>
        </w:rPr>
        <w:t>.</w:t>
      </w:r>
    </w:p>
    <w:p w14:paraId="57FE790A" w14:textId="77777777" w:rsidR="00D06FE7" w:rsidRPr="0078646C" w:rsidRDefault="00D06FE7" w:rsidP="00D06FE7">
      <w:pPr>
        <w:jc w:val="center"/>
        <w:rPr>
          <w:szCs w:val="22"/>
        </w:rPr>
      </w:pPr>
    </w:p>
    <w:p w14:paraId="587654D7" w14:textId="77777777" w:rsidR="00D06FE7" w:rsidRPr="0078646C" w:rsidRDefault="00D06FE7" w:rsidP="00D06FE7">
      <w:pPr>
        <w:rPr>
          <w:szCs w:val="22"/>
        </w:rPr>
      </w:pPr>
      <w:r w:rsidRPr="0078646C">
        <w:rPr>
          <w:szCs w:val="22"/>
        </w:rPr>
        <w:tab/>
        <w:t xml:space="preserve">Općina je samostalna u odlučivanju u poslovima iz samoupravnog djelokruga u skladu s Ustavom Republike Hrvatske i zakonom, te podliježe samo nadzoru zakonitosti rada i akata tijela Općine. </w:t>
      </w:r>
    </w:p>
    <w:p w14:paraId="4EA19EA3" w14:textId="77777777" w:rsidR="00D06FE7" w:rsidRPr="0078646C" w:rsidRDefault="00D06FE7" w:rsidP="00D06FE7">
      <w:pPr>
        <w:rPr>
          <w:szCs w:val="22"/>
        </w:rPr>
      </w:pPr>
    </w:p>
    <w:p w14:paraId="294FA796" w14:textId="77777777" w:rsidR="00D06FE7" w:rsidRPr="0078646C" w:rsidRDefault="00D06FE7" w:rsidP="00D06FE7">
      <w:pPr>
        <w:rPr>
          <w:szCs w:val="22"/>
        </w:rPr>
      </w:pPr>
    </w:p>
    <w:p w14:paraId="6FDCED32" w14:textId="50F535C4" w:rsidR="00D06FE7" w:rsidRPr="0078646C" w:rsidRDefault="00D06FE7" w:rsidP="00D06FE7">
      <w:pPr>
        <w:jc w:val="center"/>
        <w:rPr>
          <w:szCs w:val="22"/>
        </w:rPr>
      </w:pPr>
      <w:r w:rsidRPr="0078646C">
        <w:rPr>
          <w:szCs w:val="22"/>
        </w:rPr>
        <w:t>Članak 1</w:t>
      </w:r>
      <w:r w:rsidR="00412CF5">
        <w:rPr>
          <w:szCs w:val="22"/>
        </w:rPr>
        <w:t>4</w:t>
      </w:r>
      <w:r w:rsidRPr="0078646C">
        <w:rPr>
          <w:szCs w:val="22"/>
        </w:rPr>
        <w:t>.</w:t>
      </w:r>
    </w:p>
    <w:p w14:paraId="098490DA" w14:textId="77777777" w:rsidR="00D06FE7" w:rsidRPr="0078646C" w:rsidRDefault="00D06FE7" w:rsidP="00D06FE7">
      <w:pPr>
        <w:jc w:val="center"/>
        <w:rPr>
          <w:szCs w:val="22"/>
        </w:rPr>
      </w:pPr>
    </w:p>
    <w:p w14:paraId="3DB5AE12" w14:textId="77777777" w:rsidR="00D06FE7" w:rsidRPr="0078646C" w:rsidRDefault="00D06FE7" w:rsidP="00D06FE7">
      <w:pPr>
        <w:rPr>
          <w:szCs w:val="22"/>
        </w:rPr>
      </w:pPr>
      <w:r w:rsidRPr="0078646C">
        <w:rPr>
          <w:szCs w:val="22"/>
        </w:rPr>
        <w:tab/>
        <w:t>Općina u samoupravnom djelokrugu obavlja poslove lokalnog značaja kojima se neposredno ostvaruju prava građana, a koja nisu Ustavom ili zakonom dodijeljeni državnim tijelima i to osobito poslove koji se odnose na:</w:t>
      </w:r>
    </w:p>
    <w:p w14:paraId="7DE3CF30" w14:textId="77777777" w:rsidR="00D06FE7" w:rsidRPr="0078646C" w:rsidRDefault="00D06FE7" w:rsidP="00D06FE7">
      <w:pPr>
        <w:numPr>
          <w:ilvl w:val="0"/>
          <w:numId w:val="2"/>
        </w:numPr>
        <w:rPr>
          <w:szCs w:val="22"/>
        </w:rPr>
      </w:pPr>
      <w:r w:rsidRPr="0078646C">
        <w:rPr>
          <w:szCs w:val="22"/>
        </w:rPr>
        <w:t>uređenje naselja i stanovanje,</w:t>
      </w:r>
    </w:p>
    <w:p w14:paraId="27905ECC" w14:textId="77777777" w:rsidR="00D06FE7" w:rsidRPr="0078646C" w:rsidRDefault="00D06FE7" w:rsidP="00D06FE7">
      <w:pPr>
        <w:numPr>
          <w:ilvl w:val="0"/>
          <w:numId w:val="2"/>
        </w:numPr>
        <w:rPr>
          <w:szCs w:val="22"/>
        </w:rPr>
      </w:pPr>
      <w:r w:rsidRPr="0078646C">
        <w:rPr>
          <w:szCs w:val="22"/>
        </w:rPr>
        <w:t>prostorno i urbanističko planiranje,</w:t>
      </w:r>
    </w:p>
    <w:p w14:paraId="68918369" w14:textId="77777777" w:rsidR="00D06FE7" w:rsidRPr="0078646C" w:rsidRDefault="00D06FE7" w:rsidP="00D06FE7">
      <w:pPr>
        <w:numPr>
          <w:ilvl w:val="0"/>
          <w:numId w:val="2"/>
        </w:numPr>
        <w:rPr>
          <w:szCs w:val="22"/>
        </w:rPr>
      </w:pPr>
      <w:r w:rsidRPr="0078646C">
        <w:rPr>
          <w:szCs w:val="22"/>
        </w:rPr>
        <w:t>komunalno gospodarstvo,</w:t>
      </w:r>
    </w:p>
    <w:p w14:paraId="316B420A" w14:textId="77777777" w:rsidR="00D06FE7" w:rsidRPr="0078646C" w:rsidRDefault="00D06FE7" w:rsidP="00D06FE7">
      <w:pPr>
        <w:numPr>
          <w:ilvl w:val="0"/>
          <w:numId w:val="2"/>
        </w:numPr>
        <w:rPr>
          <w:szCs w:val="22"/>
        </w:rPr>
      </w:pPr>
      <w:r w:rsidRPr="0078646C">
        <w:rPr>
          <w:szCs w:val="22"/>
        </w:rPr>
        <w:t>brigu o djeci,</w:t>
      </w:r>
    </w:p>
    <w:p w14:paraId="7AD14CE0" w14:textId="77777777" w:rsidR="00D06FE7" w:rsidRPr="0078646C" w:rsidRDefault="00D06FE7" w:rsidP="00D06FE7">
      <w:pPr>
        <w:numPr>
          <w:ilvl w:val="0"/>
          <w:numId w:val="2"/>
        </w:numPr>
        <w:rPr>
          <w:szCs w:val="22"/>
        </w:rPr>
      </w:pPr>
      <w:r w:rsidRPr="0078646C">
        <w:rPr>
          <w:szCs w:val="22"/>
        </w:rPr>
        <w:t>socijalnu skrb,</w:t>
      </w:r>
    </w:p>
    <w:p w14:paraId="4A7F2602" w14:textId="77777777" w:rsidR="00D06FE7" w:rsidRPr="0078646C" w:rsidRDefault="00D06FE7" w:rsidP="00D06FE7">
      <w:pPr>
        <w:numPr>
          <w:ilvl w:val="0"/>
          <w:numId w:val="2"/>
        </w:numPr>
        <w:rPr>
          <w:szCs w:val="22"/>
        </w:rPr>
      </w:pPr>
      <w:r w:rsidRPr="0078646C">
        <w:rPr>
          <w:szCs w:val="22"/>
        </w:rPr>
        <w:t>primarnu zdravstvenu zaštitu,</w:t>
      </w:r>
    </w:p>
    <w:p w14:paraId="0AE205A7" w14:textId="77777777" w:rsidR="00D06FE7" w:rsidRPr="0078646C" w:rsidRDefault="00D06FE7" w:rsidP="00D06FE7">
      <w:pPr>
        <w:numPr>
          <w:ilvl w:val="0"/>
          <w:numId w:val="2"/>
        </w:numPr>
        <w:rPr>
          <w:szCs w:val="22"/>
        </w:rPr>
      </w:pPr>
      <w:r w:rsidRPr="0078646C">
        <w:rPr>
          <w:szCs w:val="22"/>
        </w:rPr>
        <w:t>odgoj i osnovno obrazovanje,</w:t>
      </w:r>
    </w:p>
    <w:p w14:paraId="1BFF92DD" w14:textId="52D5B466" w:rsidR="00D06FE7" w:rsidRPr="0078646C" w:rsidRDefault="00D06FE7" w:rsidP="00D06FE7">
      <w:pPr>
        <w:numPr>
          <w:ilvl w:val="0"/>
          <w:numId w:val="2"/>
        </w:numPr>
        <w:rPr>
          <w:szCs w:val="22"/>
        </w:rPr>
      </w:pPr>
      <w:r w:rsidRPr="0078646C">
        <w:rPr>
          <w:szCs w:val="22"/>
        </w:rPr>
        <w:t xml:space="preserve">kulturu, tjelesnu kulturu i </w:t>
      </w:r>
      <w:r w:rsidR="009830C0">
        <w:rPr>
          <w:szCs w:val="22"/>
        </w:rPr>
        <w:t>s</w:t>
      </w:r>
      <w:r w:rsidRPr="0078646C">
        <w:rPr>
          <w:szCs w:val="22"/>
        </w:rPr>
        <w:t>port,</w:t>
      </w:r>
    </w:p>
    <w:p w14:paraId="36B1EECB" w14:textId="77777777" w:rsidR="00D06FE7" w:rsidRPr="0078646C" w:rsidRDefault="00D06FE7" w:rsidP="00D06FE7">
      <w:pPr>
        <w:numPr>
          <w:ilvl w:val="0"/>
          <w:numId w:val="2"/>
        </w:numPr>
        <w:rPr>
          <w:szCs w:val="22"/>
        </w:rPr>
      </w:pPr>
      <w:r w:rsidRPr="0078646C">
        <w:rPr>
          <w:szCs w:val="22"/>
        </w:rPr>
        <w:t>zaštitu potrošača,</w:t>
      </w:r>
    </w:p>
    <w:p w14:paraId="6322B8A9" w14:textId="77777777" w:rsidR="00D06FE7" w:rsidRPr="0078646C" w:rsidRDefault="00D06FE7" w:rsidP="00D06FE7">
      <w:pPr>
        <w:numPr>
          <w:ilvl w:val="0"/>
          <w:numId w:val="2"/>
        </w:numPr>
        <w:rPr>
          <w:szCs w:val="22"/>
        </w:rPr>
      </w:pPr>
      <w:r w:rsidRPr="0078646C">
        <w:rPr>
          <w:szCs w:val="22"/>
        </w:rPr>
        <w:t>zaštitu i unapređenje prirodnog okoliša,</w:t>
      </w:r>
    </w:p>
    <w:p w14:paraId="46132035" w14:textId="77777777" w:rsidR="00D06FE7" w:rsidRPr="0078646C" w:rsidRDefault="00D06FE7" w:rsidP="00D06FE7">
      <w:pPr>
        <w:numPr>
          <w:ilvl w:val="0"/>
          <w:numId w:val="2"/>
        </w:numPr>
        <w:rPr>
          <w:szCs w:val="22"/>
        </w:rPr>
      </w:pPr>
      <w:r w:rsidRPr="0078646C">
        <w:rPr>
          <w:szCs w:val="22"/>
        </w:rPr>
        <w:t>protupožarnu i civilnu zaštitu,</w:t>
      </w:r>
    </w:p>
    <w:p w14:paraId="66C771E9" w14:textId="6B768BB0" w:rsidR="00D06FE7" w:rsidRDefault="00D06FE7" w:rsidP="00D06FE7">
      <w:pPr>
        <w:numPr>
          <w:ilvl w:val="0"/>
          <w:numId w:val="2"/>
        </w:numPr>
        <w:rPr>
          <w:szCs w:val="22"/>
        </w:rPr>
      </w:pPr>
      <w:r w:rsidRPr="0078646C">
        <w:rPr>
          <w:szCs w:val="22"/>
        </w:rPr>
        <w:t>promet na svojem području,</w:t>
      </w:r>
    </w:p>
    <w:p w14:paraId="0C69DDA0" w14:textId="507F5439" w:rsidR="001111A1" w:rsidRPr="007E333C" w:rsidRDefault="009830C0" w:rsidP="007E333C">
      <w:pPr>
        <w:numPr>
          <w:ilvl w:val="0"/>
          <w:numId w:val="2"/>
        </w:numPr>
        <w:rPr>
          <w:szCs w:val="22"/>
        </w:rPr>
      </w:pPr>
      <w:r>
        <w:rPr>
          <w:szCs w:val="22"/>
        </w:rPr>
        <w:t>održavanje nerazvrstanih cesta</w:t>
      </w:r>
      <w:r w:rsidR="0039131E">
        <w:rPr>
          <w:szCs w:val="22"/>
        </w:rPr>
        <w:t xml:space="preserve"> i</w:t>
      </w:r>
    </w:p>
    <w:p w14:paraId="34A59586" w14:textId="77777777" w:rsidR="00D06FE7" w:rsidRPr="0078646C" w:rsidRDefault="00D06FE7" w:rsidP="00D06FE7">
      <w:pPr>
        <w:numPr>
          <w:ilvl w:val="0"/>
          <w:numId w:val="2"/>
        </w:numPr>
        <w:rPr>
          <w:szCs w:val="22"/>
        </w:rPr>
      </w:pPr>
      <w:r w:rsidRPr="0078646C">
        <w:rPr>
          <w:szCs w:val="22"/>
        </w:rPr>
        <w:t>ostale poslove sukladno posebnim zakonima.</w:t>
      </w:r>
    </w:p>
    <w:p w14:paraId="4F65F3DF" w14:textId="77777777" w:rsidR="00D06FE7" w:rsidRPr="0078646C" w:rsidRDefault="00D06FE7" w:rsidP="00D06FE7">
      <w:pPr>
        <w:ind w:left="705"/>
        <w:rPr>
          <w:szCs w:val="22"/>
        </w:rPr>
      </w:pPr>
      <w:r w:rsidRPr="0078646C">
        <w:rPr>
          <w:szCs w:val="22"/>
        </w:rPr>
        <w:t>Općina obavlja poslove iz samoupravnog djelokruga sukladno posebnim zakonima kojima se</w:t>
      </w:r>
    </w:p>
    <w:p w14:paraId="154982B6" w14:textId="77777777" w:rsidR="00D06FE7" w:rsidRPr="0078646C" w:rsidRDefault="00D06FE7" w:rsidP="00D06FE7">
      <w:pPr>
        <w:rPr>
          <w:szCs w:val="22"/>
        </w:rPr>
      </w:pPr>
      <w:r w:rsidRPr="0078646C">
        <w:rPr>
          <w:szCs w:val="22"/>
        </w:rPr>
        <w:t>uređuju pojedine djelatnosti iz stavka 1. ovog članka.</w:t>
      </w:r>
    </w:p>
    <w:p w14:paraId="40284BA5" w14:textId="77777777" w:rsidR="00D06FE7" w:rsidRPr="0078646C" w:rsidRDefault="00D06FE7" w:rsidP="00D06FE7">
      <w:pPr>
        <w:rPr>
          <w:szCs w:val="22"/>
        </w:rPr>
      </w:pPr>
      <w:r w:rsidRPr="0078646C">
        <w:rPr>
          <w:szCs w:val="22"/>
        </w:rPr>
        <w:tab/>
        <w:t xml:space="preserve">Poslovi iz samoupravnog djelokruga detaljnije se utvrđuju odlukama Općinskog vijeća i Općinskog načelnika u skladu sa zakonom i ovim Statutom. </w:t>
      </w:r>
    </w:p>
    <w:p w14:paraId="64EAD660" w14:textId="77777777" w:rsidR="00D06FE7" w:rsidRPr="0078646C" w:rsidRDefault="00D06FE7" w:rsidP="00D06FE7">
      <w:pPr>
        <w:rPr>
          <w:szCs w:val="22"/>
        </w:rPr>
      </w:pPr>
    </w:p>
    <w:p w14:paraId="202F0E1F" w14:textId="60AE133D" w:rsidR="00D06FE7" w:rsidRPr="0078646C" w:rsidRDefault="00D06FE7" w:rsidP="00D06FE7">
      <w:pPr>
        <w:jc w:val="center"/>
        <w:rPr>
          <w:szCs w:val="22"/>
        </w:rPr>
      </w:pPr>
      <w:r w:rsidRPr="0078646C">
        <w:rPr>
          <w:szCs w:val="22"/>
        </w:rPr>
        <w:t>Članak 1</w:t>
      </w:r>
      <w:r w:rsidR="00412CF5">
        <w:rPr>
          <w:szCs w:val="22"/>
        </w:rPr>
        <w:t>5</w:t>
      </w:r>
      <w:r w:rsidRPr="0078646C">
        <w:rPr>
          <w:szCs w:val="22"/>
        </w:rPr>
        <w:t>.</w:t>
      </w:r>
    </w:p>
    <w:p w14:paraId="483D8EA8" w14:textId="77777777" w:rsidR="00D06FE7" w:rsidRPr="0078646C" w:rsidRDefault="00D06FE7" w:rsidP="00D06FE7">
      <w:pPr>
        <w:jc w:val="center"/>
        <w:rPr>
          <w:szCs w:val="22"/>
        </w:rPr>
      </w:pPr>
    </w:p>
    <w:p w14:paraId="7C96A33C" w14:textId="77777777" w:rsidR="00D06FE7" w:rsidRPr="0078646C" w:rsidRDefault="00D06FE7" w:rsidP="00D06FE7">
      <w:pPr>
        <w:rPr>
          <w:szCs w:val="22"/>
        </w:rPr>
      </w:pPr>
      <w:r w:rsidRPr="0078646C">
        <w:rPr>
          <w:szCs w:val="22"/>
        </w:rPr>
        <w:tab/>
        <w:t>Općina može organizirati obavljanje pojedinih poslova iz članka 13. ovog Statuta zajednički s drugom jedinicom lokalne samouprave ili više jedinica lokalne samouprave, osnivanjem zajedničkih tijela, zajedničkog upravnog odjela ili službe, zajedničkog trgovačkog društva ili zajednički organizirati obavljanje pojedinih poslova u skladu s posebnim zakonom.</w:t>
      </w:r>
    </w:p>
    <w:p w14:paraId="3A013DB1" w14:textId="77777777" w:rsidR="00D06FE7" w:rsidRPr="0078646C" w:rsidRDefault="00D06FE7" w:rsidP="00D06FE7">
      <w:pPr>
        <w:rPr>
          <w:color w:val="000000" w:themeColor="text1"/>
          <w:szCs w:val="22"/>
        </w:rPr>
      </w:pPr>
      <w:r w:rsidRPr="0078646C">
        <w:rPr>
          <w:color w:val="000000" w:themeColor="text1"/>
          <w:szCs w:val="22"/>
        </w:rPr>
        <w:lastRenderedPageBreak/>
        <w:tab/>
        <w:t>Odluku o obavljanju poslova na način propisan u stavku 1. ovog članka donosi Općinsko vijeće, temeljem koje</w:t>
      </w:r>
      <w:r w:rsidR="00A24CBC" w:rsidRPr="0078646C">
        <w:rPr>
          <w:color w:val="000000" w:themeColor="text1"/>
          <w:szCs w:val="22"/>
        </w:rPr>
        <w:t xml:space="preserve"> općinski načelnik</w:t>
      </w:r>
      <w:r w:rsidR="006A2467" w:rsidRPr="0078646C">
        <w:rPr>
          <w:color w:val="000000" w:themeColor="text1"/>
          <w:szCs w:val="22"/>
        </w:rPr>
        <w:t xml:space="preserve"> sklapa sporazum o osnivanju zajedničkog upravnog tijela, kojim se propisuje financiranje, način upravljanja, odgovornost, statusna pitanja službenika i namještenika i druga pitanja od značaja za to tijelo. </w:t>
      </w:r>
    </w:p>
    <w:p w14:paraId="5CA883BE" w14:textId="77777777" w:rsidR="00D06FE7" w:rsidRPr="0078646C" w:rsidRDefault="00D06FE7" w:rsidP="00D06FE7">
      <w:pPr>
        <w:rPr>
          <w:szCs w:val="22"/>
        </w:rPr>
      </w:pPr>
    </w:p>
    <w:p w14:paraId="47D30510" w14:textId="4F1606CF" w:rsidR="00D06FE7" w:rsidRPr="0078646C" w:rsidRDefault="00D06FE7" w:rsidP="00D06FE7">
      <w:pPr>
        <w:jc w:val="center"/>
        <w:rPr>
          <w:szCs w:val="22"/>
        </w:rPr>
      </w:pPr>
      <w:r w:rsidRPr="0078646C">
        <w:rPr>
          <w:szCs w:val="22"/>
        </w:rPr>
        <w:t>Članak 1</w:t>
      </w:r>
      <w:r w:rsidR="00412CF5">
        <w:rPr>
          <w:szCs w:val="22"/>
        </w:rPr>
        <w:t>6</w:t>
      </w:r>
      <w:r w:rsidRPr="0078646C">
        <w:rPr>
          <w:szCs w:val="22"/>
        </w:rPr>
        <w:t>.</w:t>
      </w:r>
    </w:p>
    <w:p w14:paraId="05760604" w14:textId="77777777" w:rsidR="00D06FE7" w:rsidRPr="0078646C" w:rsidRDefault="00D06FE7" w:rsidP="00D06FE7">
      <w:pPr>
        <w:jc w:val="center"/>
        <w:rPr>
          <w:szCs w:val="22"/>
        </w:rPr>
      </w:pPr>
    </w:p>
    <w:p w14:paraId="1BD17AB5" w14:textId="77777777" w:rsidR="00D06FE7" w:rsidRPr="0078646C" w:rsidRDefault="00D06FE7" w:rsidP="00D06FE7">
      <w:pPr>
        <w:rPr>
          <w:szCs w:val="22"/>
        </w:rPr>
      </w:pPr>
      <w:r w:rsidRPr="0078646C">
        <w:rPr>
          <w:szCs w:val="22"/>
        </w:rPr>
        <w:tab/>
        <w:t xml:space="preserve">Općinsko vijeće može posebnom odlukom pojedine poslove iz samoupravnog djelokruga Općine, čije je obavljanje od šireg interesa za građane na području više jedinica lokalne samouprave prenijeti na Koprivničko-križevačku županiju, u skladu sa njezinim Statutom. </w:t>
      </w:r>
    </w:p>
    <w:p w14:paraId="4E5D2E85" w14:textId="77777777" w:rsidR="00D06FE7" w:rsidRPr="0078646C" w:rsidRDefault="00D06FE7" w:rsidP="00D06FE7">
      <w:pPr>
        <w:rPr>
          <w:szCs w:val="22"/>
        </w:rPr>
      </w:pPr>
    </w:p>
    <w:p w14:paraId="67CE8A11" w14:textId="1C19AD54" w:rsidR="00D06FE7" w:rsidRDefault="00D06FE7" w:rsidP="00D06FE7">
      <w:pPr>
        <w:rPr>
          <w:szCs w:val="22"/>
        </w:rPr>
      </w:pPr>
    </w:p>
    <w:p w14:paraId="201B2EFB" w14:textId="77777777" w:rsidR="00C31AE6" w:rsidRPr="0078646C" w:rsidRDefault="00C31AE6" w:rsidP="00D06FE7">
      <w:pPr>
        <w:rPr>
          <w:szCs w:val="22"/>
        </w:rPr>
      </w:pPr>
    </w:p>
    <w:p w14:paraId="7993A1A3" w14:textId="77777777" w:rsidR="00D06FE7" w:rsidRPr="0078646C" w:rsidRDefault="00D06FE7" w:rsidP="00D06FE7">
      <w:pPr>
        <w:pStyle w:val="Naslov2"/>
        <w:rPr>
          <w:b w:val="0"/>
        </w:rPr>
      </w:pPr>
      <w:r w:rsidRPr="0078646C">
        <w:rPr>
          <w:b w:val="0"/>
        </w:rPr>
        <w:t>VI. NEPOSREDNO SUDJELOVANJE GRAĐANA U ODLUČIVANJU</w:t>
      </w:r>
    </w:p>
    <w:p w14:paraId="2FACE6E6" w14:textId="5CFA7E80" w:rsidR="00D06FE7" w:rsidRPr="00B870AE" w:rsidRDefault="00B870AE" w:rsidP="00B870AE">
      <w:pPr>
        <w:pStyle w:val="Odlomakpopisa"/>
        <w:numPr>
          <w:ilvl w:val="0"/>
          <w:numId w:val="5"/>
        </w:numPr>
        <w:rPr>
          <w:szCs w:val="22"/>
        </w:rPr>
      </w:pPr>
      <w:r>
        <w:rPr>
          <w:szCs w:val="22"/>
        </w:rPr>
        <w:t>Referendum</w:t>
      </w:r>
    </w:p>
    <w:p w14:paraId="1722C2A0" w14:textId="5443AE1C" w:rsidR="00D06FE7" w:rsidRPr="0078646C" w:rsidRDefault="00D06FE7" w:rsidP="00D06FE7">
      <w:pPr>
        <w:jc w:val="center"/>
        <w:rPr>
          <w:szCs w:val="22"/>
        </w:rPr>
      </w:pPr>
      <w:r w:rsidRPr="0078646C">
        <w:rPr>
          <w:szCs w:val="22"/>
        </w:rPr>
        <w:t>Članak 1</w:t>
      </w:r>
      <w:r w:rsidR="00412CF5">
        <w:rPr>
          <w:szCs w:val="22"/>
        </w:rPr>
        <w:t>7</w:t>
      </w:r>
      <w:r w:rsidRPr="0078646C">
        <w:rPr>
          <w:szCs w:val="22"/>
        </w:rPr>
        <w:t>.</w:t>
      </w:r>
    </w:p>
    <w:p w14:paraId="2B912907" w14:textId="77777777" w:rsidR="00D06FE7" w:rsidRPr="0078646C" w:rsidRDefault="00D06FE7" w:rsidP="00D06FE7">
      <w:pPr>
        <w:jc w:val="center"/>
        <w:rPr>
          <w:szCs w:val="22"/>
        </w:rPr>
      </w:pPr>
    </w:p>
    <w:p w14:paraId="7ADFAE28" w14:textId="0B283F66" w:rsidR="00D06FE7" w:rsidRPr="0078646C" w:rsidRDefault="00D06FE7" w:rsidP="00D06FE7">
      <w:pPr>
        <w:rPr>
          <w:szCs w:val="22"/>
        </w:rPr>
      </w:pPr>
      <w:r w:rsidRPr="0078646C">
        <w:rPr>
          <w:szCs w:val="22"/>
        </w:rPr>
        <w:tab/>
        <w:t>Građani mogu neposredno sudjelovati u odlučivanju o poslovima putem lokalnog referenduma i</w:t>
      </w:r>
      <w:r w:rsidR="004A20CB">
        <w:rPr>
          <w:szCs w:val="22"/>
        </w:rPr>
        <w:t xml:space="preserve"> </w:t>
      </w:r>
      <w:r w:rsidRPr="0078646C">
        <w:rPr>
          <w:szCs w:val="22"/>
        </w:rPr>
        <w:t xml:space="preserve">zbora građana u skladu sa zakonom i ovim Statutom. </w:t>
      </w:r>
    </w:p>
    <w:p w14:paraId="722932B5" w14:textId="77777777" w:rsidR="00D06FE7" w:rsidRPr="0078646C" w:rsidRDefault="00D06FE7" w:rsidP="00D06FE7">
      <w:pPr>
        <w:rPr>
          <w:szCs w:val="22"/>
        </w:rPr>
      </w:pPr>
    </w:p>
    <w:p w14:paraId="318B4576" w14:textId="6DE798FF" w:rsidR="00D06FE7" w:rsidRPr="0078646C" w:rsidRDefault="00D06FE7" w:rsidP="00D06FE7">
      <w:pPr>
        <w:jc w:val="center"/>
        <w:rPr>
          <w:szCs w:val="22"/>
        </w:rPr>
      </w:pPr>
      <w:r w:rsidRPr="0078646C">
        <w:rPr>
          <w:szCs w:val="22"/>
        </w:rPr>
        <w:t>Članak 1</w:t>
      </w:r>
      <w:r w:rsidR="00412CF5">
        <w:rPr>
          <w:szCs w:val="22"/>
        </w:rPr>
        <w:t>8</w:t>
      </w:r>
      <w:r w:rsidRPr="0078646C">
        <w:rPr>
          <w:szCs w:val="22"/>
        </w:rPr>
        <w:t>.</w:t>
      </w:r>
    </w:p>
    <w:p w14:paraId="46F49583" w14:textId="77777777" w:rsidR="00D06FE7" w:rsidRPr="0078646C" w:rsidRDefault="00D06FE7" w:rsidP="00D06FE7">
      <w:pPr>
        <w:jc w:val="center"/>
        <w:rPr>
          <w:szCs w:val="22"/>
        </w:rPr>
      </w:pPr>
    </w:p>
    <w:p w14:paraId="30188DAB" w14:textId="1D48B0AD" w:rsidR="00D06FE7" w:rsidRPr="0078646C" w:rsidRDefault="00D06FE7" w:rsidP="00D06FE7">
      <w:pPr>
        <w:rPr>
          <w:szCs w:val="22"/>
        </w:rPr>
      </w:pPr>
      <w:r w:rsidRPr="0078646C">
        <w:rPr>
          <w:szCs w:val="22"/>
        </w:rPr>
        <w:tab/>
        <w:t xml:space="preserve">Referendum se može raspisati radi odlučivanja o prijedlogu o promjeni Statuta Općine, o prijedlogu općeg </w:t>
      </w:r>
      <w:r w:rsidR="0015482D" w:rsidRPr="0078646C">
        <w:rPr>
          <w:szCs w:val="22"/>
        </w:rPr>
        <w:t>akta ili drugog pitanja iz djelokruga Općinskog vijeć</w:t>
      </w:r>
      <w:r w:rsidR="0015482D" w:rsidRPr="000B1F6F">
        <w:rPr>
          <w:color w:val="000000" w:themeColor="text1"/>
          <w:szCs w:val="22"/>
        </w:rPr>
        <w:t>a</w:t>
      </w:r>
      <w:r w:rsidR="000B1F6F" w:rsidRPr="000B1F6F">
        <w:rPr>
          <w:color w:val="000000" w:themeColor="text1"/>
          <w:szCs w:val="22"/>
        </w:rPr>
        <w:t>,</w:t>
      </w:r>
      <w:r w:rsidR="000B1F6F">
        <w:rPr>
          <w:color w:val="000000" w:themeColor="text1"/>
          <w:szCs w:val="22"/>
        </w:rPr>
        <w:t xml:space="preserve"> </w:t>
      </w:r>
      <w:r w:rsidRPr="0078646C">
        <w:rPr>
          <w:szCs w:val="22"/>
        </w:rPr>
        <w:t>kao i o drugim pitanjima određenim zakonom i Statutom.</w:t>
      </w:r>
    </w:p>
    <w:p w14:paraId="38FFB31C" w14:textId="1E16C56C" w:rsidR="00D06FE7" w:rsidRDefault="00D06FE7" w:rsidP="00D06FE7">
      <w:pPr>
        <w:rPr>
          <w:szCs w:val="22"/>
        </w:rPr>
      </w:pPr>
      <w:r w:rsidRPr="0078646C">
        <w:rPr>
          <w:szCs w:val="22"/>
        </w:rPr>
        <w:tab/>
        <w:t xml:space="preserve">Prijedlog za donošenje odluke o raspisivanju referenduma iz stavka 1. ovog članka može temeljem odredaba zakona i ovog Statuta dati </w:t>
      </w:r>
      <w:r w:rsidR="0015482D" w:rsidRPr="0078646C">
        <w:rPr>
          <w:szCs w:val="22"/>
        </w:rPr>
        <w:t xml:space="preserve">najmanje </w:t>
      </w:r>
      <w:r w:rsidRPr="0078646C">
        <w:rPr>
          <w:szCs w:val="22"/>
        </w:rPr>
        <w:t xml:space="preserve">jedna trećina članova Općinskog vijeća, </w:t>
      </w:r>
      <w:r w:rsidR="005F3C06">
        <w:rPr>
          <w:szCs w:val="22"/>
        </w:rPr>
        <w:t>o</w:t>
      </w:r>
      <w:r w:rsidRPr="0078646C">
        <w:rPr>
          <w:szCs w:val="22"/>
        </w:rPr>
        <w:t xml:space="preserve">pćinski </w:t>
      </w:r>
      <w:r w:rsidR="0015482D" w:rsidRPr="0078646C">
        <w:rPr>
          <w:szCs w:val="22"/>
        </w:rPr>
        <w:t>načelnik,</w:t>
      </w:r>
      <w:r w:rsidR="00B702B6">
        <w:rPr>
          <w:szCs w:val="22"/>
        </w:rPr>
        <w:t xml:space="preserve"> većina Vijeća Mjesnih odbora</w:t>
      </w:r>
      <w:r w:rsidR="0015482D" w:rsidRPr="0078646C">
        <w:rPr>
          <w:szCs w:val="22"/>
        </w:rPr>
        <w:t xml:space="preserve"> </w:t>
      </w:r>
      <w:r w:rsidRPr="0078646C">
        <w:rPr>
          <w:szCs w:val="22"/>
        </w:rPr>
        <w:t xml:space="preserve"> i 20 %</w:t>
      </w:r>
      <w:r w:rsidR="00B702B6">
        <w:rPr>
          <w:szCs w:val="22"/>
        </w:rPr>
        <w:t xml:space="preserve"> </w:t>
      </w:r>
      <w:r w:rsidR="0015482D" w:rsidRPr="0078646C">
        <w:rPr>
          <w:szCs w:val="22"/>
        </w:rPr>
        <w:t>ukupnog broja</w:t>
      </w:r>
      <w:r w:rsidRPr="0078646C">
        <w:rPr>
          <w:szCs w:val="22"/>
        </w:rPr>
        <w:t xml:space="preserve"> birača</w:t>
      </w:r>
      <w:r w:rsidR="005F3C06">
        <w:rPr>
          <w:szCs w:val="22"/>
        </w:rPr>
        <w:t xml:space="preserve"> upisanih u popis birača Općine.</w:t>
      </w:r>
    </w:p>
    <w:p w14:paraId="448718C8" w14:textId="77777777" w:rsidR="00FE286D" w:rsidRPr="00196C5A" w:rsidRDefault="00FE286D" w:rsidP="00D06FE7">
      <w:pPr>
        <w:rPr>
          <w:szCs w:val="22"/>
        </w:rPr>
      </w:pPr>
      <w:r>
        <w:rPr>
          <w:szCs w:val="22"/>
        </w:rPr>
        <w:tab/>
      </w:r>
      <w:r w:rsidR="00F95325" w:rsidRPr="00196C5A">
        <w:rPr>
          <w:szCs w:val="22"/>
        </w:rPr>
        <w:t>Prijedlog mora biti podnesen u pisanom obliku i mora sadržavati osobne podatke ( ime i prezime, adresa prebivališta, OIB) i vlastoručni potpis birača odnosno predlagatelja.</w:t>
      </w:r>
    </w:p>
    <w:p w14:paraId="0DCE81CF" w14:textId="6AA092BA" w:rsidR="0015482D" w:rsidRDefault="0015482D" w:rsidP="00D06FE7">
      <w:pPr>
        <w:rPr>
          <w:szCs w:val="22"/>
        </w:rPr>
      </w:pPr>
      <w:r w:rsidRPr="0078646C">
        <w:rPr>
          <w:szCs w:val="22"/>
        </w:rPr>
        <w:tab/>
        <w:t>Općinsko vijeće može raspisati savjetodavni referendum o pitanjima iz svog djelokruga.</w:t>
      </w:r>
    </w:p>
    <w:p w14:paraId="2D29E940" w14:textId="3A49E84E" w:rsidR="005F3C06" w:rsidRPr="0078646C" w:rsidRDefault="005F3C06" w:rsidP="00D06FE7">
      <w:pPr>
        <w:rPr>
          <w:szCs w:val="22"/>
        </w:rPr>
      </w:pPr>
      <w:r>
        <w:rPr>
          <w:szCs w:val="22"/>
        </w:rPr>
        <w:tab/>
      </w:r>
    </w:p>
    <w:p w14:paraId="46568ACF" w14:textId="77777777" w:rsidR="00D06FE7" w:rsidRPr="0078646C" w:rsidRDefault="00D06FE7" w:rsidP="00D06FE7">
      <w:pPr>
        <w:rPr>
          <w:szCs w:val="22"/>
        </w:rPr>
      </w:pPr>
    </w:p>
    <w:p w14:paraId="01181247" w14:textId="42AC58F1" w:rsidR="00D06FE7" w:rsidRPr="0078646C" w:rsidRDefault="00D06FE7" w:rsidP="00D06FE7">
      <w:pPr>
        <w:jc w:val="center"/>
        <w:rPr>
          <w:szCs w:val="22"/>
        </w:rPr>
      </w:pPr>
      <w:r w:rsidRPr="0078646C">
        <w:rPr>
          <w:szCs w:val="22"/>
        </w:rPr>
        <w:t>Članak 1</w:t>
      </w:r>
      <w:r w:rsidR="00412CF5">
        <w:rPr>
          <w:szCs w:val="22"/>
        </w:rPr>
        <w:t>9</w:t>
      </w:r>
      <w:r w:rsidRPr="0078646C">
        <w:rPr>
          <w:szCs w:val="22"/>
        </w:rPr>
        <w:t>.</w:t>
      </w:r>
    </w:p>
    <w:p w14:paraId="1381D090" w14:textId="77777777" w:rsidR="00D06FE7" w:rsidRPr="0078646C" w:rsidRDefault="00D06FE7" w:rsidP="00DA0359">
      <w:pPr>
        <w:rPr>
          <w:szCs w:val="22"/>
        </w:rPr>
      </w:pPr>
    </w:p>
    <w:p w14:paraId="0D926B84" w14:textId="68CD74F3" w:rsidR="00215067" w:rsidRDefault="0019504D" w:rsidP="00D06FE7">
      <w:pPr>
        <w:rPr>
          <w:szCs w:val="22"/>
        </w:rPr>
      </w:pPr>
      <w:r w:rsidRPr="0078646C">
        <w:rPr>
          <w:szCs w:val="22"/>
        </w:rPr>
        <w:tab/>
        <w:t>Osim slučajeva iz članka 17. ovog Statuta, referendum se rasp</w:t>
      </w:r>
      <w:r w:rsidR="009B57E8" w:rsidRPr="0078646C">
        <w:rPr>
          <w:szCs w:val="22"/>
        </w:rPr>
        <w:t xml:space="preserve">isuje </w:t>
      </w:r>
      <w:r w:rsidR="00B467A5">
        <w:rPr>
          <w:szCs w:val="22"/>
        </w:rPr>
        <w:t>radi</w:t>
      </w:r>
      <w:r w:rsidR="009B57E8" w:rsidRPr="0078646C">
        <w:rPr>
          <w:szCs w:val="22"/>
        </w:rPr>
        <w:t xml:space="preserve"> opoziv</w:t>
      </w:r>
      <w:r w:rsidR="00B467A5">
        <w:rPr>
          <w:szCs w:val="22"/>
        </w:rPr>
        <w:t>a</w:t>
      </w:r>
      <w:r w:rsidR="009B57E8" w:rsidRPr="0078646C">
        <w:rPr>
          <w:szCs w:val="22"/>
        </w:rPr>
        <w:t xml:space="preserve"> općinskog načelnika</w:t>
      </w:r>
      <w:r w:rsidR="00215067">
        <w:rPr>
          <w:szCs w:val="22"/>
        </w:rPr>
        <w:t>.</w:t>
      </w:r>
    </w:p>
    <w:p w14:paraId="2D0C862A" w14:textId="2A1A6A25" w:rsidR="00215067" w:rsidRDefault="00215067" w:rsidP="00D06FE7">
      <w:pPr>
        <w:rPr>
          <w:szCs w:val="22"/>
        </w:rPr>
      </w:pPr>
      <w:r>
        <w:rPr>
          <w:szCs w:val="22"/>
        </w:rPr>
        <w:tab/>
        <w:t>Na postupak referenduma za opoziv odgovarajuće se primjenjuju odredbe zakona kojim se uređuje provedba referenduma.</w:t>
      </w:r>
    </w:p>
    <w:p w14:paraId="7B2A686E" w14:textId="1C8D2EC2" w:rsidR="00B467A5" w:rsidRDefault="0019504D" w:rsidP="00D06FE7">
      <w:pPr>
        <w:rPr>
          <w:bCs/>
          <w:szCs w:val="22"/>
        </w:rPr>
      </w:pPr>
      <w:r w:rsidRPr="0078646C">
        <w:rPr>
          <w:szCs w:val="22"/>
        </w:rPr>
        <w:t xml:space="preserve"> </w:t>
      </w:r>
      <w:r w:rsidR="0072219D">
        <w:rPr>
          <w:szCs w:val="22"/>
        </w:rPr>
        <w:tab/>
        <w:t xml:space="preserve">Prijedlog za donošenje Odluke o raspisivanju referenduma iz stavka 1. ovoga članka može dati </w:t>
      </w:r>
      <w:r w:rsidR="00727246" w:rsidRPr="00B467A5">
        <w:rPr>
          <w:bCs/>
          <w:szCs w:val="22"/>
        </w:rPr>
        <w:t>2/3 članova Općinskog vijeća“.</w:t>
      </w:r>
      <w:r w:rsidR="0072219D">
        <w:rPr>
          <w:bCs/>
          <w:szCs w:val="22"/>
        </w:rPr>
        <w:t xml:space="preserve"> </w:t>
      </w:r>
      <w:r w:rsidR="00B467A5">
        <w:rPr>
          <w:bCs/>
          <w:szCs w:val="22"/>
        </w:rPr>
        <w:t>Prijedlog mora biti predan u pisanom obliku i potpisan</w:t>
      </w:r>
      <w:r w:rsidR="0072219D">
        <w:rPr>
          <w:bCs/>
          <w:szCs w:val="22"/>
        </w:rPr>
        <w:t xml:space="preserve"> od članova Općinskog vijeća</w:t>
      </w:r>
      <w:r w:rsidR="00B467A5">
        <w:rPr>
          <w:bCs/>
          <w:szCs w:val="22"/>
        </w:rPr>
        <w:t>.</w:t>
      </w:r>
    </w:p>
    <w:p w14:paraId="6F47913B" w14:textId="6712885A" w:rsidR="0094552E" w:rsidRDefault="0094552E" w:rsidP="00D06FE7">
      <w:pPr>
        <w:rPr>
          <w:bCs/>
          <w:szCs w:val="22"/>
        </w:rPr>
      </w:pPr>
      <w:r>
        <w:rPr>
          <w:bCs/>
          <w:szCs w:val="22"/>
        </w:rPr>
        <w:tab/>
        <w:t>Prijedlog za raspisivanje referenduma iz stavka 1. ovoga članka može predložiti i 20% ukupnog broja birača upisanih u popis birača Općine. Prijedlog mora biti predan u pisanom obliku i potpisan od članova Općinskog vijeća.</w:t>
      </w:r>
    </w:p>
    <w:p w14:paraId="4D05D10B" w14:textId="451F4E49" w:rsidR="00D7698C" w:rsidRPr="0072219D" w:rsidRDefault="00D7698C" w:rsidP="00D06FE7">
      <w:pPr>
        <w:rPr>
          <w:bCs/>
          <w:szCs w:val="22"/>
        </w:rPr>
      </w:pPr>
      <w:r>
        <w:rPr>
          <w:bCs/>
          <w:szCs w:val="22"/>
        </w:rPr>
        <w:tab/>
        <w:t>Općinsko vijeće ne smije raspisati referendum za opoziv općinskog načelnika prije proteka roka od 6 mjeseci od održanih izbora ni ranije održanog referenduma za opoziv, kao ni u godini u kojoj se održavaju redovni izbori za općinskog načelnika.</w:t>
      </w:r>
    </w:p>
    <w:p w14:paraId="7119B6AC" w14:textId="3AD81C2B" w:rsidR="00C72A2D" w:rsidRDefault="00C72A2D" w:rsidP="00C72A2D">
      <w:pPr>
        <w:rPr>
          <w:bCs/>
          <w:szCs w:val="22"/>
        </w:rPr>
      </w:pPr>
      <w:r w:rsidRPr="00C72A2D">
        <w:rPr>
          <w:bCs/>
          <w:szCs w:val="22"/>
        </w:rPr>
        <w:t xml:space="preserve">           Ako je raspisivanje referenduma za opoziv predložilo 2/3 članova </w:t>
      </w:r>
      <w:r>
        <w:rPr>
          <w:bCs/>
          <w:szCs w:val="22"/>
        </w:rPr>
        <w:t>općinskog vijeća</w:t>
      </w:r>
      <w:r w:rsidRPr="00C72A2D">
        <w:rPr>
          <w:bCs/>
          <w:szCs w:val="22"/>
        </w:rPr>
        <w:t>,</w:t>
      </w:r>
      <w:r>
        <w:rPr>
          <w:bCs/>
          <w:szCs w:val="22"/>
        </w:rPr>
        <w:t xml:space="preserve"> Općinsko vijeće je dužno izjasniti se o podnesenom prijedlogu i donijeti</w:t>
      </w:r>
      <w:r w:rsidRPr="00C72A2D">
        <w:rPr>
          <w:bCs/>
          <w:szCs w:val="22"/>
        </w:rPr>
        <w:t xml:space="preserve"> odluku </w:t>
      </w:r>
      <w:r>
        <w:rPr>
          <w:bCs/>
          <w:szCs w:val="22"/>
        </w:rPr>
        <w:t xml:space="preserve"> u roku 30 dana od dana zaprimanja prijedloga. Odluku o raspisivanju referenduma Općinsko vijeće donosi dvotrećinskom većinom svih članova Općinskog vijeća.</w:t>
      </w:r>
    </w:p>
    <w:p w14:paraId="6B3E4DE5" w14:textId="48ED7AE6" w:rsidR="00727246" w:rsidRPr="00D46F8E" w:rsidRDefault="00C72A2D" w:rsidP="00D46F8E">
      <w:pPr>
        <w:rPr>
          <w:bCs/>
          <w:szCs w:val="22"/>
        </w:rPr>
      </w:pPr>
      <w:r>
        <w:rPr>
          <w:bCs/>
          <w:szCs w:val="22"/>
        </w:rPr>
        <w:tab/>
        <w:t xml:space="preserve">Ako je raspisivanje referenduma predložilo 20% ukupnog broja birača Općine predsjednik Općinskog vijeća dužan je zaprimljeni prijedlog dostaviti tijelu državne uprave nadležnom za lokalnu i </w:t>
      </w:r>
      <w:r>
        <w:rPr>
          <w:bCs/>
          <w:szCs w:val="22"/>
        </w:rPr>
        <w:lastRenderedPageBreak/>
        <w:t>područnu (regionalnu) samoupravu u roku od 30 dana od dana zaprimanja prijedloga radi utvrđivanja da li je prijedlog podnesen od potrebnog broja birača. Ako je prijedlog podnesen od potrebnog broja birača Općinsko vijeće će raspisati referendum u roku 30 dana od dana zaprimanja odluke tijela državne uprave nadležnog za lokalnu i područnu (regionalnu) samoupravu.</w:t>
      </w:r>
    </w:p>
    <w:p w14:paraId="503F31D1" w14:textId="7F94674F" w:rsidR="003F26F4" w:rsidRPr="0078646C" w:rsidRDefault="003F26F4" w:rsidP="00D06FE7">
      <w:pPr>
        <w:rPr>
          <w:szCs w:val="22"/>
        </w:rPr>
      </w:pPr>
      <w:r w:rsidRPr="0078646C">
        <w:rPr>
          <w:szCs w:val="22"/>
        </w:rPr>
        <w:tab/>
      </w:r>
      <w:r w:rsidRPr="00265F71">
        <w:rPr>
          <w:color w:val="000000" w:themeColor="text1"/>
          <w:szCs w:val="22"/>
        </w:rPr>
        <w:t xml:space="preserve">Ako se na referendumu donese odluka o opozivu općinskog načelnika, mandat </w:t>
      </w:r>
      <w:r w:rsidR="00D46F8E" w:rsidRPr="00265F71">
        <w:rPr>
          <w:color w:val="000000" w:themeColor="text1"/>
          <w:szCs w:val="22"/>
        </w:rPr>
        <w:t>mu</w:t>
      </w:r>
      <w:r w:rsidRPr="00265F71">
        <w:rPr>
          <w:color w:val="000000" w:themeColor="text1"/>
          <w:szCs w:val="22"/>
        </w:rPr>
        <w:t xml:space="preserve"> prestaje danom objave rezultata referenduma, a Vlada Republike Hrvatske imenuje povjerenika Vlade Republike Hrvatske za obavljanje poslova iz nadležnosti općinskog načelnika.</w:t>
      </w:r>
    </w:p>
    <w:p w14:paraId="2595A412" w14:textId="77777777" w:rsidR="00D06FE7" w:rsidRPr="0078646C" w:rsidRDefault="00D06FE7" w:rsidP="00D06FE7">
      <w:pPr>
        <w:rPr>
          <w:szCs w:val="22"/>
        </w:rPr>
      </w:pPr>
    </w:p>
    <w:p w14:paraId="78C4052D" w14:textId="77777777" w:rsidR="00D06FE7" w:rsidRPr="0078646C" w:rsidRDefault="00D06FE7" w:rsidP="00D06FE7">
      <w:pPr>
        <w:jc w:val="center"/>
        <w:rPr>
          <w:szCs w:val="22"/>
        </w:rPr>
      </w:pPr>
      <w:r w:rsidRPr="0078646C">
        <w:rPr>
          <w:szCs w:val="22"/>
        </w:rPr>
        <w:t>Članak 20.</w:t>
      </w:r>
    </w:p>
    <w:p w14:paraId="130789DC" w14:textId="77777777" w:rsidR="00D06FE7" w:rsidRPr="0078646C" w:rsidRDefault="00D06FE7" w:rsidP="00D06FE7">
      <w:pPr>
        <w:jc w:val="center"/>
        <w:rPr>
          <w:szCs w:val="22"/>
        </w:rPr>
      </w:pPr>
    </w:p>
    <w:p w14:paraId="23406FCD" w14:textId="77777777" w:rsidR="00D06FE7" w:rsidRPr="0078646C" w:rsidRDefault="00D06FE7" w:rsidP="00D06FE7">
      <w:pPr>
        <w:rPr>
          <w:szCs w:val="22"/>
        </w:rPr>
      </w:pPr>
      <w:r w:rsidRPr="0078646C">
        <w:rPr>
          <w:szCs w:val="22"/>
        </w:rPr>
        <w:tab/>
        <w:t>Odluka o raspisivanju referenduma sadrži:</w:t>
      </w:r>
    </w:p>
    <w:p w14:paraId="7A0DCBC2" w14:textId="77777777" w:rsidR="00D06FE7" w:rsidRPr="0078646C" w:rsidRDefault="00D06FE7" w:rsidP="00D06FE7">
      <w:pPr>
        <w:numPr>
          <w:ilvl w:val="0"/>
          <w:numId w:val="2"/>
        </w:numPr>
        <w:rPr>
          <w:szCs w:val="22"/>
        </w:rPr>
      </w:pPr>
      <w:r w:rsidRPr="0078646C">
        <w:rPr>
          <w:szCs w:val="22"/>
        </w:rPr>
        <w:t>naziv tijela koje raspisuje referendum,</w:t>
      </w:r>
    </w:p>
    <w:p w14:paraId="7E4ECBD5" w14:textId="77777777" w:rsidR="00D06FE7" w:rsidRPr="0078646C" w:rsidRDefault="00D06FE7" w:rsidP="00D06FE7">
      <w:pPr>
        <w:numPr>
          <w:ilvl w:val="0"/>
          <w:numId w:val="2"/>
        </w:numPr>
        <w:rPr>
          <w:szCs w:val="22"/>
        </w:rPr>
      </w:pPr>
      <w:r w:rsidRPr="0078646C">
        <w:rPr>
          <w:szCs w:val="22"/>
        </w:rPr>
        <w:t xml:space="preserve"> područje za koje se raspisuje referendum,</w:t>
      </w:r>
    </w:p>
    <w:p w14:paraId="2FEE9C0C" w14:textId="77777777" w:rsidR="00D06FE7" w:rsidRPr="0078646C" w:rsidRDefault="00D06FE7" w:rsidP="00D06FE7">
      <w:pPr>
        <w:numPr>
          <w:ilvl w:val="0"/>
          <w:numId w:val="2"/>
        </w:numPr>
        <w:rPr>
          <w:szCs w:val="22"/>
        </w:rPr>
      </w:pPr>
      <w:r w:rsidRPr="0078646C">
        <w:rPr>
          <w:szCs w:val="22"/>
        </w:rPr>
        <w:t xml:space="preserve"> naziv akta o kojem se odlučuje na referendumu, odnosno naznaku pitanja o kojem će birači</w:t>
      </w:r>
    </w:p>
    <w:p w14:paraId="6FE540F6" w14:textId="77777777" w:rsidR="00D06FE7" w:rsidRPr="0078646C" w:rsidRDefault="00D06FE7" w:rsidP="00D06FE7">
      <w:pPr>
        <w:rPr>
          <w:szCs w:val="22"/>
        </w:rPr>
      </w:pPr>
      <w:r w:rsidRPr="0078646C">
        <w:rPr>
          <w:szCs w:val="22"/>
        </w:rPr>
        <w:t xml:space="preserve">odlučivati, </w:t>
      </w:r>
    </w:p>
    <w:p w14:paraId="48FA1DF2" w14:textId="77777777" w:rsidR="00D06FE7" w:rsidRPr="0078646C" w:rsidRDefault="00D06FE7" w:rsidP="00D06FE7">
      <w:pPr>
        <w:numPr>
          <w:ilvl w:val="0"/>
          <w:numId w:val="2"/>
        </w:numPr>
        <w:rPr>
          <w:szCs w:val="22"/>
        </w:rPr>
      </w:pPr>
      <w:r w:rsidRPr="0078646C">
        <w:rPr>
          <w:szCs w:val="22"/>
        </w:rPr>
        <w:t>obrazloženje akta ili pitanja o kojima se raspisuje referendum,</w:t>
      </w:r>
    </w:p>
    <w:p w14:paraId="3E5B9B11" w14:textId="77777777" w:rsidR="00D06FE7" w:rsidRPr="0078646C" w:rsidRDefault="00D06FE7" w:rsidP="00D06FE7">
      <w:pPr>
        <w:numPr>
          <w:ilvl w:val="0"/>
          <w:numId w:val="2"/>
        </w:numPr>
        <w:rPr>
          <w:szCs w:val="22"/>
        </w:rPr>
      </w:pPr>
      <w:r w:rsidRPr="0078646C">
        <w:rPr>
          <w:szCs w:val="22"/>
        </w:rPr>
        <w:t xml:space="preserve"> referendumsko pitanje ili pitanja, odnosno jedan ili više prijedloga o kojima će birači</w:t>
      </w:r>
    </w:p>
    <w:p w14:paraId="5B589FF5" w14:textId="77777777" w:rsidR="00D06FE7" w:rsidRPr="0078646C" w:rsidRDefault="00D06FE7" w:rsidP="00D06FE7">
      <w:pPr>
        <w:rPr>
          <w:szCs w:val="22"/>
        </w:rPr>
      </w:pPr>
      <w:r w:rsidRPr="0078646C">
        <w:rPr>
          <w:szCs w:val="22"/>
        </w:rPr>
        <w:t>odlučivati,</w:t>
      </w:r>
    </w:p>
    <w:p w14:paraId="71FD7076" w14:textId="2214D27F" w:rsidR="00D06FE7" w:rsidRDefault="00D06FE7" w:rsidP="00D06FE7">
      <w:pPr>
        <w:numPr>
          <w:ilvl w:val="0"/>
          <w:numId w:val="2"/>
        </w:numPr>
        <w:rPr>
          <w:szCs w:val="22"/>
        </w:rPr>
      </w:pPr>
      <w:r w:rsidRPr="0078646C">
        <w:rPr>
          <w:szCs w:val="22"/>
        </w:rPr>
        <w:t xml:space="preserve"> te dan održavanja referenduma.</w:t>
      </w:r>
    </w:p>
    <w:p w14:paraId="66C8864A" w14:textId="77777777" w:rsidR="00075A23" w:rsidRDefault="00491F6E" w:rsidP="00491F6E">
      <w:pPr>
        <w:ind w:left="705"/>
        <w:rPr>
          <w:szCs w:val="22"/>
        </w:rPr>
      </w:pPr>
      <w:r>
        <w:rPr>
          <w:szCs w:val="22"/>
        </w:rPr>
        <w:t>Odluka iz stavka</w:t>
      </w:r>
      <w:r w:rsidR="00075A23">
        <w:rPr>
          <w:szCs w:val="22"/>
        </w:rPr>
        <w:t xml:space="preserve"> 1. ovog članka objavljuje se u Službenom glasniku Koprivničko-križevačke</w:t>
      </w:r>
    </w:p>
    <w:p w14:paraId="13DC0C95" w14:textId="366DB37E" w:rsidR="00491F6E" w:rsidRPr="0078646C" w:rsidRDefault="00075A23" w:rsidP="00075A23">
      <w:pPr>
        <w:rPr>
          <w:szCs w:val="22"/>
        </w:rPr>
      </w:pPr>
      <w:r>
        <w:rPr>
          <w:szCs w:val="22"/>
        </w:rPr>
        <w:t>Županije i mrežnim stranicama Općine.</w:t>
      </w:r>
    </w:p>
    <w:p w14:paraId="22D065BD" w14:textId="77777777" w:rsidR="00D06FE7" w:rsidRPr="0078646C" w:rsidRDefault="00D06FE7" w:rsidP="00D06FE7">
      <w:pPr>
        <w:rPr>
          <w:szCs w:val="22"/>
        </w:rPr>
      </w:pPr>
    </w:p>
    <w:p w14:paraId="2FDBDBB4" w14:textId="77777777" w:rsidR="00D06FE7" w:rsidRPr="0078646C" w:rsidRDefault="00D06FE7" w:rsidP="00D06FE7">
      <w:pPr>
        <w:jc w:val="center"/>
        <w:rPr>
          <w:szCs w:val="22"/>
        </w:rPr>
      </w:pPr>
      <w:r w:rsidRPr="0078646C">
        <w:rPr>
          <w:szCs w:val="22"/>
        </w:rPr>
        <w:t>Članak 21.</w:t>
      </w:r>
    </w:p>
    <w:p w14:paraId="20884C47" w14:textId="77777777" w:rsidR="00D06FE7" w:rsidRPr="0078646C" w:rsidRDefault="00D06FE7" w:rsidP="00D06FE7">
      <w:pPr>
        <w:jc w:val="center"/>
        <w:rPr>
          <w:szCs w:val="22"/>
        </w:rPr>
      </w:pPr>
    </w:p>
    <w:p w14:paraId="27E30900" w14:textId="77777777" w:rsidR="00D06FE7" w:rsidRPr="0078646C" w:rsidRDefault="00D06FE7" w:rsidP="00D06FE7">
      <w:pPr>
        <w:rPr>
          <w:szCs w:val="22"/>
        </w:rPr>
      </w:pPr>
      <w:r w:rsidRPr="0078646C">
        <w:rPr>
          <w:szCs w:val="22"/>
        </w:rPr>
        <w:tab/>
        <w:t>Pravo glasovanja na referendumu imaju građani koji imaju prebivalište na p</w:t>
      </w:r>
      <w:r w:rsidR="00B702B6">
        <w:rPr>
          <w:szCs w:val="22"/>
        </w:rPr>
        <w:t>o</w:t>
      </w:r>
      <w:r w:rsidR="00CE5523">
        <w:rPr>
          <w:szCs w:val="22"/>
        </w:rPr>
        <w:t>dručju Općine i upisani su u po</w:t>
      </w:r>
      <w:r w:rsidR="00B702B6">
        <w:rPr>
          <w:szCs w:val="22"/>
        </w:rPr>
        <w:t>pis birača Općine.</w:t>
      </w:r>
    </w:p>
    <w:p w14:paraId="4BDD0A3C" w14:textId="77777777" w:rsidR="00D06FE7" w:rsidRPr="0078646C" w:rsidRDefault="00D06FE7" w:rsidP="00D06FE7">
      <w:pPr>
        <w:rPr>
          <w:szCs w:val="22"/>
        </w:rPr>
      </w:pPr>
    </w:p>
    <w:p w14:paraId="79DE7357" w14:textId="77777777" w:rsidR="00D06FE7" w:rsidRPr="0078646C" w:rsidRDefault="00D06FE7" w:rsidP="00D06FE7">
      <w:pPr>
        <w:jc w:val="center"/>
        <w:rPr>
          <w:szCs w:val="22"/>
        </w:rPr>
      </w:pPr>
      <w:r w:rsidRPr="0078646C">
        <w:rPr>
          <w:szCs w:val="22"/>
        </w:rPr>
        <w:t>Članak 22.</w:t>
      </w:r>
    </w:p>
    <w:p w14:paraId="65FBBEC0" w14:textId="77777777" w:rsidR="00D06FE7" w:rsidRPr="0078646C" w:rsidRDefault="00D06FE7" w:rsidP="00D06FE7">
      <w:pPr>
        <w:jc w:val="center"/>
        <w:rPr>
          <w:szCs w:val="22"/>
        </w:rPr>
      </w:pPr>
    </w:p>
    <w:p w14:paraId="05D1A631" w14:textId="77777777" w:rsidR="00D06FE7" w:rsidRPr="0078646C" w:rsidRDefault="00D06FE7" w:rsidP="00D06FE7">
      <w:pPr>
        <w:rPr>
          <w:szCs w:val="22"/>
        </w:rPr>
      </w:pPr>
      <w:r w:rsidRPr="0078646C">
        <w:rPr>
          <w:szCs w:val="22"/>
        </w:rPr>
        <w:tab/>
        <w:t>Odluka donesena na referendumu o pitanjima iz članka 17. ovog Statuta obvezatna je za Općinsko</w:t>
      </w:r>
      <w:r w:rsidR="004D210A" w:rsidRPr="0078646C">
        <w:rPr>
          <w:szCs w:val="22"/>
        </w:rPr>
        <w:t xml:space="preserve"> vijeće, osim odluke donesene na savjetodavnom referendumu koja nije obvezatna.</w:t>
      </w:r>
    </w:p>
    <w:p w14:paraId="56E1627E" w14:textId="77777777" w:rsidR="00D06FE7" w:rsidRPr="0078646C" w:rsidRDefault="00D06FE7" w:rsidP="00D06FE7">
      <w:pPr>
        <w:rPr>
          <w:szCs w:val="22"/>
        </w:rPr>
      </w:pPr>
    </w:p>
    <w:p w14:paraId="667AF12B" w14:textId="77777777" w:rsidR="00D06FE7" w:rsidRPr="0078646C" w:rsidRDefault="00D06FE7" w:rsidP="00D06FE7">
      <w:pPr>
        <w:jc w:val="center"/>
        <w:rPr>
          <w:szCs w:val="22"/>
        </w:rPr>
      </w:pPr>
      <w:r w:rsidRPr="0078646C">
        <w:rPr>
          <w:szCs w:val="22"/>
        </w:rPr>
        <w:t>Članak 23.</w:t>
      </w:r>
    </w:p>
    <w:p w14:paraId="1582FAEE" w14:textId="77777777" w:rsidR="00D06FE7" w:rsidRPr="0078646C" w:rsidRDefault="00D06FE7" w:rsidP="00D06FE7">
      <w:pPr>
        <w:jc w:val="center"/>
        <w:rPr>
          <w:szCs w:val="22"/>
        </w:rPr>
      </w:pPr>
    </w:p>
    <w:p w14:paraId="3775A716" w14:textId="77777777" w:rsidR="00B870AE" w:rsidRDefault="00D06FE7" w:rsidP="00D06FE7">
      <w:pPr>
        <w:rPr>
          <w:szCs w:val="22"/>
        </w:rPr>
      </w:pPr>
      <w:r w:rsidRPr="0078646C">
        <w:rPr>
          <w:szCs w:val="22"/>
        </w:rPr>
        <w:tab/>
      </w:r>
      <w:r w:rsidR="004D210A" w:rsidRPr="0078646C">
        <w:rPr>
          <w:szCs w:val="22"/>
        </w:rPr>
        <w:t>Ustavnost i zakonitost referenduma nadzire Državno povjerenstvo za provedbu referenduma i Ustavni sud Republike Hrvatske, a odluke donijete na referendumu podliježu nadzoru zakonitosti općih akata koji provo</w:t>
      </w:r>
      <w:r w:rsidR="00497CFB">
        <w:rPr>
          <w:szCs w:val="22"/>
        </w:rPr>
        <w:t>di</w:t>
      </w:r>
      <w:r w:rsidR="004D210A" w:rsidRPr="0078646C">
        <w:rPr>
          <w:szCs w:val="22"/>
        </w:rPr>
        <w:t xml:space="preserve"> tijel</w:t>
      </w:r>
      <w:r w:rsidR="00497CFB">
        <w:rPr>
          <w:szCs w:val="22"/>
        </w:rPr>
        <w:t>o</w:t>
      </w:r>
      <w:r w:rsidR="004D210A" w:rsidRPr="0078646C">
        <w:rPr>
          <w:szCs w:val="22"/>
        </w:rPr>
        <w:t xml:space="preserve"> državne uprave</w:t>
      </w:r>
      <w:r w:rsidR="00497CFB">
        <w:rPr>
          <w:szCs w:val="22"/>
        </w:rPr>
        <w:t xml:space="preserve"> nadležno za lokalnu i područnu (regionalnu) samoupravu.</w:t>
      </w:r>
    </w:p>
    <w:p w14:paraId="5CE13D0C" w14:textId="7F31E045" w:rsidR="00D06FE7" w:rsidRPr="0078646C" w:rsidRDefault="004D210A" w:rsidP="00D06FE7">
      <w:pPr>
        <w:rPr>
          <w:szCs w:val="22"/>
        </w:rPr>
      </w:pPr>
      <w:r w:rsidRPr="0078646C">
        <w:rPr>
          <w:szCs w:val="22"/>
        </w:rPr>
        <w:t xml:space="preserve"> </w:t>
      </w:r>
    </w:p>
    <w:p w14:paraId="5DE0A82D" w14:textId="2F09287A" w:rsidR="00B870AE" w:rsidRPr="00B870AE" w:rsidRDefault="00B870AE" w:rsidP="00B870AE">
      <w:pPr>
        <w:pStyle w:val="Odlomakpopisa"/>
        <w:numPr>
          <w:ilvl w:val="0"/>
          <w:numId w:val="5"/>
        </w:numPr>
        <w:rPr>
          <w:b/>
          <w:bCs/>
          <w:szCs w:val="22"/>
        </w:rPr>
      </w:pPr>
      <w:r w:rsidRPr="00B870AE">
        <w:rPr>
          <w:b/>
          <w:bCs/>
          <w:szCs w:val="22"/>
        </w:rPr>
        <w:t>Zbor građana</w:t>
      </w:r>
    </w:p>
    <w:p w14:paraId="47EFE53A" w14:textId="77777777" w:rsidR="00D06FE7" w:rsidRPr="0078646C" w:rsidRDefault="00D06FE7" w:rsidP="00D06FE7">
      <w:pPr>
        <w:rPr>
          <w:szCs w:val="22"/>
        </w:rPr>
      </w:pPr>
    </w:p>
    <w:p w14:paraId="5939C32D" w14:textId="7DC1095D" w:rsidR="00D06FE7" w:rsidRDefault="00D06FE7" w:rsidP="00D06FE7">
      <w:pPr>
        <w:jc w:val="center"/>
        <w:rPr>
          <w:szCs w:val="22"/>
        </w:rPr>
      </w:pPr>
      <w:r w:rsidRPr="0078646C">
        <w:rPr>
          <w:szCs w:val="22"/>
        </w:rPr>
        <w:t>Članak 24.</w:t>
      </w:r>
    </w:p>
    <w:p w14:paraId="1B3A7366" w14:textId="2C69E207" w:rsidR="004D6A6A" w:rsidRDefault="004D6A6A" w:rsidP="004D6A6A">
      <w:pPr>
        <w:rPr>
          <w:szCs w:val="22"/>
        </w:rPr>
      </w:pPr>
    </w:p>
    <w:p w14:paraId="7510F571" w14:textId="756287CE" w:rsidR="004D6A6A" w:rsidRDefault="004D6A6A" w:rsidP="004D6A6A">
      <w:pPr>
        <w:rPr>
          <w:szCs w:val="22"/>
        </w:rPr>
      </w:pPr>
      <w:r>
        <w:rPr>
          <w:szCs w:val="22"/>
        </w:rPr>
        <w:tab/>
        <w:t>Zbor građana saziva vijeće mjesnog odbora radi izjašnjavanja građana o pitanjima i prijedlozima iz samoupravnog djelokruga Općine.</w:t>
      </w:r>
    </w:p>
    <w:p w14:paraId="6000D79B" w14:textId="68B24773" w:rsidR="007651BC" w:rsidRDefault="007651BC" w:rsidP="004D6A6A">
      <w:pPr>
        <w:rPr>
          <w:szCs w:val="22"/>
        </w:rPr>
      </w:pPr>
      <w:r>
        <w:rPr>
          <w:szCs w:val="22"/>
        </w:rPr>
        <w:tab/>
        <w:t>Zbor građana saziva se za cijelo područje ili za dio područja mjesnog odbora koje čini zasebnu cjelinu.</w:t>
      </w:r>
    </w:p>
    <w:p w14:paraId="3F156361" w14:textId="77777777" w:rsidR="00B802B1" w:rsidRDefault="00B802B1" w:rsidP="007651BC">
      <w:pPr>
        <w:jc w:val="center"/>
        <w:rPr>
          <w:szCs w:val="22"/>
        </w:rPr>
      </w:pPr>
    </w:p>
    <w:p w14:paraId="3351860B" w14:textId="3498E612" w:rsidR="00B802B1" w:rsidRDefault="00B802B1" w:rsidP="007651BC">
      <w:pPr>
        <w:jc w:val="center"/>
        <w:rPr>
          <w:szCs w:val="22"/>
        </w:rPr>
      </w:pPr>
    </w:p>
    <w:p w14:paraId="68BF15BB" w14:textId="05B194EF" w:rsidR="00A13BA2" w:rsidRDefault="00A13BA2" w:rsidP="007651BC">
      <w:pPr>
        <w:jc w:val="center"/>
        <w:rPr>
          <w:szCs w:val="22"/>
        </w:rPr>
      </w:pPr>
    </w:p>
    <w:p w14:paraId="08AB3AD1" w14:textId="2BFC1AED" w:rsidR="00A13BA2" w:rsidRDefault="00A13BA2" w:rsidP="007651BC">
      <w:pPr>
        <w:jc w:val="center"/>
        <w:rPr>
          <w:szCs w:val="22"/>
        </w:rPr>
      </w:pPr>
    </w:p>
    <w:p w14:paraId="01A1B604" w14:textId="33D0689B" w:rsidR="00A13BA2" w:rsidRDefault="00A13BA2" w:rsidP="007651BC">
      <w:pPr>
        <w:jc w:val="center"/>
        <w:rPr>
          <w:szCs w:val="22"/>
        </w:rPr>
      </w:pPr>
    </w:p>
    <w:p w14:paraId="5D49E224" w14:textId="77777777" w:rsidR="00A13BA2" w:rsidRDefault="00A13BA2" w:rsidP="007651BC">
      <w:pPr>
        <w:jc w:val="center"/>
        <w:rPr>
          <w:szCs w:val="22"/>
        </w:rPr>
      </w:pPr>
    </w:p>
    <w:p w14:paraId="08BD1921" w14:textId="77777777" w:rsidR="00B802B1" w:rsidRDefault="00B802B1" w:rsidP="007651BC">
      <w:pPr>
        <w:jc w:val="center"/>
        <w:rPr>
          <w:szCs w:val="22"/>
        </w:rPr>
      </w:pPr>
    </w:p>
    <w:p w14:paraId="586460C6" w14:textId="59901D33" w:rsidR="007651BC" w:rsidRPr="0078646C" w:rsidRDefault="007651BC" w:rsidP="007651BC">
      <w:pPr>
        <w:jc w:val="center"/>
        <w:rPr>
          <w:szCs w:val="22"/>
        </w:rPr>
      </w:pPr>
      <w:r>
        <w:rPr>
          <w:szCs w:val="22"/>
        </w:rPr>
        <w:lastRenderedPageBreak/>
        <w:t xml:space="preserve">  </w:t>
      </w:r>
      <w:r w:rsidRPr="0078646C">
        <w:rPr>
          <w:szCs w:val="22"/>
        </w:rPr>
        <w:t>Članak 25.</w:t>
      </w:r>
    </w:p>
    <w:p w14:paraId="1A6BF261" w14:textId="1DE17DF9" w:rsidR="007651BC" w:rsidRPr="0078646C" w:rsidRDefault="007651BC" w:rsidP="004D6A6A">
      <w:pPr>
        <w:rPr>
          <w:szCs w:val="22"/>
        </w:rPr>
      </w:pPr>
    </w:p>
    <w:p w14:paraId="18017EC6" w14:textId="77777777" w:rsidR="00D06FE7" w:rsidRPr="0078646C" w:rsidRDefault="00D06FE7" w:rsidP="00D06FE7">
      <w:pPr>
        <w:jc w:val="center"/>
        <w:rPr>
          <w:szCs w:val="22"/>
        </w:rPr>
      </w:pPr>
    </w:p>
    <w:p w14:paraId="0C693B37" w14:textId="37186A88" w:rsidR="00D06FE7" w:rsidRPr="0078646C" w:rsidRDefault="00D06FE7" w:rsidP="00D06FE7">
      <w:pPr>
        <w:rPr>
          <w:szCs w:val="22"/>
        </w:rPr>
      </w:pPr>
      <w:r w:rsidRPr="0078646C">
        <w:rPr>
          <w:szCs w:val="22"/>
        </w:rPr>
        <w:tab/>
        <w:t>Općinsko vijeće može tražiti mišljenje od zborova građana o prijedlogu općeg akta ili drugog pitanja iz djelokruga Općine kao i o dru</w:t>
      </w:r>
      <w:r w:rsidR="00AD3DC5" w:rsidRPr="0078646C">
        <w:rPr>
          <w:szCs w:val="22"/>
        </w:rPr>
        <w:t>gim pitanjima određenim zakonom ili ovim Statutom.</w:t>
      </w:r>
    </w:p>
    <w:p w14:paraId="3C1152D2" w14:textId="77777777" w:rsidR="00D06FE7" w:rsidRPr="0078646C" w:rsidRDefault="00D06FE7" w:rsidP="00D06FE7">
      <w:pPr>
        <w:rPr>
          <w:szCs w:val="22"/>
        </w:rPr>
      </w:pPr>
      <w:r w:rsidRPr="0078646C">
        <w:rPr>
          <w:szCs w:val="22"/>
        </w:rPr>
        <w:tab/>
        <w:t>Prijedlog za traženje mišljenja iz stavka 1. ovog članka može dati jedna trećina članova Općinskog vijeća i Općinski načelnik.</w:t>
      </w:r>
    </w:p>
    <w:p w14:paraId="7FA311B6" w14:textId="77777777" w:rsidR="00D06FE7" w:rsidRPr="0078646C" w:rsidRDefault="00D06FE7" w:rsidP="00D06FE7">
      <w:pPr>
        <w:rPr>
          <w:szCs w:val="22"/>
        </w:rPr>
      </w:pPr>
      <w:r w:rsidRPr="0078646C">
        <w:rPr>
          <w:szCs w:val="22"/>
        </w:rPr>
        <w:tab/>
        <w:t>Općinsko vijeće je dužno razmotriti prijedlog iz stavka 2. ovog članka u roku 60 dana od dana zaprimanja prijedloga.</w:t>
      </w:r>
    </w:p>
    <w:p w14:paraId="3A0D810F" w14:textId="29B27D79" w:rsidR="008A55BC" w:rsidRDefault="008229D4" w:rsidP="00D06FE7">
      <w:pPr>
        <w:rPr>
          <w:szCs w:val="22"/>
        </w:rPr>
      </w:pPr>
      <w:r>
        <w:rPr>
          <w:szCs w:val="22"/>
        </w:rPr>
        <w:tab/>
      </w:r>
      <w:r w:rsidR="004C3CCE">
        <w:rPr>
          <w:szCs w:val="22"/>
        </w:rPr>
        <w:t>Općinsko vijeće donosi odluku kojom se određuju pitanja o kojima će se tražiti mišljenje od mjesnih zborova građana te vrijeme u kojem mišljenje treba dostaviti.</w:t>
      </w:r>
    </w:p>
    <w:p w14:paraId="331CE3EF" w14:textId="77777777" w:rsidR="006E70F4" w:rsidRPr="0078646C" w:rsidRDefault="006E70F4" w:rsidP="00D06FE7">
      <w:pPr>
        <w:rPr>
          <w:szCs w:val="22"/>
        </w:rPr>
      </w:pPr>
    </w:p>
    <w:p w14:paraId="7661063D" w14:textId="7EE7005A" w:rsidR="00D06FE7" w:rsidRPr="0078646C" w:rsidRDefault="00D06FE7" w:rsidP="00D06FE7">
      <w:pPr>
        <w:jc w:val="center"/>
        <w:rPr>
          <w:szCs w:val="22"/>
        </w:rPr>
      </w:pPr>
      <w:r w:rsidRPr="0078646C">
        <w:rPr>
          <w:szCs w:val="22"/>
        </w:rPr>
        <w:t>Članak 2</w:t>
      </w:r>
      <w:r w:rsidR="00412CF5">
        <w:rPr>
          <w:szCs w:val="22"/>
        </w:rPr>
        <w:t>6</w:t>
      </w:r>
      <w:r w:rsidRPr="0078646C">
        <w:rPr>
          <w:szCs w:val="22"/>
        </w:rPr>
        <w:t>.</w:t>
      </w:r>
    </w:p>
    <w:p w14:paraId="033937C4" w14:textId="77777777" w:rsidR="00D06FE7" w:rsidRPr="0078646C" w:rsidRDefault="00D06FE7" w:rsidP="00D06FE7">
      <w:pPr>
        <w:jc w:val="center"/>
        <w:rPr>
          <w:szCs w:val="22"/>
        </w:rPr>
      </w:pPr>
    </w:p>
    <w:p w14:paraId="451D195E" w14:textId="553DE91B" w:rsidR="00D06FE7" w:rsidRPr="0078646C" w:rsidRDefault="00D06FE7" w:rsidP="00D06FE7">
      <w:pPr>
        <w:rPr>
          <w:szCs w:val="22"/>
        </w:rPr>
      </w:pPr>
      <w:r w:rsidRPr="0078646C">
        <w:rPr>
          <w:szCs w:val="22"/>
        </w:rPr>
        <w:tab/>
      </w:r>
      <w:r w:rsidR="008229D4">
        <w:rPr>
          <w:szCs w:val="22"/>
        </w:rPr>
        <w:t>Zbor građana može sazvati i općinski načelnik radi izjašnjavanja građana o pitanjima i prijedlozima iz samoupravnog djelokruga Općine.</w:t>
      </w:r>
      <w:r w:rsidRPr="0078646C">
        <w:rPr>
          <w:szCs w:val="22"/>
        </w:rPr>
        <w:t xml:space="preserve"> </w:t>
      </w:r>
    </w:p>
    <w:p w14:paraId="086309B7" w14:textId="6F1DEEFD" w:rsidR="00D06FE7" w:rsidRDefault="00D06FE7" w:rsidP="00D06FE7">
      <w:pPr>
        <w:rPr>
          <w:szCs w:val="22"/>
        </w:rPr>
      </w:pPr>
      <w:r w:rsidRPr="0078646C">
        <w:rPr>
          <w:szCs w:val="22"/>
        </w:rPr>
        <w:tab/>
        <w:t xml:space="preserve"> </w:t>
      </w:r>
    </w:p>
    <w:p w14:paraId="79A1A58A" w14:textId="0D6D99B8" w:rsidR="008229D4" w:rsidRDefault="008229D4" w:rsidP="008229D4">
      <w:pPr>
        <w:jc w:val="center"/>
        <w:rPr>
          <w:szCs w:val="22"/>
        </w:rPr>
      </w:pPr>
      <w:r w:rsidRPr="0078646C">
        <w:rPr>
          <w:szCs w:val="22"/>
        </w:rPr>
        <w:t>Članak 2</w:t>
      </w:r>
      <w:r w:rsidR="00412CF5">
        <w:rPr>
          <w:szCs w:val="22"/>
        </w:rPr>
        <w:t>7</w:t>
      </w:r>
      <w:r w:rsidRPr="0078646C">
        <w:rPr>
          <w:szCs w:val="22"/>
        </w:rPr>
        <w:t>.</w:t>
      </w:r>
    </w:p>
    <w:p w14:paraId="5132A7A2" w14:textId="6617F14B" w:rsidR="00D46555" w:rsidRDefault="00D46555" w:rsidP="00D46555">
      <w:pPr>
        <w:rPr>
          <w:szCs w:val="22"/>
        </w:rPr>
      </w:pPr>
    </w:p>
    <w:p w14:paraId="65F0EBB7" w14:textId="03872D00" w:rsidR="00954D72" w:rsidRPr="0078646C" w:rsidRDefault="00954D72" w:rsidP="00D46555">
      <w:pPr>
        <w:rPr>
          <w:szCs w:val="22"/>
        </w:rPr>
      </w:pPr>
      <w:r>
        <w:rPr>
          <w:szCs w:val="22"/>
        </w:rPr>
        <w:tab/>
        <w:t>Mišljenje dobiveno od zbora građana obvezatno je za mjesni odbor, a savjetodavno za općinsko vijeće i općinskog načelnika.</w:t>
      </w:r>
    </w:p>
    <w:p w14:paraId="3AF7EDB9" w14:textId="123A06C5" w:rsidR="00954D72" w:rsidRDefault="00954D72" w:rsidP="00954D72">
      <w:pPr>
        <w:jc w:val="center"/>
        <w:rPr>
          <w:szCs w:val="22"/>
        </w:rPr>
      </w:pPr>
      <w:r w:rsidRPr="0078646C">
        <w:rPr>
          <w:szCs w:val="22"/>
        </w:rPr>
        <w:t>Članak 2</w:t>
      </w:r>
      <w:r w:rsidR="00412CF5">
        <w:rPr>
          <w:szCs w:val="22"/>
        </w:rPr>
        <w:t>8</w:t>
      </w:r>
      <w:r w:rsidRPr="0078646C">
        <w:rPr>
          <w:szCs w:val="22"/>
        </w:rPr>
        <w:t>.</w:t>
      </w:r>
    </w:p>
    <w:p w14:paraId="6A6643F0" w14:textId="79AA82A9" w:rsidR="008229D4" w:rsidRPr="0078646C" w:rsidRDefault="00954D72" w:rsidP="00D06FE7">
      <w:pPr>
        <w:rPr>
          <w:szCs w:val="22"/>
        </w:rPr>
      </w:pPr>
      <w:r>
        <w:rPr>
          <w:szCs w:val="22"/>
        </w:rPr>
        <w:tab/>
        <w:t>Za pravovaljano izjašnjavanje na zboru građana potrebna je prisutnost najmanje 10% birača upisanih u popis birača mjesnog odbora za čije područje je sazvan zbor građana.</w:t>
      </w:r>
    </w:p>
    <w:p w14:paraId="5A785E70" w14:textId="1CF4407A" w:rsidR="00D06FE7" w:rsidRDefault="00D06FE7" w:rsidP="00D06FE7">
      <w:pPr>
        <w:rPr>
          <w:szCs w:val="22"/>
        </w:rPr>
      </w:pPr>
      <w:r w:rsidRPr="0078646C">
        <w:rPr>
          <w:szCs w:val="22"/>
        </w:rPr>
        <w:tab/>
        <w:t>Izjašnjavanje građana na zboru građana je javno,</w:t>
      </w:r>
      <w:r w:rsidR="00177959" w:rsidRPr="0078646C">
        <w:rPr>
          <w:szCs w:val="22"/>
        </w:rPr>
        <w:t xml:space="preserve"> osim ako se na zboru većinom glasova prisutnih građana ne donese odluka o tajnom izjašnjavanju,</w:t>
      </w:r>
      <w:r w:rsidRPr="0078646C">
        <w:rPr>
          <w:szCs w:val="22"/>
        </w:rPr>
        <w:t xml:space="preserve"> a odluke se donose većinom glasova prisutnih građana.</w:t>
      </w:r>
    </w:p>
    <w:p w14:paraId="615A3966" w14:textId="77777777" w:rsidR="0023521A" w:rsidRPr="0078646C" w:rsidRDefault="0023521A" w:rsidP="00D06FE7">
      <w:pPr>
        <w:rPr>
          <w:szCs w:val="22"/>
        </w:rPr>
      </w:pPr>
    </w:p>
    <w:p w14:paraId="3439DF8C" w14:textId="5FCC0C2A" w:rsidR="0023521A" w:rsidRDefault="0023521A" w:rsidP="0023521A">
      <w:pPr>
        <w:jc w:val="center"/>
        <w:rPr>
          <w:szCs w:val="22"/>
        </w:rPr>
      </w:pPr>
      <w:r w:rsidRPr="0078646C">
        <w:rPr>
          <w:szCs w:val="22"/>
        </w:rPr>
        <w:t>Članak 2</w:t>
      </w:r>
      <w:r w:rsidR="00412CF5">
        <w:rPr>
          <w:szCs w:val="22"/>
        </w:rPr>
        <w:t>9</w:t>
      </w:r>
      <w:r w:rsidRPr="0078646C">
        <w:rPr>
          <w:szCs w:val="22"/>
        </w:rPr>
        <w:t>.</w:t>
      </w:r>
    </w:p>
    <w:p w14:paraId="3C8DC631" w14:textId="39099E86" w:rsidR="0023521A" w:rsidRDefault="0023521A" w:rsidP="0023521A">
      <w:pPr>
        <w:rPr>
          <w:szCs w:val="22"/>
        </w:rPr>
      </w:pPr>
      <w:r>
        <w:rPr>
          <w:szCs w:val="22"/>
        </w:rPr>
        <w:tab/>
        <w:t>Način sazivanja rada i odlučivanja na zboru građana detaljnije se uređuje posebnom odlukom općinskog vijeća.</w:t>
      </w:r>
    </w:p>
    <w:p w14:paraId="56CBC7ED" w14:textId="2B41C019" w:rsidR="00177959" w:rsidRPr="0078646C" w:rsidRDefault="00177959" w:rsidP="00D06FE7">
      <w:pPr>
        <w:rPr>
          <w:szCs w:val="22"/>
        </w:rPr>
      </w:pPr>
    </w:p>
    <w:p w14:paraId="62C1B5BF" w14:textId="77777777" w:rsidR="00D06FE7" w:rsidRPr="0078646C" w:rsidRDefault="00D06FE7" w:rsidP="00D06FE7">
      <w:pPr>
        <w:rPr>
          <w:szCs w:val="22"/>
        </w:rPr>
      </w:pPr>
    </w:p>
    <w:p w14:paraId="3C665ABF" w14:textId="378EFC86" w:rsidR="00D06FE7" w:rsidRPr="00B870AE" w:rsidRDefault="000C40AE" w:rsidP="00D06FE7">
      <w:pPr>
        <w:rPr>
          <w:b/>
          <w:bCs/>
          <w:szCs w:val="22"/>
        </w:rPr>
      </w:pPr>
      <w:r w:rsidRPr="00B870AE">
        <w:rPr>
          <w:b/>
          <w:bCs/>
          <w:szCs w:val="22"/>
        </w:rPr>
        <w:t>3. Prijedlozi građana</w:t>
      </w:r>
    </w:p>
    <w:p w14:paraId="41BA9AF6" w14:textId="77777777" w:rsidR="00484005" w:rsidRPr="0078646C" w:rsidRDefault="00484005" w:rsidP="00D06FE7">
      <w:pPr>
        <w:rPr>
          <w:szCs w:val="22"/>
        </w:rPr>
      </w:pPr>
    </w:p>
    <w:p w14:paraId="2ED7A6BC" w14:textId="55DCE7E8" w:rsidR="00D06FE7" w:rsidRPr="0078646C" w:rsidRDefault="00D06FE7" w:rsidP="00D06FE7">
      <w:pPr>
        <w:jc w:val="center"/>
        <w:rPr>
          <w:szCs w:val="22"/>
        </w:rPr>
      </w:pPr>
      <w:r w:rsidRPr="0078646C">
        <w:rPr>
          <w:szCs w:val="22"/>
        </w:rPr>
        <w:t xml:space="preserve">Članak </w:t>
      </w:r>
      <w:r w:rsidR="00412CF5">
        <w:rPr>
          <w:szCs w:val="22"/>
        </w:rPr>
        <w:t>30</w:t>
      </w:r>
      <w:r w:rsidRPr="0078646C">
        <w:rPr>
          <w:szCs w:val="22"/>
        </w:rPr>
        <w:t>.</w:t>
      </w:r>
    </w:p>
    <w:p w14:paraId="22244C32" w14:textId="77777777" w:rsidR="00D06FE7" w:rsidRPr="0078646C" w:rsidRDefault="00D06FE7" w:rsidP="00D06FE7">
      <w:pPr>
        <w:jc w:val="center"/>
        <w:rPr>
          <w:szCs w:val="22"/>
        </w:rPr>
      </w:pPr>
    </w:p>
    <w:p w14:paraId="658BE218" w14:textId="01E6E5C9" w:rsidR="00D06FE7" w:rsidRPr="0078646C" w:rsidRDefault="00D06FE7" w:rsidP="00D06FE7">
      <w:pPr>
        <w:rPr>
          <w:szCs w:val="22"/>
        </w:rPr>
      </w:pPr>
      <w:r w:rsidRPr="0078646C">
        <w:rPr>
          <w:szCs w:val="22"/>
        </w:rPr>
        <w:tab/>
        <w:t>Građani imaju pravo predlagati Općinskom vijeću donošenje određenog akta ili rješavanje određenog pitanja iz djelokruga Općinskog vijeća</w:t>
      </w:r>
      <w:r w:rsidR="000C40AE">
        <w:rPr>
          <w:szCs w:val="22"/>
        </w:rPr>
        <w:t xml:space="preserve"> te podnositi peticije o pitanjima iz samoupravnog djelokruga Općine</w:t>
      </w:r>
      <w:r w:rsidR="00CD42F2">
        <w:rPr>
          <w:szCs w:val="22"/>
        </w:rPr>
        <w:t>.</w:t>
      </w:r>
    </w:p>
    <w:p w14:paraId="426D9AF2" w14:textId="700DF303" w:rsidR="00D06FE7" w:rsidRDefault="003E455F" w:rsidP="00D06FE7">
      <w:pPr>
        <w:rPr>
          <w:szCs w:val="22"/>
        </w:rPr>
      </w:pPr>
      <w:r w:rsidRPr="0078646C">
        <w:rPr>
          <w:szCs w:val="22"/>
        </w:rPr>
        <w:tab/>
        <w:t>Općinsko vijeće  ra</w:t>
      </w:r>
      <w:r w:rsidR="002D44A3" w:rsidRPr="0078646C">
        <w:rPr>
          <w:szCs w:val="22"/>
        </w:rPr>
        <w:t>s</w:t>
      </w:r>
      <w:r w:rsidRPr="0078646C">
        <w:rPr>
          <w:szCs w:val="22"/>
        </w:rPr>
        <w:t>pravlja</w:t>
      </w:r>
      <w:r w:rsidR="000C40AE">
        <w:rPr>
          <w:szCs w:val="22"/>
        </w:rPr>
        <w:t xml:space="preserve"> o prijedlogu i peticiji iz stavka 1. ovoga članka</w:t>
      </w:r>
      <w:r w:rsidR="00D06FE7" w:rsidRPr="0078646C">
        <w:rPr>
          <w:szCs w:val="22"/>
        </w:rPr>
        <w:t xml:space="preserve"> ako prijedlog potpisom podrži najmanje 10 % birača </w:t>
      </w:r>
      <w:r w:rsidR="000C40AE">
        <w:rPr>
          <w:szCs w:val="22"/>
        </w:rPr>
        <w:t xml:space="preserve">od ukupnog broja birača Općine </w:t>
      </w:r>
      <w:r w:rsidR="00D06FE7" w:rsidRPr="0078646C">
        <w:rPr>
          <w:szCs w:val="22"/>
        </w:rPr>
        <w:t>upisanih u popis birača Općine.</w:t>
      </w:r>
    </w:p>
    <w:p w14:paraId="1C9313EA" w14:textId="77777777" w:rsidR="00AB1CAB" w:rsidRPr="0078646C" w:rsidRDefault="00AB1CAB" w:rsidP="00D06FE7">
      <w:pPr>
        <w:rPr>
          <w:szCs w:val="22"/>
        </w:rPr>
      </w:pPr>
    </w:p>
    <w:p w14:paraId="01DE02CB" w14:textId="77777777" w:rsidR="00D06FE7" w:rsidRPr="0078646C" w:rsidRDefault="00D06FE7" w:rsidP="00D06FE7">
      <w:pPr>
        <w:rPr>
          <w:szCs w:val="22"/>
        </w:rPr>
      </w:pPr>
      <w:r w:rsidRPr="0078646C">
        <w:rPr>
          <w:szCs w:val="22"/>
        </w:rPr>
        <w:tab/>
        <w:t>Općinsko vijeće dužno je dati odgovor podnositeljima</w:t>
      </w:r>
      <w:r w:rsidR="0066203B" w:rsidRPr="0078646C">
        <w:rPr>
          <w:szCs w:val="22"/>
        </w:rPr>
        <w:t>,</w:t>
      </w:r>
      <w:r w:rsidRPr="0078646C">
        <w:rPr>
          <w:szCs w:val="22"/>
        </w:rPr>
        <w:t xml:space="preserve"> najkasnije u roku od 3 mjeseca od prijema prijedloga. </w:t>
      </w:r>
    </w:p>
    <w:p w14:paraId="5511540E" w14:textId="2F3727C5" w:rsidR="004A1CCD" w:rsidRDefault="004A1CCD" w:rsidP="004A1CCD">
      <w:pPr>
        <w:jc w:val="center"/>
        <w:rPr>
          <w:szCs w:val="22"/>
        </w:rPr>
      </w:pPr>
      <w:r w:rsidRPr="0078646C">
        <w:rPr>
          <w:szCs w:val="22"/>
        </w:rPr>
        <w:t xml:space="preserve">Članak </w:t>
      </w:r>
      <w:r w:rsidR="00412CF5">
        <w:rPr>
          <w:szCs w:val="22"/>
        </w:rPr>
        <w:t>31</w:t>
      </w:r>
      <w:r w:rsidRPr="0078646C">
        <w:rPr>
          <w:szCs w:val="22"/>
        </w:rPr>
        <w:t>.</w:t>
      </w:r>
    </w:p>
    <w:p w14:paraId="085C5921" w14:textId="59D3EACE" w:rsidR="004A1CCD" w:rsidRDefault="004A1CCD" w:rsidP="004A1CCD">
      <w:pPr>
        <w:rPr>
          <w:szCs w:val="22"/>
        </w:rPr>
      </w:pPr>
    </w:p>
    <w:p w14:paraId="31E3B3EF" w14:textId="7AC14B50" w:rsidR="004A1CCD" w:rsidRPr="0078646C" w:rsidRDefault="004A1CCD" w:rsidP="004A1CCD">
      <w:pPr>
        <w:rPr>
          <w:szCs w:val="22"/>
        </w:rPr>
      </w:pPr>
      <w:r>
        <w:rPr>
          <w:szCs w:val="22"/>
        </w:rPr>
        <w:tab/>
        <w:t>Način podnošenja prijedloga i peticija, odlučivanje o njima i druga pitanja uređuju se posebnom odlukom općinskog vijeća.</w:t>
      </w:r>
    </w:p>
    <w:p w14:paraId="3D1DE729" w14:textId="58997A76" w:rsidR="00D06FE7" w:rsidRDefault="00D06FE7" w:rsidP="00D06FE7">
      <w:pPr>
        <w:rPr>
          <w:szCs w:val="22"/>
        </w:rPr>
      </w:pPr>
    </w:p>
    <w:p w14:paraId="12FBE234" w14:textId="6421967E" w:rsidR="000F18AB" w:rsidRDefault="000F18AB" w:rsidP="00D06FE7">
      <w:pPr>
        <w:rPr>
          <w:szCs w:val="22"/>
        </w:rPr>
      </w:pPr>
    </w:p>
    <w:p w14:paraId="7797430D" w14:textId="2390B185" w:rsidR="000F18AB" w:rsidRDefault="000F18AB" w:rsidP="00D06FE7">
      <w:pPr>
        <w:rPr>
          <w:szCs w:val="22"/>
        </w:rPr>
      </w:pPr>
    </w:p>
    <w:p w14:paraId="00F6F5B1" w14:textId="1D3C2786" w:rsidR="00A13BA2" w:rsidRDefault="00A13BA2" w:rsidP="00D06FE7">
      <w:pPr>
        <w:rPr>
          <w:szCs w:val="22"/>
        </w:rPr>
      </w:pPr>
    </w:p>
    <w:p w14:paraId="27C4F734" w14:textId="4A4C5BB8" w:rsidR="00A13BA2" w:rsidRDefault="00A13BA2" w:rsidP="00D06FE7">
      <w:pPr>
        <w:rPr>
          <w:szCs w:val="22"/>
        </w:rPr>
      </w:pPr>
    </w:p>
    <w:p w14:paraId="6E679186" w14:textId="1646A497" w:rsidR="00A13BA2" w:rsidRDefault="00A13BA2" w:rsidP="00D06FE7">
      <w:pPr>
        <w:rPr>
          <w:szCs w:val="22"/>
        </w:rPr>
      </w:pPr>
    </w:p>
    <w:p w14:paraId="2F24DF57" w14:textId="77777777" w:rsidR="00A13BA2" w:rsidRDefault="00A13BA2" w:rsidP="00D06FE7">
      <w:pPr>
        <w:rPr>
          <w:szCs w:val="22"/>
        </w:rPr>
      </w:pPr>
    </w:p>
    <w:p w14:paraId="18428EDF" w14:textId="6A303EDB" w:rsidR="000F18AB" w:rsidRPr="00AB1CAB" w:rsidRDefault="000F18AB" w:rsidP="000F18AB">
      <w:pPr>
        <w:rPr>
          <w:b/>
          <w:bCs/>
          <w:szCs w:val="22"/>
        </w:rPr>
      </w:pPr>
      <w:r w:rsidRPr="00AB1CAB">
        <w:rPr>
          <w:b/>
          <w:bCs/>
          <w:szCs w:val="22"/>
        </w:rPr>
        <w:t>5.</w:t>
      </w:r>
      <w:r w:rsidR="002E67A1">
        <w:rPr>
          <w:b/>
          <w:bCs/>
          <w:szCs w:val="22"/>
        </w:rPr>
        <w:t xml:space="preserve"> </w:t>
      </w:r>
      <w:r w:rsidRPr="00AB1CAB">
        <w:rPr>
          <w:b/>
          <w:bCs/>
          <w:szCs w:val="22"/>
        </w:rPr>
        <w:t>Predstavke i pritužbe građana</w:t>
      </w:r>
    </w:p>
    <w:p w14:paraId="3F39D954" w14:textId="215C6EB4" w:rsidR="00D06FE7" w:rsidRPr="0078646C" w:rsidRDefault="00D06FE7" w:rsidP="00D06FE7">
      <w:pPr>
        <w:jc w:val="center"/>
        <w:rPr>
          <w:szCs w:val="22"/>
        </w:rPr>
      </w:pPr>
      <w:r w:rsidRPr="0078646C">
        <w:rPr>
          <w:szCs w:val="22"/>
        </w:rPr>
        <w:t xml:space="preserve">Članak </w:t>
      </w:r>
      <w:r w:rsidR="007107ED">
        <w:rPr>
          <w:szCs w:val="22"/>
        </w:rPr>
        <w:t>32</w:t>
      </w:r>
      <w:r w:rsidRPr="0078646C">
        <w:rPr>
          <w:szCs w:val="22"/>
        </w:rPr>
        <w:t>.</w:t>
      </w:r>
    </w:p>
    <w:p w14:paraId="2953364C" w14:textId="77777777" w:rsidR="00D06FE7" w:rsidRPr="0078646C" w:rsidRDefault="00D06FE7" w:rsidP="00D06FE7">
      <w:pPr>
        <w:jc w:val="center"/>
        <w:rPr>
          <w:szCs w:val="22"/>
        </w:rPr>
      </w:pPr>
    </w:p>
    <w:p w14:paraId="7856BFB9" w14:textId="655840B1" w:rsidR="00D06FE7" w:rsidRPr="0078646C" w:rsidRDefault="00D06FE7" w:rsidP="00D06FE7">
      <w:pPr>
        <w:rPr>
          <w:szCs w:val="22"/>
        </w:rPr>
      </w:pPr>
      <w:r w:rsidRPr="0078646C">
        <w:rPr>
          <w:szCs w:val="22"/>
        </w:rPr>
        <w:tab/>
        <w:t>Građani imaju pravo podnositi predstavke i pritužbe na rad tijela Općine kao i na rad Jedinstvenog upravnog odjela, te na nepravilan odnos zaposlenih u tim tijelima kada im se obraćaju radi ostvarivanja svojih prava i interesa ili izvršavanja svojih građanskih dužnosti.</w:t>
      </w:r>
    </w:p>
    <w:p w14:paraId="33060C4D" w14:textId="77777777" w:rsidR="00D06FE7" w:rsidRPr="0078646C" w:rsidRDefault="00D06FE7" w:rsidP="00D06FE7">
      <w:pPr>
        <w:rPr>
          <w:szCs w:val="22"/>
        </w:rPr>
      </w:pPr>
      <w:r w:rsidRPr="0078646C">
        <w:rPr>
          <w:szCs w:val="22"/>
        </w:rPr>
        <w:tab/>
        <w:t xml:space="preserve">Na podnijete predstavke i pritužbe čelnik tijela Općine odnosno pročelnik Jedinstvenog upravnog odjela dužan je odgovoriti u roku od 30 dana od dana podnošenja predstavke, odnosno pritužbe. </w:t>
      </w:r>
    </w:p>
    <w:p w14:paraId="0A12B5A0" w14:textId="1C4B284C" w:rsidR="00D06FE7" w:rsidRDefault="00D06FE7" w:rsidP="00D06FE7">
      <w:pPr>
        <w:rPr>
          <w:szCs w:val="22"/>
        </w:rPr>
      </w:pPr>
      <w:r w:rsidRPr="0078646C">
        <w:rPr>
          <w:szCs w:val="22"/>
        </w:rPr>
        <w:tab/>
        <w:t>Ostvarivanje prava iz stavka 1. ovog članka osigurava se ustanovljavanjem knjige pritužbi, postavljanjem sandučića za predstavke i pritužbe, te neposrednim komuniciranjem s ovlašten</w:t>
      </w:r>
      <w:r w:rsidR="00E14A6D" w:rsidRPr="0078646C">
        <w:rPr>
          <w:szCs w:val="22"/>
        </w:rPr>
        <w:t>im predstavnicima tijela Općine</w:t>
      </w:r>
      <w:r w:rsidR="00B7301C">
        <w:rPr>
          <w:szCs w:val="22"/>
        </w:rPr>
        <w:t>.</w:t>
      </w:r>
    </w:p>
    <w:p w14:paraId="0A55A755" w14:textId="4690D3AF" w:rsidR="00B7301C" w:rsidRPr="0078646C" w:rsidRDefault="00B7301C" w:rsidP="00D06FE7">
      <w:pPr>
        <w:rPr>
          <w:szCs w:val="22"/>
        </w:rPr>
      </w:pPr>
      <w:r>
        <w:rPr>
          <w:szCs w:val="22"/>
        </w:rPr>
        <w:tab/>
        <w:t>Predstavke i pritužbe mogu se podnijeti i elektroničkim putem.</w:t>
      </w:r>
    </w:p>
    <w:p w14:paraId="0ACE71D4" w14:textId="77777777" w:rsidR="00D06FE7" w:rsidRPr="0078646C" w:rsidRDefault="00D06FE7" w:rsidP="00D06FE7">
      <w:pPr>
        <w:rPr>
          <w:szCs w:val="22"/>
        </w:rPr>
      </w:pPr>
    </w:p>
    <w:p w14:paraId="2CF1760F" w14:textId="77777777" w:rsidR="00D06FE7" w:rsidRPr="0078646C" w:rsidRDefault="00D06FE7" w:rsidP="00D06FE7">
      <w:pPr>
        <w:pStyle w:val="Naslov2"/>
        <w:rPr>
          <w:b w:val="0"/>
        </w:rPr>
      </w:pPr>
      <w:r w:rsidRPr="0078646C">
        <w:rPr>
          <w:b w:val="0"/>
        </w:rPr>
        <w:t xml:space="preserve">VII. TIJELA OPĆINE </w:t>
      </w:r>
    </w:p>
    <w:p w14:paraId="464ADF16" w14:textId="77777777" w:rsidR="00D06FE7" w:rsidRPr="0078646C" w:rsidRDefault="00D06FE7" w:rsidP="00D06FE7">
      <w:pPr>
        <w:rPr>
          <w:szCs w:val="22"/>
        </w:rPr>
      </w:pPr>
    </w:p>
    <w:p w14:paraId="415D2D54" w14:textId="55EC2ED7" w:rsidR="00D06FE7" w:rsidRPr="0078646C" w:rsidRDefault="00D06FE7" w:rsidP="00D06FE7">
      <w:pPr>
        <w:jc w:val="center"/>
        <w:rPr>
          <w:szCs w:val="22"/>
        </w:rPr>
      </w:pPr>
      <w:r w:rsidRPr="0078646C">
        <w:rPr>
          <w:szCs w:val="22"/>
        </w:rPr>
        <w:t xml:space="preserve">Članak </w:t>
      </w:r>
      <w:r w:rsidR="007107ED">
        <w:rPr>
          <w:szCs w:val="22"/>
        </w:rPr>
        <w:t>33</w:t>
      </w:r>
      <w:r w:rsidRPr="0078646C">
        <w:rPr>
          <w:szCs w:val="22"/>
        </w:rPr>
        <w:t>.</w:t>
      </w:r>
    </w:p>
    <w:p w14:paraId="2EA0BD4B" w14:textId="77777777" w:rsidR="00D06FE7" w:rsidRPr="0078646C" w:rsidRDefault="00D06FE7" w:rsidP="00D06FE7">
      <w:pPr>
        <w:jc w:val="center"/>
        <w:rPr>
          <w:szCs w:val="22"/>
        </w:rPr>
      </w:pPr>
    </w:p>
    <w:p w14:paraId="678AAE8D" w14:textId="77777777" w:rsidR="00D06FE7" w:rsidRPr="0078646C" w:rsidRDefault="00D06FE7" w:rsidP="00D06FE7">
      <w:pPr>
        <w:rPr>
          <w:szCs w:val="22"/>
        </w:rPr>
      </w:pPr>
      <w:r w:rsidRPr="0078646C">
        <w:rPr>
          <w:szCs w:val="22"/>
        </w:rPr>
        <w:tab/>
        <w:t>Tijela Općine su:</w:t>
      </w:r>
    </w:p>
    <w:p w14:paraId="4E573BED" w14:textId="77777777" w:rsidR="00D06FE7" w:rsidRPr="0078646C" w:rsidRDefault="0041776F" w:rsidP="00D06FE7">
      <w:pPr>
        <w:numPr>
          <w:ilvl w:val="0"/>
          <w:numId w:val="2"/>
        </w:numPr>
        <w:rPr>
          <w:szCs w:val="22"/>
        </w:rPr>
      </w:pPr>
      <w:r w:rsidRPr="0078646C">
        <w:rPr>
          <w:szCs w:val="22"/>
        </w:rPr>
        <w:t xml:space="preserve">Općinsko vijeće, </w:t>
      </w:r>
      <w:r w:rsidR="00D06FE7" w:rsidRPr="0078646C">
        <w:rPr>
          <w:szCs w:val="22"/>
        </w:rPr>
        <w:t xml:space="preserve"> </w:t>
      </w:r>
    </w:p>
    <w:p w14:paraId="03A2D1BC" w14:textId="744FFB25" w:rsidR="0041776F" w:rsidRPr="0078646C" w:rsidRDefault="0041776F" w:rsidP="00D06FE7">
      <w:pPr>
        <w:numPr>
          <w:ilvl w:val="0"/>
          <w:numId w:val="2"/>
        </w:numPr>
        <w:rPr>
          <w:szCs w:val="22"/>
        </w:rPr>
      </w:pPr>
      <w:r w:rsidRPr="0078646C">
        <w:rPr>
          <w:szCs w:val="22"/>
        </w:rPr>
        <w:t>Općinski načelnik</w:t>
      </w:r>
      <w:r w:rsidR="00F248F8">
        <w:rPr>
          <w:szCs w:val="22"/>
        </w:rPr>
        <w:t>.</w:t>
      </w:r>
    </w:p>
    <w:p w14:paraId="0A9F1E51" w14:textId="77777777" w:rsidR="00D06FE7" w:rsidRPr="0078646C" w:rsidRDefault="00D06FE7" w:rsidP="00D06FE7">
      <w:pPr>
        <w:rPr>
          <w:szCs w:val="22"/>
        </w:rPr>
      </w:pPr>
    </w:p>
    <w:p w14:paraId="155AC945" w14:textId="77777777" w:rsidR="00FE14AD" w:rsidRPr="0078646C" w:rsidRDefault="00FE14AD" w:rsidP="00D06FE7">
      <w:pPr>
        <w:rPr>
          <w:szCs w:val="22"/>
        </w:rPr>
      </w:pPr>
    </w:p>
    <w:p w14:paraId="56E80640" w14:textId="77777777" w:rsidR="00D06FE7" w:rsidRPr="0078646C" w:rsidRDefault="00D06FE7" w:rsidP="00D06FE7">
      <w:pPr>
        <w:numPr>
          <w:ilvl w:val="0"/>
          <w:numId w:val="3"/>
        </w:numPr>
        <w:rPr>
          <w:bCs/>
          <w:szCs w:val="22"/>
        </w:rPr>
      </w:pPr>
      <w:r w:rsidRPr="0078646C">
        <w:rPr>
          <w:bCs/>
          <w:szCs w:val="22"/>
        </w:rPr>
        <w:t>OPĆINSKO VIJEĆE</w:t>
      </w:r>
      <w:r w:rsidRPr="0078646C">
        <w:rPr>
          <w:bCs/>
          <w:szCs w:val="22"/>
        </w:rPr>
        <w:br/>
      </w:r>
    </w:p>
    <w:p w14:paraId="1E44A935" w14:textId="3BFF4522" w:rsidR="00D06FE7" w:rsidRPr="0078646C" w:rsidRDefault="00D06FE7" w:rsidP="00D06FE7">
      <w:pPr>
        <w:jc w:val="center"/>
        <w:rPr>
          <w:szCs w:val="22"/>
        </w:rPr>
      </w:pPr>
      <w:r w:rsidRPr="0078646C">
        <w:rPr>
          <w:szCs w:val="22"/>
        </w:rPr>
        <w:t xml:space="preserve">Članak </w:t>
      </w:r>
      <w:r w:rsidR="007107ED">
        <w:rPr>
          <w:szCs w:val="22"/>
        </w:rPr>
        <w:t>34</w:t>
      </w:r>
      <w:r w:rsidRPr="0078646C">
        <w:rPr>
          <w:szCs w:val="22"/>
        </w:rPr>
        <w:t>.</w:t>
      </w:r>
    </w:p>
    <w:p w14:paraId="4B1C1591" w14:textId="77777777" w:rsidR="00D06FE7" w:rsidRPr="0078646C" w:rsidRDefault="00D06FE7" w:rsidP="00D06FE7">
      <w:pPr>
        <w:jc w:val="center"/>
        <w:rPr>
          <w:szCs w:val="22"/>
        </w:rPr>
      </w:pPr>
    </w:p>
    <w:p w14:paraId="0F74482D" w14:textId="77777777" w:rsidR="00D06FE7" w:rsidRPr="0078646C" w:rsidRDefault="00D06FE7" w:rsidP="00D06FE7">
      <w:pPr>
        <w:rPr>
          <w:szCs w:val="22"/>
        </w:rPr>
      </w:pPr>
      <w:r w:rsidRPr="0078646C">
        <w:rPr>
          <w:szCs w:val="22"/>
        </w:rPr>
        <w:tab/>
        <w:t xml:space="preserve">Općinsko vijeće je predstavničko tijelo građana i tijelo lokalne samouprave, koje donosi odluke </w:t>
      </w:r>
      <w:r w:rsidR="00F07CA6" w:rsidRPr="0078646C">
        <w:rPr>
          <w:szCs w:val="22"/>
        </w:rPr>
        <w:t>i akte u okviru djelokruga</w:t>
      </w:r>
      <w:r w:rsidRPr="0078646C">
        <w:rPr>
          <w:szCs w:val="22"/>
        </w:rPr>
        <w:t xml:space="preserve"> Općine, te obavlja i druge poslove u skladu sa Ustavom, zakonom i ovim Statutom. </w:t>
      </w:r>
    </w:p>
    <w:p w14:paraId="7B019A6B" w14:textId="77777777" w:rsidR="00D06FE7" w:rsidRPr="0078646C" w:rsidRDefault="00D06FE7" w:rsidP="00D06FE7">
      <w:pPr>
        <w:rPr>
          <w:szCs w:val="22"/>
        </w:rPr>
      </w:pPr>
      <w:r w:rsidRPr="0078646C">
        <w:rPr>
          <w:szCs w:val="22"/>
        </w:rPr>
        <w:tab/>
        <w:t xml:space="preserve">Ako zakonom ili drugim propisom nije jasno određeno nadležno tijelo za obavljanje poslova iz samoupravnog djelokruga, poslovi i zadaće koje se odnose na uređivanje odnosa iz samoupravnog djelokruga u nadležnosti su Općinskog vijeća, a izvršni poslovi i zadaće u nadležnosti su Općinskog načelnika. </w:t>
      </w:r>
    </w:p>
    <w:p w14:paraId="078E044B" w14:textId="77777777" w:rsidR="00D06FE7" w:rsidRPr="0078646C" w:rsidRDefault="00D06FE7" w:rsidP="00D06FE7">
      <w:pPr>
        <w:rPr>
          <w:szCs w:val="22"/>
        </w:rPr>
      </w:pPr>
      <w:r w:rsidRPr="0078646C">
        <w:rPr>
          <w:szCs w:val="22"/>
        </w:rPr>
        <w:tab/>
        <w:t>Ukoliko se na način propisan stavkom 2. ovog članka ne može utvrditi nadležno tijelo, poslove i zadaće obavlja Općinsko vijeće.</w:t>
      </w:r>
    </w:p>
    <w:p w14:paraId="6E4769D1" w14:textId="77777777" w:rsidR="00D06FE7" w:rsidRPr="0078646C" w:rsidRDefault="00D06FE7" w:rsidP="00D06FE7">
      <w:pPr>
        <w:rPr>
          <w:szCs w:val="22"/>
        </w:rPr>
      </w:pPr>
    </w:p>
    <w:p w14:paraId="44B35616" w14:textId="77777777" w:rsidR="00D06FE7" w:rsidRPr="0078646C" w:rsidRDefault="00D06FE7" w:rsidP="00D06FE7">
      <w:pPr>
        <w:rPr>
          <w:szCs w:val="22"/>
        </w:rPr>
      </w:pPr>
    </w:p>
    <w:p w14:paraId="2EFA57D8" w14:textId="27397C98" w:rsidR="00D06FE7" w:rsidRPr="0078646C" w:rsidRDefault="00D06FE7" w:rsidP="00D06FE7">
      <w:pPr>
        <w:jc w:val="center"/>
        <w:rPr>
          <w:szCs w:val="22"/>
        </w:rPr>
      </w:pPr>
      <w:r w:rsidRPr="0078646C">
        <w:rPr>
          <w:szCs w:val="22"/>
        </w:rPr>
        <w:t>Članak 3</w:t>
      </w:r>
      <w:r w:rsidR="007107ED">
        <w:rPr>
          <w:szCs w:val="22"/>
        </w:rPr>
        <w:t>5</w:t>
      </w:r>
      <w:r w:rsidRPr="0078646C">
        <w:rPr>
          <w:szCs w:val="22"/>
        </w:rPr>
        <w:t>.</w:t>
      </w:r>
    </w:p>
    <w:p w14:paraId="5508C8BE" w14:textId="77777777" w:rsidR="00D06FE7" w:rsidRPr="0078646C" w:rsidRDefault="00D06FE7" w:rsidP="00D06FE7">
      <w:pPr>
        <w:jc w:val="center"/>
        <w:rPr>
          <w:szCs w:val="22"/>
        </w:rPr>
      </w:pPr>
    </w:p>
    <w:p w14:paraId="4D0A019B" w14:textId="77777777" w:rsidR="00D06FE7" w:rsidRPr="0078646C" w:rsidRDefault="00D06FE7" w:rsidP="00D06FE7">
      <w:pPr>
        <w:rPr>
          <w:szCs w:val="22"/>
        </w:rPr>
      </w:pPr>
      <w:r w:rsidRPr="0078646C">
        <w:rPr>
          <w:szCs w:val="22"/>
        </w:rPr>
        <w:tab/>
        <w:t>Općinsko vijeće donosi:</w:t>
      </w:r>
    </w:p>
    <w:p w14:paraId="13EC7652" w14:textId="77777777" w:rsidR="00D06FE7" w:rsidRPr="0078646C" w:rsidRDefault="00D06FE7" w:rsidP="00D06FE7">
      <w:pPr>
        <w:numPr>
          <w:ilvl w:val="0"/>
          <w:numId w:val="2"/>
        </w:numPr>
        <w:rPr>
          <w:szCs w:val="22"/>
        </w:rPr>
      </w:pPr>
      <w:r w:rsidRPr="0078646C">
        <w:rPr>
          <w:szCs w:val="22"/>
        </w:rPr>
        <w:t>Statut Općine,</w:t>
      </w:r>
    </w:p>
    <w:p w14:paraId="7183E78D" w14:textId="59170B4B" w:rsidR="00D06FE7" w:rsidRPr="0078646C" w:rsidRDefault="00D06FE7" w:rsidP="00D06FE7">
      <w:pPr>
        <w:numPr>
          <w:ilvl w:val="0"/>
          <w:numId w:val="2"/>
        </w:numPr>
        <w:rPr>
          <w:szCs w:val="22"/>
        </w:rPr>
      </w:pPr>
      <w:r w:rsidRPr="0078646C">
        <w:rPr>
          <w:szCs w:val="22"/>
        </w:rPr>
        <w:t>Poslovnik</w:t>
      </w:r>
      <w:r w:rsidR="00E13A04">
        <w:rPr>
          <w:szCs w:val="22"/>
        </w:rPr>
        <w:t xml:space="preserve"> Općinskog vijeća </w:t>
      </w:r>
    </w:p>
    <w:p w14:paraId="6C56FC2A" w14:textId="77777777" w:rsidR="00D06FE7" w:rsidRPr="0078646C" w:rsidRDefault="00D06FE7" w:rsidP="00D06FE7">
      <w:pPr>
        <w:numPr>
          <w:ilvl w:val="0"/>
          <w:numId w:val="2"/>
        </w:numPr>
        <w:rPr>
          <w:szCs w:val="22"/>
        </w:rPr>
      </w:pPr>
      <w:r w:rsidRPr="0078646C">
        <w:rPr>
          <w:szCs w:val="22"/>
        </w:rPr>
        <w:t>odluku o uvjetima, načinu i postupku gospodarenja nekretninama u vlasništvu Općine,</w:t>
      </w:r>
    </w:p>
    <w:p w14:paraId="6014BF7B" w14:textId="77777777" w:rsidR="00D06FE7" w:rsidRPr="0078646C" w:rsidRDefault="002054A4" w:rsidP="00D06FE7">
      <w:pPr>
        <w:numPr>
          <w:ilvl w:val="0"/>
          <w:numId w:val="2"/>
        </w:numPr>
        <w:rPr>
          <w:szCs w:val="22"/>
        </w:rPr>
      </w:pPr>
      <w:r w:rsidRPr="0078646C">
        <w:rPr>
          <w:szCs w:val="22"/>
        </w:rPr>
        <w:t>Proračun i odluku o izvršavanju</w:t>
      </w:r>
      <w:r w:rsidR="00D06FE7" w:rsidRPr="0078646C">
        <w:rPr>
          <w:szCs w:val="22"/>
        </w:rPr>
        <w:t xml:space="preserve"> Proračuna,</w:t>
      </w:r>
    </w:p>
    <w:p w14:paraId="1702C500" w14:textId="066103A0" w:rsidR="00D06FE7" w:rsidRPr="0078646C" w:rsidRDefault="002054A4" w:rsidP="002054A4">
      <w:pPr>
        <w:pStyle w:val="Odlomakpopisa"/>
        <w:numPr>
          <w:ilvl w:val="0"/>
          <w:numId w:val="2"/>
        </w:numPr>
        <w:rPr>
          <w:szCs w:val="22"/>
        </w:rPr>
      </w:pPr>
      <w:r w:rsidRPr="0078646C">
        <w:rPr>
          <w:szCs w:val="22"/>
        </w:rPr>
        <w:t>polugodišnji i godišnji izvještaj o izvrš</w:t>
      </w:r>
      <w:r w:rsidR="001E7B7B">
        <w:rPr>
          <w:szCs w:val="22"/>
        </w:rPr>
        <w:t>avanju</w:t>
      </w:r>
      <w:r w:rsidRPr="0078646C">
        <w:rPr>
          <w:szCs w:val="22"/>
        </w:rPr>
        <w:t xml:space="preserve"> Proračuna</w:t>
      </w:r>
    </w:p>
    <w:p w14:paraId="604C5961" w14:textId="77777777" w:rsidR="00D06FE7" w:rsidRPr="0078646C" w:rsidRDefault="00D06FE7" w:rsidP="00D06FE7">
      <w:pPr>
        <w:numPr>
          <w:ilvl w:val="0"/>
          <w:numId w:val="2"/>
        </w:numPr>
        <w:rPr>
          <w:szCs w:val="22"/>
        </w:rPr>
      </w:pPr>
      <w:r w:rsidRPr="0078646C">
        <w:rPr>
          <w:szCs w:val="22"/>
        </w:rPr>
        <w:t>odluku o privremenom financiranju,</w:t>
      </w:r>
    </w:p>
    <w:p w14:paraId="6C0DC9E8" w14:textId="77777777" w:rsidR="006676F7" w:rsidRPr="0078646C" w:rsidRDefault="006676F7" w:rsidP="006676F7">
      <w:pPr>
        <w:pStyle w:val="Tijeloteksta"/>
        <w:numPr>
          <w:ilvl w:val="0"/>
          <w:numId w:val="2"/>
        </w:numPr>
        <w:jc w:val="left"/>
        <w:rPr>
          <w:szCs w:val="22"/>
        </w:rPr>
      </w:pPr>
      <w:r w:rsidRPr="0078646C">
        <w:rPr>
          <w:szCs w:val="22"/>
        </w:rPr>
        <w:t xml:space="preserve">odlučuje o stjecanju i otuđenju pokretnina i nekretnina, odnosno raspolaganju </w:t>
      </w:r>
      <w:r w:rsidR="00727246" w:rsidRPr="00D0524D">
        <w:rPr>
          <w:bCs/>
          <w:szCs w:val="22"/>
        </w:rPr>
        <w:t>drugom</w:t>
      </w:r>
      <w:r w:rsidRPr="00D0524D">
        <w:rPr>
          <w:bCs/>
          <w:szCs w:val="22"/>
        </w:rPr>
        <w:t xml:space="preserve"> </w:t>
      </w:r>
      <w:r w:rsidRPr="0078646C">
        <w:rPr>
          <w:szCs w:val="22"/>
        </w:rPr>
        <w:t>imovinom Općine Sveti Ivan Žabno</w:t>
      </w:r>
      <w:r>
        <w:rPr>
          <w:szCs w:val="22"/>
        </w:rPr>
        <w:t xml:space="preserve"> čija je pojedinačna vrijednost veća od 70.000,00 kuna iznosa prihoda bez primitaka ostvarenih u godini koja prethodi godini u kojoj se odlučuje o stjecanju i otuđivanju pokretnina i nekretnina, odnosno raspolaganju ostalom imovinom. S</w:t>
      </w:r>
      <w:r w:rsidRPr="0078646C">
        <w:rPr>
          <w:szCs w:val="22"/>
        </w:rPr>
        <w:t xml:space="preserve">tjecanje i otuđivanje nekretnina i pokretnina te raspolaganje </w:t>
      </w:r>
      <w:r w:rsidR="00727246" w:rsidRPr="00D0524D">
        <w:rPr>
          <w:bCs/>
          <w:szCs w:val="22"/>
        </w:rPr>
        <w:t>drugom</w:t>
      </w:r>
      <w:r w:rsidRPr="0078646C">
        <w:rPr>
          <w:szCs w:val="22"/>
        </w:rPr>
        <w:t xml:space="preserve"> imovinom </w:t>
      </w:r>
      <w:r>
        <w:rPr>
          <w:szCs w:val="22"/>
        </w:rPr>
        <w:t xml:space="preserve">mora biti </w:t>
      </w:r>
      <w:r w:rsidRPr="0078646C">
        <w:rPr>
          <w:szCs w:val="22"/>
        </w:rPr>
        <w:t>planirano u prorač</w:t>
      </w:r>
      <w:r>
        <w:rPr>
          <w:szCs w:val="22"/>
        </w:rPr>
        <w:t>unu Općine i provedeno</w:t>
      </w:r>
      <w:r w:rsidRPr="0078646C">
        <w:rPr>
          <w:szCs w:val="22"/>
        </w:rPr>
        <w:t xml:space="preserve"> u skladu sa zakonom.</w:t>
      </w:r>
    </w:p>
    <w:p w14:paraId="6807CA28" w14:textId="77777777" w:rsidR="00D06FE7" w:rsidRPr="0078646C" w:rsidRDefault="00D06FE7" w:rsidP="00D06FE7">
      <w:pPr>
        <w:numPr>
          <w:ilvl w:val="0"/>
          <w:numId w:val="2"/>
        </w:numPr>
        <w:rPr>
          <w:szCs w:val="22"/>
        </w:rPr>
      </w:pPr>
      <w:r w:rsidRPr="0078646C">
        <w:rPr>
          <w:szCs w:val="22"/>
        </w:rPr>
        <w:t>odluku o promjeni granica Općine,</w:t>
      </w:r>
    </w:p>
    <w:p w14:paraId="0DE34A8F" w14:textId="77777777" w:rsidR="00D06FE7" w:rsidRPr="0078646C" w:rsidRDefault="00D06FE7" w:rsidP="00D06FE7">
      <w:pPr>
        <w:numPr>
          <w:ilvl w:val="0"/>
          <w:numId w:val="2"/>
        </w:numPr>
        <w:rPr>
          <w:szCs w:val="22"/>
        </w:rPr>
      </w:pPr>
      <w:r w:rsidRPr="0078646C">
        <w:rPr>
          <w:szCs w:val="22"/>
        </w:rPr>
        <w:lastRenderedPageBreak/>
        <w:t xml:space="preserve">uređuje ustrojstvo i djelokrug Jedinstvenog upravnog odjela, </w:t>
      </w:r>
    </w:p>
    <w:p w14:paraId="63B0043F" w14:textId="77777777" w:rsidR="00D06FE7" w:rsidRPr="0078646C" w:rsidRDefault="00D06FE7" w:rsidP="00D06FE7">
      <w:pPr>
        <w:numPr>
          <w:ilvl w:val="0"/>
          <w:numId w:val="2"/>
        </w:numPr>
        <w:rPr>
          <w:szCs w:val="22"/>
        </w:rPr>
      </w:pPr>
      <w:r w:rsidRPr="0078646C">
        <w:rPr>
          <w:szCs w:val="22"/>
        </w:rPr>
        <w:t>donosi odluku o kriterijima za ocjenjivanje službenika i namještenika i načinu provođenja</w:t>
      </w:r>
    </w:p>
    <w:p w14:paraId="729FDCD8" w14:textId="77777777" w:rsidR="00D06FE7" w:rsidRPr="0078646C" w:rsidRDefault="00D06FE7" w:rsidP="00D06FE7">
      <w:pPr>
        <w:rPr>
          <w:szCs w:val="22"/>
        </w:rPr>
      </w:pPr>
      <w:r w:rsidRPr="0078646C">
        <w:rPr>
          <w:szCs w:val="22"/>
        </w:rPr>
        <w:t>ocjenjivanja,</w:t>
      </w:r>
    </w:p>
    <w:p w14:paraId="79E84340" w14:textId="77777777" w:rsidR="00D06FE7" w:rsidRPr="0078646C" w:rsidRDefault="00D06FE7" w:rsidP="00D06FE7">
      <w:pPr>
        <w:numPr>
          <w:ilvl w:val="0"/>
          <w:numId w:val="2"/>
        </w:numPr>
        <w:rPr>
          <w:szCs w:val="22"/>
        </w:rPr>
      </w:pPr>
      <w:r w:rsidRPr="0078646C">
        <w:rPr>
          <w:szCs w:val="22"/>
        </w:rPr>
        <w:t>osniva javne ustanove, ustanove, trgovačka društva i druge pravne osobe za obavljanje</w:t>
      </w:r>
    </w:p>
    <w:p w14:paraId="5E68E6F5" w14:textId="77777777" w:rsidR="00D06FE7" w:rsidRPr="0078646C" w:rsidRDefault="00D06FE7" w:rsidP="00D06FE7">
      <w:pPr>
        <w:rPr>
          <w:szCs w:val="22"/>
        </w:rPr>
      </w:pPr>
      <w:r w:rsidRPr="0078646C">
        <w:rPr>
          <w:szCs w:val="22"/>
        </w:rPr>
        <w:t>gospodarskih, društvenih, komunalnih i drugih djelatnosti od interesa za Općinu,</w:t>
      </w:r>
    </w:p>
    <w:p w14:paraId="797136D1" w14:textId="77777777" w:rsidR="00D06FE7" w:rsidRPr="0078646C" w:rsidRDefault="00D06FE7" w:rsidP="00D06FE7">
      <w:pPr>
        <w:numPr>
          <w:ilvl w:val="0"/>
          <w:numId w:val="2"/>
        </w:numPr>
        <w:rPr>
          <w:szCs w:val="22"/>
        </w:rPr>
      </w:pPr>
      <w:r w:rsidRPr="0078646C">
        <w:rPr>
          <w:szCs w:val="22"/>
        </w:rPr>
        <w:t>daje prethodne suglasnosti na statute ustanova, ukoliko zakonom ili odlukom o osnivanju nije</w:t>
      </w:r>
    </w:p>
    <w:p w14:paraId="0750ECC3" w14:textId="77777777" w:rsidR="00D06FE7" w:rsidRPr="0078646C" w:rsidRDefault="00D06FE7" w:rsidP="00D06FE7">
      <w:pPr>
        <w:rPr>
          <w:szCs w:val="22"/>
        </w:rPr>
      </w:pPr>
      <w:r w:rsidRPr="0078646C">
        <w:rPr>
          <w:szCs w:val="22"/>
        </w:rPr>
        <w:t>drugačije propisano,</w:t>
      </w:r>
    </w:p>
    <w:p w14:paraId="469799A1" w14:textId="77777777" w:rsidR="00D06FE7" w:rsidRPr="0078646C" w:rsidRDefault="00D06FE7" w:rsidP="00D06FE7">
      <w:pPr>
        <w:numPr>
          <w:ilvl w:val="0"/>
          <w:numId w:val="2"/>
        </w:numPr>
        <w:rPr>
          <w:szCs w:val="22"/>
        </w:rPr>
      </w:pPr>
      <w:r w:rsidRPr="0078646C">
        <w:rPr>
          <w:szCs w:val="22"/>
        </w:rPr>
        <w:t>donosi odluke o potpisivanju sporazuma o suradnji s drugim jedinicama lokalne i područne</w:t>
      </w:r>
    </w:p>
    <w:p w14:paraId="40ED9672" w14:textId="77777777" w:rsidR="00D06FE7" w:rsidRPr="0078646C" w:rsidRDefault="00D06FE7" w:rsidP="00D06FE7">
      <w:pPr>
        <w:rPr>
          <w:szCs w:val="22"/>
        </w:rPr>
      </w:pPr>
      <w:r w:rsidRPr="0078646C">
        <w:rPr>
          <w:szCs w:val="22"/>
        </w:rPr>
        <w:t>(regionalne) samouprave u skladu sa općim aktom i zakonom,</w:t>
      </w:r>
    </w:p>
    <w:p w14:paraId="75B16EE6" w14:textId="77777777" w:rsidR="00D06FE7" w:rsidRPr="0078646C" w:rsidRDefault="00D06FE7" w:rsidP="00D06FE7">
      <w:pPr>
        <w:numPr>
          <w:ilvl w:val="0"/>
          <w:numId w:val="2"/>
        </w:numPr>
        <w:rPr>
          <w:szCs w:val="22"/>
        </w:rPr>
      </w:pPr>
      <w:r w:rsidRPr="0078646C">
        <w:rPr>
          <w:szCs w:val="22"/>
        </w:rPr>
        <w:t>raspisuje lokalni referendum,</w:t>
      </w:r>
    </w:p>
    <w:p w14:paraId="32F86571" w14:textId="77777777" w:rsidR="00D06FE7" w:rsidRPr="0078646C" w:rsidRDefault="00D06FE7" w:rsidP="00D06FE7">
      <w:pPr>
        <w:numPr>
          <w:ilvl w:val="0"/>
          <w:numId w:val="2"/>
        </w:numPr>
        <w:rPr>
          <w:szCs w:val="22"/>
        </w:rPr>
      </w:pPr>
      <w:r w:rsidRPr="0078646C">
        <w:rPr>
          <w:szCs w:val="22"/>
        </w:rPr>
        <w:t>bira i razrješuje predsjednika i potpredsjednika Općinskog vijeća,</w:t>
      </w:r>
    </w:p>
    <w:p w14:paraId="7E586B80" w14:textId="77777777" w:rsidR="00D06FE7" w:rsidRPr="0078646C" w:rsidRDefault="00D06FE7" w:rsidP="00D06FE7">
      <w:pPr>
        <w:numPr>
          <w:ilvl w:val="0"/>
          <w:numId w:val="2"/>
        </w:numPr>
        <w:rPr>
          <w:szCs w:val="22"/>
        </w:rPr>
      </w:pPr>
      <w:r w:rsidRPr="0078646C">
        <w:rPr>
          <w:szCs w:val="22"/>
        </w:rPr>
        <w:t>bira i razrješava predsjednike i članove radnih tijela Općinskog vijeća,</w:t>
      </w:r>
    </w:p>
    <w:p w14:paraId="21210A55" w14:textId="015DBCA4" w:rsidR="00D06FE7" w:rsidRPr="0078646C" w:rsidRDefault="00D06FE7" w:rsidP="00D06FE7">
      <w:pPr>
        <w:numPr>
          <w:ilvl w:val="0"/>
          <w:numId w:val="2"/>
        </w:numPr>
        <w:rPr>
          <w:szCs w:val="22"/>
        </w:rPr>
      </w:pPr>
      <w:r w:rsidRPr="0078646C">
        <w:rPr>
          <w:szCs w:val="22"/>
        </w:rPr>
        <w:t>odlučuje o pokroviteljstvu</w:t>
      </w:r>
      <w:r w:rsidR="00665C5C">
        <w:rPr>
          <w:szCs w:val="22"/>
        </w:rPr>
        <w:t xml:space="preserve"> Općine</w:t>
      </w:r>
      <w:r w:rsidRPr="0078646C">
        <w:rPr>
          <w:szCs w:val="22"/>
        </w:rPr>
        <w:t>,</w:t>
      </w:r>
    </w:p>
    <w:p w14:paraId="0B962A09" w14:textId="77777777" w:rsidR="00D06FE7" w:rsidRPr="0078646C" w:rsidRDefault="00D06FE7" w:rsidP="00D06FE7">
      <w:pPr>
        <w:numPr>
          <w:ilvl w:val="0"/>
          <w:numId w:val="2"/>
        </w:numPr>
        <w:rPr>
          <w:szCs w:val="22"/>
        </w:rPr>
      </w:pPr>
      <w:r w:rsidRPr="0078646C">
        <w:rPr>
          <w:szCs w:val="22"/>
        </w:rPr>
        <w:t>donosi odluku o kriterijima, načinu i postupku za dodjelu javnih priznanja i dodjeljuje javna</w:t>
      </w:r>
    </w:p>
    <w:p w14:paraId="1AD755DE" w14:textId="77777777" w:rsidR="00D06FE7" w:rsidRPr="0078646C" w:rsidRDefault="00D06FE7" w:rsidP="00D06FE7">
      <w:pPr>
        <w:rPr>
          <w:szCs w:val="22"/>
        </w:rPr>
      </w:pPr>
      <w:r w:rsidRPr="0078646C">
        <w:rPr>
          <w:szCs w:val="22"/>
        </w:rPr>
        <w:t>priznanja,</w:t>
      </w:r>
    </w:p>
    <w:p w14:paraId="5205DAC6" w14:textId="77777777" w:rsidR="00D06FE7" w:rsidRPr="0078646C" w:rsidRDefault="00D06FE7" w:rsidP="00D06FE7">
      <w:pPr>
        <w:numPr>
          <w:ilvl w:val="0"/>
          <w:numId w:val="2"/>
        </w:numPr>
        <w:rPr>
          <w:szCs w:val="22"/>
        </w:rPr>
      </w:pPr>
      <w:r w:rsidRPr="0078646C">
        <w:rPr>
          <w:szCs w:val="22"/>
        </w:rPr>
        <w:t>imenuje i razrješava i druge osobe određene zakonom, ovim Statutom i posebnim odlukama</w:t>
      </w:r>
    </w:p>
    <w:p w14:paraId="45A6AF74" w14:textId="77777777" w:rsidR="00D06FE7" w:rsidRPr="0078646C" w:rsidRDefault="00D06FE7" w:rsidP="00D06FE7">
      <w:pPr>
        <w:rPr>
          <w:szCs w:val="22"/>
        </w:rPr>
      </w:pPr>
      <w:r w:rsidRPr="0078646C">
        <w:rPr>
          <w:szCs w:val="22"/>
        </w:rPr>
        <w:t>Općinskog vijeća,</w:t>
      </w:r>
    </w:p>
    <w:p w14:paraId="26A5C098" w14:textId="77777777" w:rsidR="0000799A" w:rsidRPr="0078646C" w:rsidRDefault="00461B03" w:rsidP="00D36534">
      <w:pPr>
        <w:pStyle w:val="Tijeloteksta"/>
        <w:numPr>
          <w:ilvl w:val="0"/>
          <w:numId w:val="2"/>
        </w:numPr>
        <w:jc w:val="left"/>
        <w:rPr>
          <w:szCs w:val="22"/>
        </w:rPr>
      </w:pPr>
      <w:r w:rsidRPr="0078646C">
        <w:rPr>
          <w:szCs w:val="22"/>
        </w:rPr>
        <w:t>donosi Odluku o zaduživanju Općine i zaduživanju pravnih osoba u većinskom izravnom i neizravnom vlasništvu općine</w:t>
      </w:r>
      <w:r w:rsidR="00F849C0" w:rsidRPr="0078646C">
        <w:rPr>
          <w:szCs w:val="22"/>
        </w:rPr>
        <w:t xml:space="preserve">, </w:t>
      </w:r>
    </w:p>
    <w:p w14:paraId="3FDA5DB0" w14:textId="77777777" w:rsidR="00CA13B7" w:rsidRPr="0078646C" w:rsidRDefault="00CA13B7" w:rsidP="00CA13B7">
      <w:pPr>
        <w:pStyle w:val="Odlomakpopisa"/>
        <w:numPr>
          <w:ilvl w:val="0"/>
          <w:numId w:val="2"/>
        </w:numPr>
        <w:rPr>
          <w:szCs w:val="22"/>
        </w:rPr>
      </w:pPr>
      <w:r w:rsidRPr="0078646C">
        <w:rPr>
          <w:szCs w:val="22"/>
        </w:rPr>
        <w:t>donosi Odluku o koeficijentima za plaće službenika i namještenika u Jedinstvenom upravnom odjelu,</w:t>
      </w:r>
    </w:p>
    <w:p w14:paraId="3748F3F1" w14:textId="77777777" w:rsidR="00D06FE7" w:rsidRPr="0078646C" w:rsidRDefault="00D06FE7" w:rsidP="00D06FE7">
      <w:pPr>
        <w:numPr>
          <w:ilvl w:val="0"/>
          <w:numId w:val="2"/>
        </w:numPr>
        <w:rPr>
          <w:szCs w:val="22"/>
        </w:rPr>
      </w:pPr>
      <w:r w:rsidRPr="0078646C">
        <w:rPr>
          <w:szCs w:val="22"/>
        </w:rPr>
        <w:t>donosi odluke i druge opće akte koji su mu sta</w:t>
      </w:r>
      <w:r w:rsidR="00E93A6F">
        <w:rPr>
          <w:szCs w:val="22"/>
        </w:rPr>
        <w:t>vljeni u djelokrug zakonom i pod</w:t>
      </w:r>
      <w:r w:rsidRPr="0078646C">
        <w:rPr>
          <w:szCs w:val="22"/>
        </w:rPr>
        <w:t>zakonskim</w:t>
      </w:r>
    </w:p>
    <w:p w14:paraId="04C33793" w14:textId="77777777" w:rsidR="00D06FE7" w:rsidRPr="0078646C" w:rsidRDefault="00D06FE7" w:rsidP="00D06FE7">
      <w:pPr>
        <w:rPr>
          <w:szCs w:val="22"/>
        </w:rPr>
      </w:pPr>
      <w:r w:rsidRPr="0078646C">
        <w:rPr>
          <w:szCs w:val="22"/>
        </w:rPr>
        <w:t xml:space="preserve">aktima. </w:t>
      </w:r>
    </w:p>
    <w:p w14:paraId="5037BFC5" w14:textId="77777777" w:rsidR="00695C94" w:rsidRPr="0078646C" w:rsidRDefault="00695C94" w:rsidP="00695C94">
      <w:pPr>
        <w:pStyle w:val="Odlomakpopisa"/>
        <w:numPr>
          <w:ilvl w:val="0"/>
          <w:numId w:val="2"/>
        </w:numPr>
        <w:rPr>
          <w:szCs w:val="22"/>
        </w:rPr>
      </w:pPr>
      <w:r w:rsidRPr="0078646C">
        <w:rPr>
          <w:szCs w:val="22"/>
        </w:rPr>
        <w:t>obavlja i druge poslove koji su zakonom ili drugim propisom stavljeni u djelokrug Općinskog vijeća</w:t>
      </w:r>
    </w:p>
    <w:p w14:paraId="05C4B958" w14:textId="77777777" w:rsidR="00D06FE7" w:rsidRPr="0078646C" w:rsidRDefault="00D06FE7" w:rsidP="00D06FE7">
      <w:pPr>
        <w:rPr>
          <w:szCs w:val="22"/>
        </w:rPr>
      </w:pPr>
      <w:r w:rsidRPr="0078646C">
        <w:rPr>
          <w:szCs w:val="22"/>
        </w:rPr>
        <w:tab/>
        <w:t>U vrijeme kada Općinsko vijeće ne za</w:t>
      </w:r>
      <w:r w:rsidR="007E08B5" w:rsidRPr="0078646C">
        <w:rPr>
          <w:szCs w:val="22"/>
        </w:rPr>
        <w:t>s</w:t>
      </w:r>
      <w:r w:rsidRPr="0078646C">
        <w:rPr>
          <w:szCs w:val="22"/>
        </w:rPr>
        <w:t>jeda, predsjednik Općinskog vijeća može u ime Općinskog vijeća preuzeti</w:t>
      </w:r>
      <w:r w:rsidR="00695C94" w:rsidRPr="0078646C">
        <w:rPr>
          <w:szCs w:val="22"/>
        </w:rPr>
        <w:t xml:space="preserve"> nefinancijsko, počasno</w:t>
      </w:r>
      <w:r w:rsidRPr="0078646C">
        <w:rPr>
          <w:szCs w:val="22"/>
        </w:rPr>
        <w:t xml:space="preserve"> pokroviteljstvo društvene, znanstvene, kulturne, sportske ili druge manifestacije od značaja za Općinu. O preuzetom pokroviteljstvu predsjednik obavještava Općinsko vijeće na prvoj sljedećoj sjednici Općinskog vijeća. </w:t>
      </w:r>
    </w:p>
    <w:p w14:paraId="67071119" w14:textId="77777777" w:rsidR="00D06FE7" w:rsidRDefault="00D06FE7" w:rsidP="00D06FE7">
      <w:pPr>
        <w:rPr>
          <w:szCs w:val="22"/>
        </w:rPr>
      </w:pPr>
    </w:p>
    <w:p w14:paraId="1527EBC3" w14:textId="77777777" w:rsidR="008A55BC" w:rsidRPr="0078646C" w:rsidRDefault="008A55BC" w:rsidP="00D06FE7">
      <w:pPr>
        <w:rPr>
          <w:szCs w:val="22"/>
        </w:rPr>
      </w:pPr>
    </w:p>
    <w:p w14:paraId="378C5F19" w14:textId="003BF9A5" w:rsidR="00D06FE7" w:rsidRDefault="008A55BC" w:rsidP="008A55BC">
      <w:pPr>
        <w:jc w:val="center"/>
        <w:rPr>
          <w:szCs w:val="22"/>
        </w:rPr>
      </w:pPr>
      <w:r>
        <w:rPr>
          <w:szCs w:val="22"/>
        </w:rPr>
        <w:t>Članak 3</w:t>
      </w:r>
      <w:r w:rsidR="007107ED">
        <w:rPr>
          <w:szCs w:val="22"/>
        </w:rPr>
        <w:t>6</w:t>
      </w:r>
      <w:r>
        <w:rPr>
          <w:szCs w:val="22"/>
        </w:rPr>
        <w:t>.</w:t>
      </w:r>
    </w:p>
    <w:p w14:paraId="1F2911F5" w14:textId="77777777" w:rsidR="00BD7551" w:rsidRPr="0078646C" w:rsidRDefault="00BD7551" w:rsidP="008A55BC">
      <w:pPr>
        <w:jc w:val="center"/>
        <w:rPr>
          <w:szCs w:val="22"/>
        </w:rPr>
      </w:pPr>
    </w:p>
    <w:p w14:paraId="05A2AF9C" w14:textId="77777777" w:rsidR="00D06FE7" w:rsidRPr="0078646C" w:rsidRDefault="00D06FE7" w:rsidP="00D06FE7">
      <w:pPr>
        <w:rPr>
          <w:szCs w:val="22"/>
        </w:rPr>
      </w:pPr>
      <w:r w:rsidRPr="0078646C">
        <w:rPr>
          <w:szCs w:val="22"/>
        </w:rPr>
        <w:tab/>
        <w:t xml:space="preserve">Općinsko vijeće ima predsjednika i </w:t>
      </w:r>
      <w:r w:rsidR="00695C94" w:rsidRPr="0078646C">
        <w:rPr>
          <w:szCs w:val="22"/>
        </w:rPr>
        <w:t>dva potpredsjednika.</w:t>
      </w:r>
    </w:p>
    <w:p w14:paraId="4D37B1B6" w14:textId="2A82DD32" w:rsidR="00D06FE7" w:rsidRPr="0078646C" w:rsidRDefault="002F075A" w:rsidP="00D06FE7">
      <w:pPr>
        <w:rPr>
          <w:szCs w:val="22"/>
        </w:rPr>
      </w:pPr>
      <w:r w:rsidRPr="0078646C">
        <w:rPr>
          <w:szCs w:val="22"/>
        </w:rPr>
        <w:tab/>
      </w:r>
      <w:r w:rsidR="001C031E">
        <w:rPr>
          <w:szCs w:val="22"/>
        </w:rPr>
        <w:t>J</w:t>
      </w:r>
      <w:r w:rsidR="00802003" w:rsidRPr="0078646C">
        <w:rPr>
          <w:szCs w:val="22"/>
        </w:rPr>
        <w:t>edan potpredsjednik bira</w:t>
      </w:r>
      <w:r w:rsidRPr="0078646C">
        <w:rPr>
          <w:szCs w:val="22"/>
        </w:rPr>
        <w:t xml:space="preserve"> se iz reda predstavničke</w:t>
      </w:r>
      <w:r w:rsidR="003909F2" w:rsidRPr="0078646C">
        <w:rPr>
          <w:szCs w:val="22"/>
        </w:rPr>
        <w:t xml:space="preserve"> većine, a drugi potpredsjednik iz reda predstavničke manjine, na njihov prijedlog.</w:t>
      </w:r>
    </w:p>
    <w:p w14:paraId="6CA97C3D" w14:textId="77777777" w:rsidR="00D06FE7" w:rsidRPr="0078646C" w:rsidRDefault="00D06FE7" w:rsidP="00D06FE7">
      <w:pPr>
        <w:rPr>
          <w:szCs w:val="22"/>
        </w:rPr>
      </w:pPr>
      <w:r w:rsidRPr="0078646C">
        <w:rPr>
          <w:szCs w:val="22"/>
        </w:rPr>
        <w:tab/>
        <w:t>Funkcija predsjednika i potpredsjednika vijeća je počasna i za to obnašatelji funkcije ne primaju plaću. Predsjednik i potpredsjednik</w:t>
      </w:r>
      <w:r w:rsidR="00A70F08">
        <w:rPr>
          <w:szCs w:val="22"/>
        </w:rPr>
        <w:t xml:space="preserve"> imaju pravo na naknadu </w:t>
      </w:r>
      <w:r w:rsidRPr="0078646C">
        <w:rPr>
          <w:szCs w:val="22"/>
        </w:rPr>
        <w:t xml:space="preserve"> sukladno posebnoj odluci Općinskog vijeća.</w:t>
      </w:r>
    </w:p>
    <w:p w14:paraId="3D102A4B" w14:textId="77777777" w:rsidR="00D06FE7" w:rsidRDefault="00D06FE7" w:rsidP="00D06FE7">
      <w:pPr>
        <w:rPr>
          <w:szCs w:val="22"/>
        </w:rPr>
      </w:pPr>
    </w:p>
    <w:p w14:paraId="30335C15" w14:textId="77777777" w:rsidR="009009D6" w:rsidRPr="0078646C" w:rsidRDefault="009009D6" w:rsidP="00D06FE7">
      <w:pPr>
        <w:rPr>
          <w:szCs w:val="22"/>
        </w:rPr>
      </w:pPr>
    </w:p>
    <w:p w14:paraId="3D606D7E" w14:textId="421CBC90" w:rsidR="00D06FE7" w:rsidRPr="0078646C" w:rsidRDefault="00D06FE7" w:rsidP="00D06FE7">
      <w:pPr>
        <w:jc w:val="center"/>
        <w:rPr>
          <w:szCs w:val="22"/>
        </w:rPr>
      </w:pPr>
      <w:r w:rsidRPr="0078646C">
        <w:rPr>
          <w:szCs w:val="22"/>
        </w:rPr>
        <w:t>Članak 3</w:t>
      </w:r>
      <w:r w:rsidR="007107ED">
        <w:rPr>
          <w:szCs w:val="22"/>
        </w:rPr>
        <w:t>7</w:t>
      </w:r>
      <w:r w:rsidRPr="0078646C">
        <w:rPr>
          <w:szCs w:val="22"/>
        </w:rPr>
        <w:t>.</w:t>
      </w:r>
    </w:p>
    <w:p w14:paraId="375548C6" w14:textId="77777777" w:rsidR="00D06FE7" w:rsidRPr="0078646C" w:rsidRDefault="00D06FE7" w:rsidP="00D06FE7">
      <w:pPr>
        <w:jc w:val="center"/>
        <w:rPr>
          <w:szCs w:val="22"/>
        </w:rPr>
      </w:pPr>
    </w:p>
    <w:p w14:paraId="5DD5B124" w14:textId="77777777" w:rsidR="00D06FE7" w:rsidRPr="0078646C" w:rsidRDefault="00D06FE7" w:rsidP="00D06FE7">
      <w:pPr>
        <w:rPr>
          <w:szCs w:val="22"/>
        </w:rPr>
      </w:pPr>
      <w:r w:rsidRPr="0078646C">
        <w:rPr>
          <w:szCs w:val="22"/>
        </w:rPr>
        <w:tab/>
        <w:t>Predsjednik Općinskog vijeća:</w:t>
      </w:r>
    </w:p>
    <w:p w14:paraId="69F98A6B" w14:textId="77777777" w:rsidR="00D06FE7" w:rsidRPr="0078646C" w:rsidRDefault="00D06FE7" w:rsidP="00D06FE7">
      <w:pPr>
        <w:numPr>
          <w:ilvl w:val="0"/>
          <w:numId w:val="2"/>
        </w:numPr>
        <w:rPr>
          <w:szCs w:val="22"/>
        </w:rPr>
      </w:pPr>
      <w:r w:rsidRPr="0078646C">
        <w:rPr>
          <w:szCs w:val="22"/>
        </w:rPr>
        <w:t>zastupa Općinsko vijeće,</w:t>
      </w:r>
    </w:p>
    <w:p w14:paraId="25400AA2" w14:textId="40B5AF08" w:rsidR="00D06FE7" w:rsidRPr="0078646C" w:rsidRDefault="00D06FE7" w:rsidP="00D06FE7">
      <w:pPr>
        <w:numPr>
          <w:ilvl w:val="0"/>
          <w:numId w:val="2"/>
        </w:numPr>
        <w:rPr>
          <w:szCs w:val="22"/>
        </w:rPr>
      </w:pPr>
      <w:r w:rsidRPr="0078646C">
        <w:rPr>
          <w:szCs w:val="22"/>
        </w:rPr>
        <w:t>saziva i organizira</w:t>
      </w:r>
      <w:r w:rsidR="00CD0EE5">
        <w:rPr>
          <w:szCs w:val="22"/>
        </w:rPr>
        <w:t xml:space="preserve"> </w:t>
      </w:r>
      <w:r w:rsidRPr="0078646C">
        <w:rPr>
          <w:szCs w:val="22"/>
        </w:rPr>
        <w:t>te predsjedava sjednicama Općinskog vijeća,</w:t>
      </w:r>
    </w:p>
    <w:p w14:paraId="24E4A193" w14:textId="77777777" w:rsidR="00D06FE7" w:rsidRPr="0078646C" w:rsidRDefault="00D06FE7" w:rsidP="00D06FE7">
      <w:pPr>
        <w:numPr>
          <w:ilvl w:val="0"/>
          <w:numId w:val="2"/>
        </w:numPr>
        <w:rPr>
          <w:szCs w:val="22"/>
        </w:rPr>
      </w:pPr>
      <w:r w:rsidRPr="0078646C">
        <w:rPr>
          <w:szCs w:val="22"/>
        </w:rPr>
        <w:t>predlaže dnevni red Općinskog vijeća,</w:t>
      </w:r>
    </w:p>
    <w:p w14:paraId="72174B22" w14:textId="77777777" w:rsidR="00D06FE7" w:rsidRPr="0078646C" w:rsidRDefault="00D06FE7" w:rsidP="00D06FE7">
      <w:pPr>
        <w:numPr>
          <w:ilvl w:val="0"/>
          <w:numId w:val="2"/>
        </w:numPr>
        <w:rPr>
          <w:szCs w:val="22"/>
        </w:rPr>
      </w:pPr>
      <w:r w:rsidRPr="0078646C">
        <w:rPr>
          <w:szCs w:val="22"/>
        </w:rPr>
        <w:t>upućuje prijedloge ovlaštenih predlagatelja u propisani postupak,</w:t>
      </w:r>
    </w:p>
    <w:p w14:paraId="02AA432D" w14:textId="77777777" w:rsidR="00D06FE7" w:rsidRPr="0078646C" w:rsidRDefault="00D06FE7" w:rsidP="00D06FE7">
      <w:pPr>
        <w:numPr>
          <w:ilvl w:val="0"/>
          <w:numId w:val="2"/>
        </w:numPr>
        <w:rPr>
          <w:szCs w:val="22"/>
        </w:rPr>
      </w:pPr>
      <w:r w:rsidRPr="0078646C">
        <w:rPr>
          <w:szCs w:val="22"/>
        </w:rPr>
        <w:t>brine o postupku donošenja odluka i općih akata,</w:t>
      </w:r>
    </w:p>
    <w:p w14:paraId="58DFD782" w14:textId="77777777" w:rsidR="00D06FE7" w:rsidRPr="0078646C" w:rsidRDefault="00D06FE7" w:rsidP="00D06FE7">
      <w:pPr>
        <w:numPr>
          <w:ilvl w:val="0"/>
          <w:numId w:val="2"/>
        </w:numPr>
        <w:rPr>
          <w:szCs w:val="22"/>
        </w:rPr>
      </w:pPr>
      <w:r w:rsidRPr="0078646C">
        <w:rPr>
          <w:szCs w:val="22"/>
        </w:rPr>
        <w:t>održava red na sjednici Općinskog vijeća,</w:t>
      </w:r>
    </w:p>
    <w:p w14:paraId="1E5B7EFB" w14:textId="2C4FE42E" w:rsidR="00D06FE7" w:rsidRPr="0078646C" w:rsidRDefault="00D06FE7" w:rsidP="00D06FE7">
      <w:pPr>
        <w:numPr>
          <w:ilvl w:val="0"/>
          <w:numId w:val="2"/>
        </w:numPr>
        <w:rPr>
          <w:szCs w:val="22"/>
        </w:rPr>
      </w:pPr>
      <w:r w:rsidRPr="0078646C">
        <w:rPr>
          <w:szCs w:val="22"/>
        </w:rPr>
        <w:t>usklađuje rad radnih tijela</w:t>
      </w:r>
      <w:r w:rsidR="00837922">
        <w:rPr>
          <w:szCs w:val="22"/>
        </w:rPr>
        <w:t xml:space="preserve"> Općinskog vijeća</w:t>
      </w:r>
      <w:r w:rsidRPr="0078646C">
        <w:rPr>
          <w:szCs w:val="22"/>
        </w:rPr>
        <w:t>,</w:t>
      </w:r>
    </w:p>
    <w:p w14:paraId="37232B1E" w14:textId="77777777" w:rsidR="00D06FE7" w:rsidRPr="0078646C" w:rsidRDefault="00D06FE7" w:rsidP="00D06FE7">
      <w:pPr>
        <w:numPr>
          <w:ilvl w:val="0"/>
          <w:numId w:val="2"/>
        </w:numPr>
        <w:rPr>
          <w:szCs w:val="22"/>
        </w:rPr>
      </w:pPr>
      <w:r w:rsidRPr="0078646C">
        <w:rPr>
          <w:szCs w:val="22"/>
        </w:rPr>
        <w:t>potpisuje odluke i akte koje donosi Općinsko vijeće,</w:t>
      </w:r>
    </w:p>
    <w:p w14:paraId="5B39DFC2" w14:textId="77777777" w:rsidR="00D06FE7" w:rsidRPr="0078646C" w:rsidRDefault="00D06FE7" w:rsidP="00D06FE7">
      <w:pPr>
        <w:numPr>
          <w:ilvl w:val="0"/>
          <w:numId w:val="2"/>
        </w:numPr>
        <w:rPr>
          <w:szCs w:val="22"/>
        </w:rPr>
      </w:pPr>
      <w:r w:rsidRPr="0078646C">
        <w:rPr>
          <w:szCs w:val="22"/>
        </w:rPr>
        <w:t>brine o suradnji Općinskog vijeća i Općinskog načelnika,</w:t>
      </w:r>
    </w:p>
    <w:p w14:paraId="564A08B7" w14:textId="77777777" w:rsidR="00D06FE7" w:rsidRPr="0078646C" w:rsidRDefault="00D06FE7" w:rsidP="00D06FE7">
      <w:pPr>
        <w:numPr>
          <w:ilvl w:val="0"/>
          <w:numId w:val="2"/>
        </w:numPr>
        <w:rPr>
          <w:szCs w:val="22"/>
        </w:rPr>
      </w:pPr>
      <w:r w:rsidRPr="0078646C">
        <w:rPr>
          <w:szCs w:val="22"/>
        </w:rPr>
        <w:t>brine o zaštiti prava članova Općinskog vijeća,</w:t>
      </w:r>
    </w:p>
    <w:p w14:paraId="713D3C41" w14:textId="77777777" w:rsidR="00D06FE7" w:rsidRPr="0078646C" w:rsidRDefault="00D06FE7" w:rsidP="00D06FE7">
      <w:pPr>
        <w:numPr>
          <w:ilvl w:val="0"/>
          <w:numId w:val="2"/>
        </w:numPr>
        <w:rPr>
          <w:szCs w:val="22"/>
        </w:rPr>
      </w:pPr>
      <w:r w:rsidRPr="0078646C">
        <w:rPr>
          <w:szCs w:val="22"/>
        </w:rPr>
        <w:lastRenderedPageBreak/>
        <w:t>obavlja i druge poslove određene zakonom i Poslovnikom Općinskog vijeća.</w:t>
      </w:r>
    </w:p>
    <w:p w14:paraId="553D7968" w14:textId="239AB371" w:rsidR="00D4625C" w:rsidRPr="0078646C" w:rsidRDefault="00D4625C" w:rsidP="00D4625C">
      <w:pPr>
        <w:ind w:left="705"/>
        <w:rPr>
          <w:szCs w:val="22"/>
        </w:rPr>
      </w:pPr>
      <w:r w:rsidRPr="0078646C">
        <w:rPr>
          <w:szCs w:val="22"/>
        </w:rPr>
        <w:t>Predsj</w:t>
      </w:r>
      <w:r w:rsidR="00695C94" w:rsidRPr="0078646C">
        <w:rPr>
          <w:szCs w:val="22"/>
        </w:rPr>
        <w:t>ednik Općinskog vijeća dužan je dostaviti</w:t>
      </w:r>
      <w:r w:rsidRPr="0078646C">
        <w:rPr>
          <w:szCs w:val="22"/>
        </w:rPr>
        <w:t xml:space="preserve"> statut, poslovnik, proračun i druge opće akte </w:t>
      </w:r>
      <w:r w:rsidR="003F6229">
        <w:rPr>
          <w:szCs w:val="22"/>
        </w:rPr>
        <w:t>nadležnom tijelu</w:t>
      </w:r>
      <w:r w:rsidRPr="0078646C">
        <w:rPr>
          <w:szCs w:val="22"/>
        </w:rPr>
        <w:t xml:space="preserve"> državne uprave u </w:t>
      </w:r>
      <w:r w:rsidR="003F6229">
        <w:rPr>
          <w:szCs w:val="22"/>
        </w:rPr>
        <w:t>čijem je djelokrugu opći akt zajedno</w:t>
      </w:r>
      <w:r w:rsidR="0091676B" w:rsidRPr="0078646C">
        <w:rPr>
          <w:szCs w:val="22"/>
        </w:rPr>
        <w:t xml:space="preserve"> s izvatkom iz zapisnika, u roku 15 dana od dana donošen</w:t>
      </w:r>
      <w:r w:rsidR="00FB4DCD" w:rsidRPr="0078646C">
        <w:rPr>
          <w:szCs w:val="22"/>
        </w:rPr>
        <w:t>ja, te bez odgode općinskom načelniku</w:t>
      </w:r>
      <w:r w:rsidR="0091676B" w:rsidRPr="0078646C">
        <w:rPr>
          <w:szCs w:val="22"/>
        </w:rPr>
        <w:t>.</w:t>
      </w:r>
    </w:p>
    <w:p w14:paraId="326764EC" w14:textId="77777777" w:rsidR="00211A11" w:rsidRPr="0078646C" w:rsidRDefault="00211A11" w:rsidP="00D06FE7">
      <w:pPr>
        <w:rPr>
          <w:szCs w:val="22"/>
        </w:rPr>
      </w:pPr>
    </w:p>
    <w:p w14:paraId="439778EB" w14:textId="76660256" w:rsidR="00D06FE7" w:rsidRPr="0078646C" w:rsidRDefault="00D06FE7" w:rsidP="00D06FE7">
      <w:pPr>
        <w:jc w:val="center"/>
        <w:rPr>
          <w:szCs w:val="22"/>
        </w:rPr>
      </w:pPr>
      <w:r w:rsidRPr="0078646C">
        <w:rPr>
          <w:szCs w:val="22"/>
        </w:rPr>
        <w:t>Članak 3</w:t>
      </w:r>
      <w:r w:rsidR="007107ED">
        <w:rPr>
          <w:szCs w:val="22"/>
        </w:rPr>
        <w:t>8</w:t>
      </w:r>
      <w:r w:rsidRPr="0078646C">
        <w:rPr>
          <w:szCs w:val="22"/>
        </w:rPr>
        <w:t>.</w:t>
      </w:r>
    </w:p>
    <w:p w14:paraId="25069847" w14:textId="77777777" w:rsidR="00D06FE7" w:rsidRPr="0078646C" w:rsidRDefault="00D06FE7" w:rsidP="00D06FE7">
      <w:pPr>
        <w:jc w:val="center"/>
        <w:rPr>
          <w:szCs w:val="22"/>
        </w:rPr>
      </w:pPr>
    </w:p>
    <w:p w14:paraId="090CAB85" w14:textId="4B8BC06D" w:rsidR="00D06FE7" w:rsidRPr="0078646C" w:rsidRDefault="00D06FE7" w:rsidP="00D06FE7">
      <w:pPr>
        <w:rPr>
          <w:szCs w:val="22"/>
        </w:rPr>
      </w:pPr>
      <w:r w:rsidRPr="0078646C">
        <w:rPr>
          <w:szCs w:val="22"/>
        </w:rPr>
        <w:tab/>
        <w:t xml:space="preserve">Općinsko vijeće čini </w:t>
      </w:r>
      <w:r w:rsidR="00C63113">
        <w:rPr>
          <w:szCs w:val="22"/>
        </w:rPr>
        <w:t>trinaest</w:t>
      </w:r>
      <w:r w:rsidRPr="0078646C">
        <w:rPr>
          <w:szCs w:val="22"/>
        </w:rPr>
        <w:t xml:space="preserve"> članova.</w:t>
      </w:r>
    </w:p>
    <w:p w14:paraId="461CCAFB" w14:textId="77777777" w:rsidR="00D06FE7" w:rsidRPr="0078646C" w:rsidRDefault="00D06FE7" w:rsidP="00D06FE7">
      <w:pPr>
        <w:rPr>
          <w:szCs w:val="22"/>
        </w:rPr>
      </w:pPr>
      <w:r w:rsidRPr="0078646C">
        <w:rPr>
          <w:szCs w:val="22"/>
        </w:rPr>
        <w:tab/>
      </w:r>
    </w:p>
    <w:p w14:paraId="59A3EBD4" w14:textId="0D789F5F" w:rsidR="00D06FE7" w:rsidRPr="0078646C" w:rsidRDefault="00D06FE7" w:rsidP="00D06FE7">
      <w:pPr>
        <w:jc w:val="center"/>
        <w:rPr>
          <w:szCs w:val="22"/>
        </w:rPr>
      </w:pPr>
      <w:r w:rsidRPr="0078646C">
        <w:rPr>
          <w:szCs w:val="22"/>
        </w:rPr>
        <w:t>Članak 3</w:t>
      </w:r>
      <w:r w:rsidR="007107ED">
        <w:rPr>
          <w:szCs w:val="22"/>
        </w:rPr>
        <w:t>9</w:t>
      </w:r>
      <w:r w:rsidRPr="0078646C">
        <w:rPr>
          <w:szCs w:val="22"/>
        </w:rPr>
        <w:t>.</w:t>
      </w:r>
    </w:p>
    <w:p w14:paraId="009B0C65" w14:textId="77777777" w:rsidR="00D06FE7" w:rsidRPr="0078646C" w:rsidRDefault="00D06FE7" w:rsidP="00D06FE7">
      <w:pPr>
        <w:jc w:val="center"/>
        <w:rPr>
          <w:szCs w:val="22"/>
        </w:rPr>
      </w:pPr>
    </w:p>
    <w:p w14:paraId="57373324" w14:textId="783D53FF" w:rsidR="00D06FE7" w:rsidRPr="007E10F2" w:rsidRDefault="00D06FE7" w:rsidP="00D06FE7">
      <w:pPr>
        <w:rPr>
          <w:bCs/>
          <w:szCs w:val="22"/>
        </w:rPr>
      </w:pPr>
      <w:r w:rsidRPr="007E10F2">
        <w:rPr>
          <w:bCs/>
          <w:szCs w:val="22"/>
        </w:rPr>
        <w:tab/>
        <w:t>Mandat</w:t>
      </w:r>
      <w:r w:rsidR="007667A1" w:rsidRPr="007E10F2">
        <w:rPr>
          <w:bCs/>
          <w:szCs w:val="22"/>
        </w:rPr>
        <w:t xml:space="preserve"> člana Općinskog vijeća izabranog na redovnim izborima počinje danom konstituiranja Općinskog vijeća, a traje do dana stupanja na snagu odluke Vlade Republike Hrvatske o raspisivanju sljedećih redovnih izbora koji se održavaju svake četvrte godine, odnosno do dana stupanja na snagu odluke Vlade Republike Hrvatske o raspuštanju</w:t>
      </w:r>
      <w:r w:rsidR="00A34553" w:rsidRPr="007E10F2">
        <w:rPr>
          <w:bCs/>
          <w:szCs w:val="22"/>
        </w:rPr>
        <w:t xml:space="preserve"> </w:t>
      </w:r>
      <w:r w:rsidR="00B71387" w:rsidRPr="007E10F2">
        <w:rPr>
          <w:bCs/>
          <w:szCs w:val="22"/>
        </w:rPr>
        <w:t>Općinskog vijeća</w:t>
      </w:r>
      <w:r w:rsidR="00DA2AF1" w:rsidRPr="007E10F2">
        <w:rPr>
          <w:bCs/>
          <w:szCs w:val="22"/>
        </w:rPr>
        <w:t>.</w:t>
      </w:r>
    </w:p>
    <w:p w14:paraId="7BB1CB9C" w14:textId="77777777" w:rsidR="00A34553" w:rsidRPr="007E10F2" w:rsidRDefault="00A34553" w:rsidP="00A34553">
      <w:pPr>
        <w:jc w:val="both"/>
        <w:rPr>
          <w:bCs/>
          <w:szCs w:val="22"/>
        </w:rPr>
      </w:pPr>
      <w:r w:rsidRPr="007E10F2">
        <w:rPr>
          <w:bCs/>
          <w:szCs w:val="22"/>
        </w:rPr>
        <w:tab/>
        <w:t>Mandat člana Općinskog vijeća izabranog na prijevremenim izborima traje do isteka tekućeg mandata Općinskog vijeća izabranog na redovnim izborima koji se održavaju  svake četvrte godine sukladno odredbama zakona kojim se uređuju lokalni izbori, odnosno do dana stupanja na snagu Odluke Vlade Republike Hrvatske o raspuštanju Općinskog vijeća sukladno odredbama zakona.</w:t>
      </w:r>
    </w:p>
    <w:p w14:paraId="6EDD1BAD" w14:textId="37E39CD6" w:rsidR="00D06FE7" w:rsidRPr="0078646C" w:rsidRDefault="00D06FE7" w:rsidP="00D06FE7">
      <w:pPr>
        <w:rPr>
          <w:szCs w:val="22"/>
        </w:rPr>
      </w:pPr>
      <w:r w:rsidRPr="0078646C">
        <w:rPr>
          <w:szCs w:val="22"/>
        </w:rPr>
        <w:tab/>
        <w:t>Funkcija član</w:t>
      </w:r>
      <w:r w:rsidR="00B71387">
        <w:rPr>
          <w:szCs w:val="22"/>
        </w:rPr>
        <w:t>a</w:t>
      </w:r>
      <w:r w:rsidRPr="0078646C">
        <w:rPr>
          <w:szCs w:val="22"/>
        </w:rPr>
        <w:t xml:space="preserve"> Općinskog vijeća je počasna i za to član Općinskog vijeća ne prima plaću.</w:t>
      </w:r>
    </w:p>
    <w:p w14:paraId="337BAD5D" w14:textId="34475DC7" w:rsidR="00D06FE7" w:rsidRDefault="00D06FE7" w:rsidP="00D06FE7">
      <w:pPr>
        <w:rPr>
          <w:szCs w:val="22"/>
        </w:rPr>
      </w:pPr>
      <w:r w:rsidRPr="0078646C">
        <w:rPr>
          <w:szCs w:val="22"/>
        </w:rPr>
        <w:tab/>
        <w:t>Član Općinskog vijeća</w:t>
      </w:r>
      <w:r w:rsidR="003E3150" w:rsidRPr="0078646C">
        <w:rPr>
          <w:szCs w:val="22"/>
        </w:rPr>
        <w:t xml:space="preserve"> ima</w:t>
      </w:r>
      <w:r w:rsidR="00A64DF3" w:rsidRPr="0078646C">
        <w:rPr>
          <w:szCs w:val="22"/>
        </w:rPr>
        <w:t xml:space="preserve"> pravo na naknadu</w:t>
      </w:r>
      <w:r w:rsidRPr="0078646C">
        <w:rPr>
          <w:szCs w:val="22"/>
        </w:rPr>
        <w:t xml:space="preserve"> u skladu s posebnom odlukom Općinskog vijeća.</w:t>
      </w:r>
    </w:p>
    <w:p w14:paraId="31D4374E" w14:textId="70D2C5D5" w:rsidR="00B71387" w:rsidRPr="0078646C" w:rsidRDefault="00057669" w:rsidP="00D06FE7">
      <w:pPr>
        <w:rPr>
          <w:szCs w:val="22"/>
        </w:rPr>
      </w:pPr>
      <w:r>
        <w:rPr>
          <w:szCs w:val="22"/>
        </w:rPr>
        <w:tab/>
        <w:t>Član Općinskog vijeća ima pravo na opravdani izostanak s posla radi sudjelovanj</w:t>
      </w:r>
      <w:r w:rsidR="002B0886">
        <w:rPr>
          <w:szCs w:val="22"/>
        </w:rPr>
        <w:t>a</w:t>
      </w:r>
      <w:r>
        <w:rPr>
          <w:szCs w:val="22"/>
        </w:rPr>
        <w:t xml:space="preserve"> u radu Općinskog vijeća i njegovih radnih tijela, sukladno sporazumu s poslodavcem.</w:t>
      </w:r>
    </w:p>
    <w:p w14:paraId="2AB6A9D2" w14:textId="1346F592" w:rsidR="00D06FE7" w:rsidRPr="0078646C" w:rsidRDefault="00D06FE7" w:rsidP="00D06FE7">
      <w:pPr>
        <w:rPr>
          <w:szCs w:val="22"/>
        </w:rPr>
      </w:pPr>
      <w:r w:rsidRPr="0078646C">
        <w:rPr>
          <w:szCs w:val="22"/>
        </w:rPr>
        <w:tab/>
        <w:t>Član Općinskog vijeća nema obvezujući mandat i ni</w:t>
      </w:r>
      <w:r w:rsidR="00B71387">
        <w:rPr>
          <w:szCs w:val="22"/>
        </w:rPr>
        <w:t>je</w:t>
      </w:r>
      <w:r w:rsidRPr="0078646C">
        <w:rPr>
          <w:szCs w:val="22"/>
        </w:rPr>
        <w:t xml:space="preserve"> opoziv. </w:t>
      </w:r>
    </w:p>
    <w:p w14:paraId="3C9D9962" w14:textId="77777777" w:rsidR="00D06FE7" w:rsidRPr="0078646C" w:rsidRDefault="00D06FE7" w:rsidP="00D06FE7">
      <w:pPr>
        <w:rPr>
          <w:szCs w:val="22"/>
        </w:rPr>
      </w:pPr>
    </w:p>
    <w:p w14:paraId="05121202" w14:textId="72F28A3A" w:rsidR="00D06FE7" w:rsidRPr="0078646C" w:rsidRDefault="00D06FE7" w:rsidP="00D06FE7">
      <w:pPr>
        <w:jc w:val="center"/>
        <w:rPr>
          <w:szCs w:val="22"/>
        </w:rPr>
      </w:pPr>
      <w:r w:rsidRPr="0078646C">
        <w:rPr>
          <w:szCs w:val="22"/>
        </w:rPr>
        <w:t xml:space="preserve">Članak </w:t>
      </w:r>
      <w:r w:rsidR="007107ED">
        <w:rPr>
          <w:szCs w:val="22"/>
        </w:rPr>
        <w:t>40</w:t>
      </w:r>
      <w:r w:rsidRPr="0078646C">
        <w:rPr>
          <w:szCs w:val="22"/>
        </w:rPr>
        <w:t>.</w:t>
      </w:r>
    </w:p>
    <w:p w14:paraId="21497C31" w14:textId="77777777" w:rsidR="00D06FE7" w:rsidRPr="0078646C" w:rsidRDefault="00D06FE7" w:rsidP="00D06FE7">
      <w:pPr>
        <w:rPr>
          <w:szCs w:val="22"/>
        </w:rPr>
      </w:pPr>
      <w:r w:rsidRPr="0078646C">
        <w:rPr>
          <w:szCs w:val="22"/>
        </w:rPr>
        <w:tab/>
      </w:r>
    </w:p>
    <w:p w14:paraId="1B2E36C0" w14:textId="77777777" w:rsidR="00D06FE7" w:rsidRPr="0078646C" w:rsidRDefault="00D06FE7" w:rsidP="00D06FE7">
      <w:pPr>
        <w:rPr>
          <w:szCs w:val="22"/>
        </w:rPr>
      </w:pPr>
      <w:r w:rsidRPr="0078646C">
        <w:rPr>
          <w:szCs w:val="22"/>
        </w:rPr>
        <w:t>Članu Općinskog vijeća prestaje mandat prije isteka vremena na koji je izabran:</w:t>
      </w:r>
    </w:p>
    <w:p w14:paraId="56F71A26" w14:textId="77777777" w:rsidR="00D06FE7" w:rsidRPr="0078646C" w:rsidRDefault="00D06FE7" w:rsidP="00D06FE7">
      <w:pPr>
        <w:numPr>
          <w:ilvl w:val="0"/>
          <w:numId w:val="2"/>
        </w:numPr>
        <w:rPr>
          <w:szCs w:val="22"/>
        </w:rPr>
      </w:pPr>
      <w:r w:rsidRPr="0078646C">
        <w:rPr>
          <w:szCs w:val="22"/>
        </w:rPr>
        <w:t>ako podnese ostavku</w:t>
      </w:r>
      <w:r w:rsidR="00DA65D3" w:rsidRPr="0078646C">
        <w:rPr>
          <w:szCs w:val="22"/>
        </w:rPr>
        <w:t>, danom dostave pisane ostavke</w:t>
      </w:r>
      <w:r w:rsidR="00070831">
        <w:rPr>
          <w:szCs w:val="22"/>
        </w:rPr>
        <w:t xml:space="preserve"> sukladno pravilima o dostavi propisanim Zakonom o općem upravnom postupku</w:t>
      </w:r>
      <w:r w:rsidR="00DA65D3" w:rsidRPr="0078646C">
        <w:rPr>
          <w:szCs w:val="22"/>
        </w:rPr>
        <w:t xml:space="preserve">, a koja treba biti </w:t>
      </w:r>
      <w:r w:rsidRPr="0078646C">
        <w:rPr>
          <w:szCs w:val="22"/>
        </w:rPr>
        <w:t>zaprimljena najkasnije tri dana prije zakazanog održavanja</w:t>
      </w:r>
      <w:r w:rsidR="00DA65D3" w:rsidRPr="0078646C">
        <w:rPr>
          <w:szCs w:val="22"/>
        </w:rPr>
        <w:t xml:space="preserve"> </w:t>
      </w:r>
      <w:r w:rsidRPr="0078646C">
        <w:rPr>
          <w:szCs w:val="22"/>
        </w:rPr>
        <w:t>sjednice Općinskog vijeća i ovjerena kod javnog bilježnika najranije osam dana prije podnošenja iste,</w:t>
      </w:r>
    </w:p>
    <w:p w14:paraId="60B2F8B2" w14:textId="77777777" w:rsidR="00D06FE7" w:rsidRPr="0078646C" w:rsidRDefault="00AD151A" w:rsidP="00D06FE7">
      <w:pPr>
        <w:numPr>
          <w:ilvl w:val="0"/>
          <w:numId w:val="2"/>
        </w:numPr>
        <w:rPr>
          <w:szCs w:val="22"/>
        </w:rPr>
      </w:pPr>
      <w:r w:rsidRPr="0078646C">
        <w:rPr>
          <w:szCs w:val="22"/>
        </w:rPr>
        <w:t xml:space="preserve">ako </w:t>
      </w:r>
      <w:r w:rsidR="00D06FE7" w:rsidRPr="0078646C">
        <w:rPr>
          <w:szCs w:val="22"/>
        </w:rPr>
        <w:t xml:space="preserve"> je pravomoćno</w:t>
      </w:r>
      <w:r w:rsidRPr="0078646C">
        <w:rPr>
          <w:szCs w:val="22"/>
        </w:rPr>
        <w:t>m sudskom odlukom potpuno lišen poslovne sposobnosti</w:t>
      </w:r>
      <w:r w:rsidR="00D06FE7" w:rsidRPr="0078646C">
        <w:rPr>
          <w:szCs w:val="22"/>
        </w:rPr>
        <w:t>,</w:t>
      </w:r>
      <w:r w:rsidR="00450875" w:rsidRPr="0078646C">
        <w:rPr>
          <w:szCs w:val="22"/>
        </w:rPr>
        <w:t xml:space="preserve"> </w:t>
      </w:r>
      <w:r w:rsidR="00D06FE7" w:rsidRPr="0078646C">
        <w:rPr>
          <w:szCs w:val="22"/>
        </w:rPr>
        <w:t>danom pravomoćnosti sudske odluke,</w:t>
      </w:r>
    </w:p>
    <w:p w14:paraId="4CFBBD26" w14:textId="77777777" w:rsidR="00D06FE7" w:rsidRPr="0078646C" w:rsidRDefault="00D06FE7" w:rsidP="00D06FE7">
      <w:pPr>
        <w:numPr>
          <w:ilvl w:val="0"/>
          <w:numId w:val="2"/>
        </w:numPr>
        <w:rPr>
          <w:szCs w:val="22"/>
        </w:rPr>
      </w:pPr>
      <w:r w:rsidRPr="0078646C">
        <w:rPr>
          <w:szCs w:val="22"/>
        </w:rPr>
        <w:t>ako je pravomoćnom sudskom presudom osuđen na bezuvjetnu kaznu zatvora u trajanju</w:t>
      </w:r>
    </w:p>
    <w:p w14:paraId="709437A3" w14:textId="77777777" w:rsidR="00D06FE7" w:rsidRPr="0078646C" w:rsidRDefault="00D06FE7" w:rsidP="00D06FE7">
      <w:pPr>
        <w:rPr>
          <w:szCs w:val="22"/>
        </w:rPr>
      </w:pPr>
      <w:r w:rsidRPr="0078646C">
        <w:rPr>
          <w:szCs w:val="22"/>
        </w:rPr>
        <w:t>dužem od šest mjeseci, danom pravomoćnosti presude,</w:t>
      </w:r>
    </w:p>
    <w:p w14:paraId="01276A72" w14:textId="77777777" w:rsidR="00542FA8" w:rsidRPr="0078646C" w:rsidRDefault="00F35D11" w:rsidP="00542FA8">
      <w:pPr>
        <w:numPr>
          <w:ilvl w:val="0"/>
          <w:numId w:val="2"/>
        </w:numPr>
        <w:rPr>
          <w:szCs w:val="22"/>
        </w:rPr>
      </w:pPr>
      <w:r w:rsidRPr="0078646C">
        <w:rPr>
          <w:szCs w:val="22"/>
        </w:rPr>
        <w:t>ako mu prestane prebivalište s područja Općine</w:t>
      </w:r>
      <w:r w:rsidR="00EF78A8" w:rsidRPr="0078646C">
        <w:rPr>
          <w:szCs w:val="22"/>
        </w:rPr>
        <w:t>, danom prestanka prebivališta</w:t>
      </w:r>
    </w:p>
    <w:p w14:paraId="602B3F33" w14:textId="77777777" w:rsidR="00D06FE7" w:rsidRPr="0078646C" w:rsidRDefault="00D06FE7" w:rsidP="00D06FE7">
      <w:pPr>
        <w:numPr>
          <w:ilvl w:val="0"/>
          <w:numId w:val="2"/>
        </w:numPr>
        <w:rPr>
          <w:szCs w:val="22"/>
        </w:rPr>
      </w:pPr>
      <w:r w:rsidRPr="0078646C">
        <w:rPr>
          <w:szCs w:val="22"/>
        </w:rPr>
        <w:t>ako mu prestane hrvatsko državljanstvo</w:t>
      </w:r>
      <w:r w:rsidR="00EF78A8" w:rsidRPr="0078646C">
        <w:rPr>
          <w:szCs w:val="22"/>
        </w:rPr>
        <w:t>, danom prestanka državljanstva,</w:t>
      </w:r>
      <w:r w:rsidRPr="0078646C">
        <w:rPr>
          <w:szCs w:val="22"/>
        </w:rPr>
        <w:t xml:space="preserve"> sukladno odredbama zakona kojim se uređuje</w:t>
      </w:r>
      <w:r w:rsidR="00FA5F9C" w:rsidRPr="0078646C">
        <w:rPr>
          <w:szCs w:val="22"/>
        </w:rPr>
        <w:t xml:space="preserve"> </w:t>
      </w:r>
      <w:r w:rsidRPr="0078646C">
        <w:rPr>
          <w:szCs w:val="22"/>
        </w:rPr>
        <w:t>hr</w:t>
      </w:r>
      <w:r w:rsidR="00FA5F9C" w:rsidRPr="0078646C">
        <w:rPr>
          <w:szCs w:val="22"/>
        </w:rPr>
        <w:t xml:space="preserve">vatsko državljanstvo, </w:t>
      </w:r>
    </w:p>
    <w:p w14:paraId="762472AC" w14:textId="77777777" w:rsidR="00D06FE7" w:rsidRPr="0078646C" w:rsidRDefault="00D06FE7" w:rsidP="00D06FE7">
      <w:pPr>
        <w:numPr>
          <w:ilvl w:val="0"/>
          <w:numId w:val="2"/>
        </w:numPr>
        <w:rPr>
          <w:szCs w:val="22"/>
        </w:rPr>
      </w:pPr>
      <w:r w:rsidRPr="0078646C">
        <w:rPr>
          <w:szCs w:val="22"/>
        </w:rPr>
        <w:t>smrću.</w:t>
      </w:r>
    </w:p>
    <w:p w14:paraId="6F503268" w14:textId="77777777" w:rsidR="00542FA8" w:rsidRPr="0078646C" w:rsidRDefault="009C55FA" w:rsidP="00FA5F9C">
      <w:pPr>
        <w:ind w:left="708" w:firstLine="357"/>
        <w:rPr>
          <w:szCs w:val="22"/>
        </w:rPr>
      </w:pPr>
      <w:r>
        <w:rPr>
          <w:szCs w:val="22"/>
        </w:rPr>
        <w:t>Članu Općinskog vijeća</w:t>
      </w:r>
      <w:r w:rsidR="00542FA8" w:rsidRPr="0078646C">
        <w:rPr>
          <w:szCs w:val="22"/>
        </w:rPr>
        <w:t xml:space="preserve"> kojem prestane hrvatsko državljanstvo, a koji je državljanin </w:t>
      </w:r>
      <w:r w:rsidR="00450875" w:rsidRPr="0078646C">
        <w:rPr>
          <w:szCs w:val="22"/>
        </w:rPr>
        <w:t xml:space="preserve">države članice Europske unije, </w:t>
      </w:r>
      <w:r w:rsidR="00542FA8" w:rsidRPr="0078646C">
        <w:rPr>
          <w:szCs w:val="22"/>
        </w:rPr>
        <w:t>mandat ne prestaje prestankom hrvatskog državljanstva.</w:t>
      </w:r>
    </w:p>
    <w:p w14:paraId="72AABEC8" w14:textId="77777777" w:rsidR="00FA5F9C" w:rsidRPr="0078646C" w:rsidRDefault="00FA5F9C" w:rsidP="00FA5F9C">
      <w:pPr>
        <w:ind w:left="708" w:firstLine="357"/>
        <w:rPr>
          <w:szCs w:val="22"/>
        </w:rPr>
      </w:pPr>
      <w:r w:rsidRPr="0078646C">
        <w:rPr>
          <w:szCs w:val="22"/>
        </w:rPr>
        <w:t>Ostavka člana Općinskog vijeća podnesena suprotno stavku 1. podstavku 1. ovoga članka ne proizvodi pravni učinak.</w:t>
      </w:r>
    </w:p>
    <w:p w14:paraId="109F20FE" w14:textId="77777777" w:rsidR="00A13BA2" w:rsidRPr="0078646C" w:rsidRDefault="00A13BA2" w:rsidP="00D06FE7">
      <w:pPr>
        <w:rPr>
          <w:szCs w:val="22"/>
        </w:rPr>
      </w:pPr>
    </w:p>
    <w:p w14:paraId="3FB8220A" w14:textId="43C3113E" w:rsidR="00D06FE7" w:rsidRPr="0078646C" w:rsidRDefault="00D06FE7" w:rsidP="00D06FE7">
      <w:pPr>
        <w:jc w:val="center"/>
        <w:rPr>
          <w:szCs w:val="22"/>
        </w:rPr>
      </w:pPr>
      <w:r w:rsidRPr="0078646C">
        <w:rPr>
          <w:szCs w:val="22"/>
        </w:rPr>
        <w:t xml:space="preserve">Članak </w:t>
      </w:r>
      <w:r w:rsidR="007107ED">
        <w:rPr>
          <w:szCs w:val="22"/>
        </w:rPr>
        <w:t>41</w:t>
      </w:r>
      <w:r w:rsidRPr="0078646C">
        <w:rPr>
          <w:szCs w:val="22"/>
        </w:rPr>
        <w:t>.</w:t>
      </w:r>
    </w:p>
    <w:p w14:paraId="15FEB3A0" w14:textId="77777777" w:rsidR="00D06FE7" w:rsidRPr="0078646C" w:rsidRDefault="00D06FE7" w:rsidP="00D06FE7">
      <w:pPr>
        <w:jc w:val="center"/>
        <w:rPr>
          <w:szCs w:val="22"/>
        </w:rPr>
      </w:pPr>
    </w:p>
    <w:p w14:paraId="673DBA5E" w14:textId="77777777" w:rsidR="00D06FE7" w:rsidRPr="0078646C" w:rsidRDefault="00D06FE7" w:rsidP="00D06FE7">
      <w:pPr>
        <w:rPr>
          <w:szCs w:val="22"/>
        </w:rPr>
      </w:pPr>
      <w:r w:rsidRPr="0078646C">
        <w:rPr>
          <w:szCs w:val="22"/>
        </w:rPr>
        <w:tab/>
        <w:t xml:space="preserve">Članu Općinskog vijeća koji za vrijeme trajanja mandata prihvati obnašanje dužnosti koja je prema odredbama zakona nespojiva s dužnošću člana predstavničkog tijela, mandat miruje, a za to vrijeme člana Općinskog vijeća zamjenjuje zamjenik u skladu s odredbama zakona. </w:t>
      </w:r>
    </w:p>
    <w:p w14:paraId="46239FA9" w14:textId="77777777" w:rsidR="00B7495B" w:rsidRPr="0078646C" w:rsidRDefault="00B7495B" w:rsidP="00D06FE7">
      <w:pPr>
        <w:rPr>
          <w:szCs w:val="22"/>
        </w:rPr>
      </w:pPr>
      <w:r w:rsidRPr="0078646C">
        <w:rPr>
          <w:szCs w:val="22"/>
        </w:rPr>
        <w:tab/>
        <w:t>Član Općinskog vijeća je dužan u roku 8 dana od dana prihvaćanja nespojive dužnosti o tome obavijestiti</w:t>
      </w:r>
      <w:r w:rsidR="008A25DE" w:rsidRPr="0078646C">
        <w:rPr>
          <w:szCs w:val="22"/>
        </w:rPr>
        <w:t xml:space="preserve"> predsjednika Općinskog vijeća, a mandat mu počinje mirovati protekom tog roka.</w:t>
      </w:r>
    </w:p>
    <w:p w14:paraId="5FB0E55E" w14:textId="77777777" w:rsidR="00D06FE7" w:rsidRPr="0078646C" w:rsidRDefault="00D06FE7" w:rsidP="00D06FE7">
      <w:pPr>
        <w:rPr>
          <w:szCs w:val="22"/>
        </w:rPr>
      </w:pPr>
      <w:r w:rsidRPr="0078646C">
        <w:rPr>
          <w:szCs w:val="22"/>
        </w:rPr>
        <w:lastRenderedPageBreak/>
        <w:tab/>
        <w:t>Po prestanku obnašanja nespojive dužnosti, član Općinskog vijeća nastavlja s obnašanjem dužnosti člana Općinskog vijeća, ako podnese pisani zahtjev predsjedniku Općinskog vijeća u roku od osam dana od dana prestanka obnašanja nespojive dužnosti. Mirovanje mandata prestaje osmog dana od dana podnošenja pisanog zahtjeva.</w:t>
      </w:r>
    </w:p>
    <w:p w14:paraId="205C3239" w14:textId="77777777" w:rsidR="006C2C5D" w:rsidRPr="0078646C" w:rsidRDefault="006C2C5D" w:rsidP="00D06FE7">
      <w:pPr>
        <w:rPr>
          <w:szCs w:val="22"/>
        </w:rPr>
      </w:pPr>
      <w:r w:rsidRPr="0078646C">
        <w:rPr>
          <w:szCs w:val="22"/>
        </w:rPr>
        <w:tab/>
      </w:r>
      <w:r w:rsidR="00CF2202" w:rsidRPr="0078646C">
        <w:rPr>
          <w:szCs w:val="22"/>
        </w:rPr>
        <w:t>Ako član Općinskog vijeća</w:t>
      </w:r>
      <w:r w:rsidRPr="0078646C">
        <w:rPr>
          <w:szCs w:val="22"/>
        </w:rPr>
        <w:t xml:space="preserve"> po prestanku obnašanja nespojive dužnosti ne podnese pisani zahtjev iz stavka 3. ovog članka, smatrat će da mu mandat miruje iz osobnih razloga.</w:t>
      </w:r>
    </w:p>
    <w:p w14:paraId="0BFF7DD7" w14:textId="77777777" w:rsidR="00DC0974" w:rsidRPr="0078646C" w:rsidRDefault="00DC0974" w:rsidP="00D06FE7">
      <w:pPr>
        <w:rPr>
          <w:szCs w:val="22"/>
        </w:rPr>
      </w:pPr>
      <w:r w:rsidRPr="0078646C">
        <w:rPr>
          <w:szCs w:val="22"/>
        </w:rPr>
        <w:tab/>
        <w:t>Član Općinskog vijeća može tijekom trajanja mandata staviti svoj mandat u mirovanje iz osobnih razloga, podnošenjem pisanog zahtjeva predsjedniku Općinskog vijeća, a mirovanje mandata počinje teći od dana dostave pisanog zahtjeva, sukladno pravilima o dostavi propisanim Zakonom o općem upravnom postupku.</w:t>
      </w:r>
    </w:p>
    <w:p w14:paraId="638B5F5E" w14:textId="77777777" w:rsidR="00E17C69" w:rsidRPr="0078646C" w:rsidRDefault="00E17C69" w:rsidP="00D06FE7">
      <w:pPr>
        <w:rPr>
          <w:szCs w:val="22"/>
        </w:rPr>
      </w:pPr>
      <w:r w:rsidRPr="0078646C">
        <w:rPr>
          <w:szCs w:val="22"/>
        </w:rPr>
        <w:tab/>
        <w:t xml:space="preserve">Mirovanje mandata iz osobnih razloga ne može trajati </w:t>
      </w:r>
      <w:r w:rsidR="001B4B91" w:rsidRPr="0078646C">
        <w:rPr>
          <w:szCs w:val="22"/>
        </w:rPr>
        <w:t xml:space="preserve">kraće </w:t>
      </w:r>
      <w:r w:rsidRPr="0078646C">
        <w:rPr>
          <w:szCs w:val="22"/>
        </w:rPr>
        <w:t>od 6 mjeseci, a vijećnik nastavlja s obnašanjem dužnosti osmog dana od dana dostave pisane obavijesti predsjedniku Općinskog vijeća.</w:t>
      </w:r>
    </w:p>
    <w:p w14:paraId="74D6972D" w14:textId="77777777" w:rsidR="00D06FE7" w:rsidRPr="0078646C" w:rsidRDefault="00D06FE7" w:rsidP="00D06FE7">
      <w:pPr>
        <w:rPr>
          <w:szCs w:val="22"/>
        </w:rPr>
      </w:pPr>
      <w:r w:rsidRPr="0078646C">
        <w:rPr>
          <w:szCs w:val="22"/>
        </w:rPr>
        <w:tab/>
        <w:t>Član Općinskog vijeća može tražiti nastavljanje obnašanja dužnosti člana Općinskog vijeća</w:t>
      </w:r>
      <w:r w:rsidR="001B4B91" w:rsidRPr="0078646C">
        <w:rPr>
          <w:szCs w:val="22"/>
        </w:rPr>
        <w:t xml:space="preserve"> samo</w:t>
      </w:r>
      <w:r w:rsidRPr="0078646C">
        <w:rPr>
          <w:szCs w:val="22"/>
        </w:rPr>
        <w:t xml:space="preserve"> jedanput u tijeku trajanja mandata.</w:t>
      </w:r>
    </w:p>
    <w:p w14:paraId="6772871E" w14:textId="77777777" w:rsidR="00D06FE7" w:rsidRPr="0078646C" w:rsidRDefault="00D06FE7" w:rsidP="00D06FE7">
      <w:pPr>
        <w:rPr>
          <w:szCs w:val="22"/>
        </w:rPr>
      </w:pPr>
    </w:p>
    <w:p w14:paraId="2FB667C9" w14:textId="2B33ACEE" w:rsidR="00D06FE7" w:rsidRPr="0078646C" w:rsidRDefault="00D06FE7" w:rsidP="00D06FE7">
      <w:pPr>
        <w:jc w:val="center"/>
        <w:rPr>
          <w:szCs w:val="22"/>
        </w:rPr>
      </w:pPr>
      <w:r w:rsidRPr="0078646C">
        <w:rPr>
          <w:szCs w:val="22"/>
        </w:rPr>
        <w:t xml:space="preserve">Članak </w:t>
      </w:r>
      <w:r w:rsidR="0088301E">
        <w:rPr>
          <w:szCs w:val="22"/>
        </w:rPr>
        <w:t>42</w:t>
      </w:r>
      <w:r w:rsidRPr="0078646C">
        <w:rPr>
          <w:szCs w:val="22"/>
        </w:rPr>
        <w:t>.</w:t>
      </w:r>
    </w:p>
    <w:p w14:paraId="03B8545A" w14:textId="77777777" w:rsidR="00D06FE7" w:rsidRPr="0078646C" w:rsidRDefault="00D06FE7" w:rsidP="00D06FE7">
      <w:pPr>
        <w:jc w:val="center"/>
        <w:rPr>
          <w:szCs w:val="22"/>
        </w:rPr>
      </w:pPr>
    </w:p>
    <w:p w14:paraId="5188BB5D" w14:textId="77777777" w:rsidR="00D06FE7" w:rsidRPr="0078646C" w:rsidRDefault="00D06FE7" w:rsidP="00D06FE7">
      <w:pPr>
        <w:rPr>
          <w:szCs w:val="22"/>
        </w:rPr>
      </w:pPr>
      <w:r w:rsidRPr="0078646C">
        <w:rPr>
          <w:szCs w:val="22"/>
        </w:rPr>
        <w:tab/>
        <w:t>Član Općinskog vijeća ima prava i dužnosti:</w:t>
      </w:r>
    </w:p>
    <w:p w14:paraId="0588C13F" w14:textId="77777777" w:rsidR="00D06FE7" w:rsidRPr="0078646C" w:rsidRDefault="00D06FE7" w:rsidP="00D06FE7">
      <w:pPr>
        <w:numPr>
          <w:ilvl w:val="0"/>
          <w:numId w:val="2"/>
        </w:numPr>
        <w:rPr>
          <w:szCs w:val="22"/>
        </w:rPr>
      </w:pPr>
      <w:r w:rsidRPr="0078646C">
        <w:rPr>
          <w:szCs w:val="22"/>
        </w:rPr>
        <w:t>sudjelovati na sjednicama Općinskog vijeća,</w:t>
      </w:r>
    </w:p>
    <w:p w14:paraId="6A6A34EC" w14:textId="77777777" w:rsidR="00D06FE7" w:rsidRPr="0078646C" w:rsidRDefault="00D06FE7" w:rsidP="00D06FE7">
      <w:pPr>
        <w:numPr>
          <w:ilvl w:val="0"/>
          <w:numId w:val="2"/>
        </w:numPr>
        <w:rPr>
          <w:szCs w:val="22"/>
        </w:rPr>
      </w:pPr>
      <w:r w:rsidRPr="0078646C">
        <w:rPr>
          <w:szCs w:val="22"/>
        </w:rPr>
        <w:t>raspravljati i glasovati o svakom pitanju koje je na dnevnom redu sjednice Općinskog vijeća,</w:t>
      </w:r>
    </w:p>
    <w:p w14:paraId="077D33EE" w14:textId="77777777" w:rsidR="00D06FE7" w:rsidRPr="0078646C" w:rsidRDefault="00D06FE7" w:rsidP="00D06FE7">
      <w:pPr>
        <w:numPr>
          <w:ilvl w:val="0"/>
          <w:numId w:val="2"/>
        </w:numPr>
        <w:rPr>
          <w:szCs w:val="22"/>
        </w:rPr>
      </w:pPr>
      <w:r w:rsidRPr="0078646C">
        <w:rPr>
          <w:szCs w:val="22"/>
        </w:rPr>
        <w:t>predlagati Općinskom vijeću donošenje akata, podnositi prijedloge akata i podnositi</w:t>
      </w:r>
    </w:p>
    <w:p w14:paraId="693DDE0B" w14:textId="77777777" w:rsidR="00D06FE7" w:rsidRPr="0078646C" w:rsidRDefault="00D06FE7" w:rsidP="00D06FE7">
      <w:pPr>
        <w:rPr>
          <w:szCs w:val="22"/>
        </w:rPr>
      </w:pPr>
      <w:r w:rsidRPr="0078646C">
        <w:rPr>
          <w:szCs w:val="22"/>
        </w:rPr>
        <w:t>amandmane na prijedloge akata,</w:t>
      </w:r>
    </w:p>
    <w:p w14:paraId="057C28C3" w14:textId="77777777" w:rsidR="00D06FE7" w:rsidRPr="0078646C" w:rsidRDefault="00D06FE7" w:rsidP="00D06FE7">
      <w:pPr>
        <w:numPr>
          <w:ilvl w:val="0"/>
          <w:numId w:val="2"/>
        </w:numPr>
        <w:rPr>
          <w:szCs w:val="22"/>
        </w:rPr>
      </w:pPr>
      <w:r w:rsidRPr="0078646C">
        <w:rPr>
          <w:szCs w:val="22"/>
        </w:rPr>
        <w:t>postavljati pitanja iz djelokruga rada Općinskog vijeća,</w:t>
      </w:r>
    </w:p>
    <w:p w14:paraId="07346F60" w14:textId="1CDD929F" w:rsidR="00D06FE7" w:rsidRPr="0078646C" w:rsidRDefault="00D06FE7" w:rsidP="00D06FE7">
      <w:pPr>
        <w:numPr>
          <w:ilvl w:val="0"/>
          <w:numId w:val="2"/>
        </w:numPr>
        <w:rPr>
          <w:szCs w:val="22"/>
        </w:rPr>
      </w:pPr>
      <w:r w:rsidRPr="0078646C">
        <w:rPr>
          <w:szCs w:val="22"/>
        </w:rPr>
        <w:t>postavljati pitanja Općinskom načelniku,</w:t>
      </w:r>
    </w:p>
    <w:p w14:paraId="01A161A3" w14:textId="77777777" w:rsidR="00D06FE7" w:rsidRPr="0078646C" w:rsidRDefault="00D06FE7" w:rsidP="00D06FE7">
      <w:pPr>
        <w:numPr>
          <w:ilvl w:val="0"/>
          <w:numId w:val="2"/>
        </w:numPr>
        <w:rPr>
          <w:szCs w:val="22"/>
        </w:rPr>
      </w:pPr>
      <w:r w:rsidRPr="0078646C">
        <w:rPr>
          <w:szCs w:val="22"/>
        </w:rPr>
        <w:t>sudjelovati na sjednicama radnih tijela Općinskog vijeća i na njima raspravljati, a u radnim</w:t>
      </w:r>
    </w:p>
    <w:p w14:paraId="272B60B1" w14:textId="77777777" w:rsidR="006A1D09" w:rsidRPr="009070FA" w:rsidRDefault="00D06FE7" w:rsidP="009070FA">
      <w:pPr>
        <w:rPr>
          <w:szCs w:val="22"/>
        </w:rPr>
      </w:pPr>
      <w:r w:rsidRPr="0078646C">
        <w:rPr>
          <w:szCs w:val="22"/>
        </w:rPr>
        <w:t>tijelima kojih je član i glasovati,</w:t>
      </w:r>
    </w:p>
    <w:p w14:paraId="46291BCD" w14:textId="77777777" w:rsidR="00D06FE7" w:rsidRPr="0078646C" w:rsidRDefault="00D06FE7" w:rsidP="00D06FE7">
      <w:pPr>
        <w:numPr>
          <w:ilvl w:val="0"/>
          <w:numId w:val="2"/>
        </w:numPr>
        <w:rPr>
          <w:szCs w:val="22"/>
        </w:rPr>
      </w:pPr>
      <w:r w:rsidRPr="0078646C">
        <w:rPr>
          <w:szCs w:val="22"/>
        </w:rPr>
        <w:t>tražiti i dobiti podatke potrebne za obavljanje dužnosti člana Općinskog vijeća od tijela</w:t>
      </w:r>
    </w:p>
    <w:p w14:paraId="321C60FA" w14:textId="77777777" w:rsidR="00D06FE7" w:rsidRPr="0078646C" w:rsidRDefault="00D06FE7" w:rsidP="00D06FE7">
      <w:pPr>
        <w:rPr>
          <w:szCs w:val="22"/>
        </w:rPr>
      </w:pPr>
      <w:r w:rsidRPr="0078646C">
        <w:rPr>
          <w:szCs w:val="22"/>
        </w:rPr>
        <w:t>Općine, te u svezi s tim koristiti nj</w:t>
      </w:r>
      <w:r w:rsidR="00804F69" w:rsidRPr="0078646C">
        <w:rPr>
          <w:szCs w:val="22"/>
        </w:rPr>
        <w:t>ihove stručne i tehničke usluge,</w:t>
      </w:r>
    </w:p>
    <w:p w14:paraId="1CF85AE7" w14:textId="4B84A05A" w:rsidR="00EF672C" w:rsidRPr="00EF672C" w:rsidRDefault="00804F69" w:rsidP="00EF672C">
      <w:pPr>
        <w:pStyle w:val="Odlomakpopisa"/>
        <w:numPr>
          <w:ilvl w:val="0"/>
          <w:numId w:val="2"/>
        </w:numPr>
        <w:rPr>
          <w:szCs w:val="22"/>
        </w:rPr>
      </w:pPr>
      <w:r w:rsidRPr="0078646C">
        <w:rPr>
          <w:szCs w:val="22"/>
        </w:rPr>
        <w:t xml:space="preserve">uvida u </w:t>
      </w:r>
      <w:r w:rsidR="00820DDA" w:rsidRPr="0078646C">
        <w:rPr>
          <w:szCs w:val="22"/>
        </w:rPr>
        <w:t xml:space="preserve">podatke iz </w:t>
      </w:r>
      <w:r w:rsidRPr="0078646C">
        <w:rPr>
          <w:szCs w:val="22"/>
        </w:rPr>
        <w:t>registar</w:t>
      </w:r>
      <w:r w:rsidR="00820DDA" w:rsidRPr="0078646C">
        <w:rPr>
          <w:szCs w:val="22"/>
        </w:rPr>
        <w:t>a</w:t>
      </w:r>
      <w:r w:rsidRPr="0078646C">
        <w:rPr>
          <w:szCs w:val="22"/>
        </w:rPr>
        <w:t xml:space="preserve"> birača za vrijeme dok obavlja dužnost.</w:t>
      </w:r>
    </w:p>
    <w:p w14:paraId="59FD6E32" w14:textId="77777777" w:rsidR="00D06FE7" w:rsidRPr="0078646C" w:rsidRDefault="00D06FE7" w:rsidP="00D06FE7">
      <w:pPr>
        <w:rPr>
          <w:szCs w:val="22"/>
        </w:rPr>
      </w:pPr>
      <w:r w:rsidRPr="0078646C">
        <w:rPr>
          <w:szCs w:val="22"/>
        </w:rPr>
        <w:tab/>
        <w:t xml:space="preserve">Član Općinskog vijeća ne može biti </w:t>
      </w:r>
      <w:r w:rsidR="009A0967" w:rsidRPr="0078646C">
        <w:rPr>
          <w:szCs w:val="22"/>
        </w:rPr>
        <w:t xml:space="preserve"> kazneno gonjen niti odgovoran na bilo koji drugi način, zbog glasovanja, izjava ili iznesenih mišljenja i stajališta na sjednicama Općinskog vijeća. </w:t>
      </w:r>
    </w:p>
    <w:p w14:paraId="6A794FF3" w14:textId="77777777" w:rsidR="00D06FE7" w:rsidRPr="0078646C" w:rsidRDefault="00D06FE7" w:rsidP="00D06FE7">
      <w:pPr>
        <w:rPr>
          <w:szCs w:val="22"/>
        </w:rPr>
      </w:pPr>
      <w:r w:rsidRPr="0078646C">
        <w:rPr>
          <w:szCs w:val="22"/>
        </w:rPr>
        <w:tab/>
        <w:t>Član Općinskog vijeća je dužan čuvati tajnost podataka koji su određeni kao tajni u skladu s pozitivnim propisima, za koje se sazna za vrijeme obnašanja dužnosti člana Općinskog vijeća.</w:t>
      </w:r>
    </w:p>
    <w:p w14:paraId="4AFD0AAC" w14:textId="77777777" w:rsidR="00AB742B" w:rsidRPr="0078646C" w:rsidRDefault="00D06FE7" w:rsidP="00D06FE7">
      <w:pPr>
        <w:rPr>
          <w:szCs w:val="22"/>
        </w:rPr>
      </w:pPr>
      <w:r w:rsidRPr="0078646C">
        <w:rPr>
          <w:szCs w:val="22"/>
        </w:rPr>
        <w:tab/>
        <w:t>Član Općinskog vijeća ima i druga prava i dužnosti utvrđene odredbama zakona, ovog Statuta</w:t>
      </w:r>
      <w:r w:rsidR="003E71AB" w:rsidRPr="0078646C">
        <w:rPr>
          <w:szCs w:val="22"/>
        </w:rPr>
        <w:t xml:space="preserve"> i Poslovnika Općinskog vijeća.</w:t>
      </w:r>
    </w:p>
    <w:p w14:paraId="688F49D0" w14:textId="77777777" w:rsidR="00AB742B" w:rsidRPr="0078646C" w:rsidRDefault="00AB742B" w:rsidP="00D06FE7">
      <w:pPr>
        <w:rPr>
          <w:szCs w:val="22"/>
        </w:rPr>
      </w:pPr>
    </w:p>
    <w:p w14:paraId="5C0FAEE4" w14:textId="15CEE83D" w:rsidR="00D06FE7" w:rsidRPr="0078646C" w:rsidRDefault="00D06FE7" w:rsidP="00D06FE7">
      <w:pPr>
        <w:jc w:val="center"/>
        <w:rPr>
          <w:szCs w:val="22"/>
        </w:rPr>
      </w:pPr>
      <w:r w:rsidRPr="0078646C">
        <w:rPr>
          <w:szCs w:val="22"/>
        </w:rPr>
        <w:t xml:space="preserve">Članak </w:t>
      </w:r>
      <w:r w:rsidR="0088301E">
        <w:rPr>
          <w:szCs w:val="22"/>
        </w:rPr>
        <w:t>43</w:t>
      </w:r>
      <w:r w:rsidRPr="0078646C">
        <w:rPr>
          <w:szCs w:val="22"/>
        </w:rPr>
        <w:t>.</w:t>
      </w:r>
    </w:p>
    <w:p w14:paraId="60B5441B" w14:textId="77777777" w:rsidR="00D06FE7" w:rsidRPr="0078646C" w:rsidRDefault="00D06FE7" w:rsidP="00D06FE7">
      <w:pPr>
        <w:jc w:val="center"/>
        <w:rPr>
          <w:szCs w:val="22"/>
        </w:rPr>
      </w:pPr>
    </w:p>
    <w:p w14:paraId="2502B380" w14:textId="77777777" w:rsidR="00D06FE7" w:rsidRPr="0078646C" w:rsidRDefault="00D06FE7" w:rsidP="00D06FE7">
      <w:pPr>
        <w:pStyle w:val="Tijeloteksta"/>
        <w:rPr>
          <w:szCs w:val="22"/>
        </w:rPr>
      </w:pPr>
      <w:r w:rsidRPr="0078646C">
        <w:rPr>
          <w:szCs w:val="22"/>
        </w:rPr>
        <w:tab/>
        <w:t>Poslovnikom Općinskog vijeća detaljnije se uređuje način konstituiranja, sazivanja, rad i tijek sjednice, ostvarivanje prava, obveza i odgovornosti članova Općinskog vijeća, ostvarivanje prava i dužnosti predsjednika Općinskog vijeća, djelokrug, sastav i način rada radnih tijela, način i postupak donošenja akata u Općinskom vijeću, postupak izbora i razrješenja, sudjelovanje građana na sjednicama, te druga pitanja od značenja za rad Općinskog vijeća.</w:t>
      </w:r>
    </w:p>
    <w:p w14:paraId="73ACFA5B" w14:textId="77777777" w:rsidR="00D06FE7" w:rsidRPr="0078646C" w:rsidRDefault="00D06FE7" w:rsidP="00D06FE7">
      <w:pPr>
        <w:pStyle w:val="Tijeloteksta"/>
        <w:rPr>
          <w:szCs w:val="22"/>
        </w:rPr>
      </w:pPr>
    </w:p>
    <w:p w14:paraId="4E0D727D" w14:textId="77777777" w:rsidR="00D06FE7" w:rsidRPr="0078646C" w:rsidRDefault="00D06FE7" w:rsidP="00D06FE7">
      <w:pPr>
        <w:pStyle w:val="Tijeloteksta"/>
        <w:rPr>
          <w:szCs w:val="22"/>
        </w:rPr>
      </w:pPr>
    </w:p>
    <w:p w14:paraId="74EE01F2" w14:textId="77777777" w:rsidR="00D06FE7" w:rsidRPr="0078646C" w:rsidRDefault="00D06FE7" w:rsidP="00D06FE7">
      <w:pPr>
        <w:pStyle w:val="Tijeloteksta"/>
        <w:numPr>
          <w:ilvl w:val="1"/>
          <w:numId w:val="4"/>
        </w:numPr>
        <w:jc w:val="left"/>
        <w:rPr>
          <w:bCs/>
          <w:szCs w:val="22"/>
        </w:rPr>
      </w:pPr>
      <w:r w:rsidRPr="0078646C">
        <w:rPr>
          <w:bCs/>
          <w:szCs w:val="22"/>
        </w:rPr>
        <w:t xml:space="preserve"> RADNA TIJELA</w:t>
      </w:r>
    </w:p>
    <w:p w14:paraId="69CD8744" w14:textId="77777777" w:rsidR="00D06FE7" w:rsidRPr="0078646C" w:rsidRDefault="00D06FE7" w:rsidP="00D06FE7">
      <w:pPr>
        <w:pStyle w:val="Tijeloteksta"/>
        <w:jc w:val="left"/>
        <w:rPr>
          <w:szCs w:val="22"/>
        </w:rPr>
      </w:pPr>
    </w:p>
    <w:p w14:paraId="0CCB1A57" w14:textId="4FD297F1" w:rsidR="00D06FE7" w:rsidRPr="0078646C" w:rsidRDefault="00D06FE7" w:rsidP="00D06FE7">
      <w:pPr>
        <w:pStyle w:val="Tijeloteksta"/>
        <w:jc w:val="center"/>
        <w:rPr>
          <w:szCs w:val="22"/>
        </w:rPr>
      </w:pPr>
      <w:r w:rsidRPr="0078646C">
        <w:rPr>
          <w:szCs w:val="22"/>
        </w:rPr>
        <w:t xml:space="preserve">Članak </w:t>
      </w:r>
      <w:r w:rsidR="0088301E">
        <w:rPr>
          <w:szCs w:val="22"/>
        </w:rPr>
        <w:t>44</w:t>
      </w:r>
      <w:r w:rsidRPr="0078646C">
        <w:rPr>
          <w:szCs w:val="22"/>
        </w:rPr>
        <w:t>.</w:t>
      </w:r>
    </w:p>
    <w:p w14:paraId="66BE3EE4" w14:textId="77777777" w:rsidR="00D06FE7" w:rsidRPr="0078646C" w:rsidRDefault="00D06FE7" w:rsidP="00D06FE7">
      <w:pPr>
        <w:pStyle w:val="Tijeloteksta"/>
        <w:jc w:val="center"/>
        <w:rPr>
          <w:szCs w:val="22"/>
        </w:rPr>
      </w:pPr>
    </w:p>
    <w:p w14:paraId="2B7F8F04" w14:textId="77777777" w:rsidR="00D06FE7" w:rsidRPr="0078646C" w:rsidRDefault="00D06FE7" w:rsidP="00D06FE7">
      <w:pPr>
        <w:pStyle w:val="Tijeloteksta"/>
        <w:jc w:val="left"/>
        <w:rPr>
          <w:szCs w:val="22"/>
        </w:rPr>
      </w:pPr>
      <w:r w:rsidRPr="0078646C">
        <w:rPr>
          <w:szCs w:val="22"/>
        </w:rPr>
        <w:tab/>
        <w:t>Radna tijela Općinskog vijeća su:</w:t>
      </w:r>
    </w:p>
    <w:p w14:paraId="579E4C4A" w14:textId="77777777" w:rsidR="00D06FE7" w:rsidRPr="0078646C" w:rsidRDefault="00D06FE7" w:rsidP="00D06FE7">
      <w:pPr>
        <w:pStyle w:val="Tijeloteksta"/>
        <w:numPr>
          <w:ilvl w:val="0"/>
          <w:numId w:val="2"/>
        </w:numPr>
        <w:jc w:val="left"/>
        <w:rPr>
          <w:szCs w:val="22"/>
        </w:rPr>
      </w:pPr>
      <w:r w:rsidRPr="0078646C">
        <w:rPr>
          <w:szCs w:val="22"/>
        </w:rPr>
        <w:t>Mandatna komisija,</w:t>
      </w:r>
    </w:p>
    <w:p w14:paraId="6EE1A9CB" w14:textId="77777777" w:rsidR="00D06FE7" w:rsidRPr="0078646C" w:rsidRDefault="00636D4E" w:rsidP="00D06FE7">
      <w:pPr>
        <w:pStyle w:val="Tijeloteksta"/>
        <w:numPr>
          <w:ilvl w:val="0"/>
          <w:numId w:val="2"/>
        </w:numPr>
        <w:jc w:val="left"/>
        <w:rPr>
          <w:szCs w:val="22"/>
        </w:rPr>
      </w:pPr>
      <w:r w:rsidRPr="0078646C">
        <w:rPr>
          <w:szCs w:val="22"/>
        </w:rPr>
        <w:t>Odbor</w:t>
      </w:r>
      <w:r w:rsidR="00D06FE7" w:rsidRPr="0078646C">
        <w:rPr>
          <w:szCs w:val="22"/>
        </w:rPr>
        <w:t xml:space="preserve"> za izbor i imenovanja,</w:t>
      </w:r>
    </w:p>
    <w:p w14:paraId="623BB4B3" w14:textId="23D57BDA" w:rsidR="00D06FE7" w:rsidRPr="0078646C" w:rsidRDefault="00636D4E" w:rsidP="00D06FE7">
      <w:pPr>
        <w:pStyle w:val="Tijeloteksta"/>
        <w:numPr>
          <w:ilvl w:val="0"/>
          <w:numId w:val="2"/>
        </w:numPr>
        <w:jc w:val="left"/>
        <w:rPr>
          <w:szCs w:val="22"/>
        </w:rPr>
      </w:pPr>
      <w:r w:rsidRPr="0078646C">
        <w:rPr>
          <w:szCs w:val="22"/>
        </w:rPr>
        <w:t>Odbor</w:t>
      </w:r>
      <w:r w:rsidR="00D06FE7" w:rsidRPr="0078646C">
        <w:rPr>
          <w:szCs w:val="22"/>
        </w:rPr>
        <w:t xml:space="preserve"> za Sta</w:t>
      </w:r>
      <w:r w:rsidRPr="0078646C">
        <w:rPr>
          <w:szCs w:val="22"/>
        </w:rPr>
        <w:t>tut</w:t>
      </w:r>
      <w:r w:rsidR="009107F1">
        <w:rPr>
          <w:szCs w:val="22"/>
        </w:rPr>
        <w:t xml:space="preserve"> i</w:t>
      </w:r>
      <w:r w:rsidR="00D06FE7" w:rsidRPr="0078646C">
        <w:rPr>
          <w:szCs w:val="22"/>
        </w:rPr>
        <w:t xml:space="preserve"> Poslovnik</w:t>
      </w:r>
      <w:r w:rsidR="00AD0748">
        <w:rPr>
          <w:szCs w:val="22"/>
        </w:rPr>
        <w:t>.</w:t>
      </w:r>
    </w:p>
    <w:p w14:paraId="27901CDB" w14:textId="77777777" w:rsidR="00D06FE7" w:rsidRPr="0078646C" w:rsidRDefault="00D06FE7" w:rsidP="00D06FE7">
      <w:pPr>
        <w:pStyle w:val="Tijeloteksta"/>
        <w:jc w:val="left"/>
        <w:rPr>
          <w:szCs w:val="22"/>
        </w:rPr>
      </w:pPr>
    </w:p>
    <w:p w14:paraId="5EAFD1A0" w14:textId="77777777" w:rsidR="00D06FE7" w:rsidRPr="0078646C" w:rsidRDefault="00D06FE7" w:rsidP="00D06FE7">
      <w:pPr>
        <w:pStyle w:val="Tijeloteksta"/>
        <w:jc w:val="left"/>
        <w:rPr>
          <w:szCs w:val="22"/>
        </w:rPr>
      </w:pPr>
    </w:p>
    <w:p w14:paraId="1A09DFB0" w14:textId="0EA5608A" w:rsidR="00D06FE7" w:rsidRPr="0078646C" w:rsidRDefault="00D06FE7" w:rsidP="00D06FE7">
      <w:pPr>
        <w:pStyle w:val="Tijeloteksta"/>
        <w:jc w:val="center"/>
        <w:rPr>
          <w:szCs w:val="22"/>
        </w:rPr>
      </w:pPr>
      <w:r w:rsidRPr="0078646C">
        <w:rPr>
          <w:szCs w:val="22"/>
        </w:rPr>
        <w:t>Članak 4</w:t>
      </w:r>
      <w:r w:rsidR="0088301E">
        <w:rPr>
          <w:szCs w:val="22"/>
        </w:rPr>
        <w:t>5</w:t>
      </w:r>
      <w:r w:rsidRPr="0078646C">
        <w:rPr>
          <w:szCs w:val="22"/>
        </w:rPr>
        <w:t>.</w:t>
      </w:r>
    </w:p>
    <w:p w14:paraId="07D72062" w14:textId="77777777" w:rsidR="00D06FE7" w:rsidRPr="0078646C" w:rsidRDefault="00D06FE7" w:rsidP="00D06FE7">
      <w:pPr>
        <w:pStyle w:val="Tijeloteksta"/>
        <w:jc w:val="center"/>
        <w:rPr>
          <w:szCs w:val="22"/>
        </w:rPr>
      </w:pPr>
    </w:p>
    <w:p w14:paraId="630200FA" w14:textId="77777777" w:rsidR="00D06FE7" w:rsidRPr="0078646C" w:rsidRDefault="00D06FE7" w:rsidP="00D06FE7">
      <w:pPr>
        <w:pStyle w:val="Tijeloteksta"/>
        <w:ind w:firstLine="705"/>
        <w:jc w:val="left"/>
        <w:rPr>
          <w:szCs w:val="22"/>
        </w:rPr>
      </w:pPr>
      <w:r w:rsidRPr="0078646C">
        <w:rPr>
          <w:szCs w:val="22"/>
        </w:rPr>
        <w:t>Mandatna komisija:</w:t>
      </w:r>
    </w:p>
    <w:p w14:paraId="5EEC6B8F" w14:textId="77777777" w:rsidR="00D06FE7" w:rsidRPr="0078646C" w:rsidRDefault="00D06FE7" w:rsidP="00D06FE7">
      <w:pPr>
        <w:pStyle w:val="Tijeloteksta"/>
        <w:numPr>
          <w:ilvl w:val="0"/>
          <w:numId w:val="2"/>
        </w:numPr>
        <w:jc w:val="left"/>
        <w:rPr>
          <w:szCs w:val="22"/>
        </w:rPr>
      </w:pPr>
      <w:r w:rsidRPr="0078646C">
        <w:rPr>
          <w:szCs w:val="22"/>
        </w:rPr>
        <w:t>na konstituirajućoj sjednici obavještava Općinsko vijeće o provedenim izborima za Općinsko</w:t>
      </w:r>
    </w:p>
    <w:p w14:paraId="2EE726A4" w14:textId="77777777" w:rsidR="00D06FE7" w:rsidRPr="0078646C" w:rsidRDefault="00D06FE7" w:rsidP="00D06FE7">
      <w:pPr>
        <w:pStyle w:val="Tijeloteksta"/>
        <w:jc w:val="left"/>
        <w:rPr>
          <w:szCs w:val="22"/>
        </w:rPr>
      </w:pPr>
      <w:r w:rsidRPr="0078646C">
        <w:rPr>
          <w:szCs w:val="22"/>
        </w:rPr>
        <w:t>vijeće i imenima izabranih članova Općinskog vijeća temeljem objavljenih rezultata nadležnog izbornog povjerenstva o provedenim izborima,</w:t>
      </w:r>
    </w:p>
    <w:p w14:paraId="74C2254F" w14:textId="77777777" w:rsidR="00D06FE7" w:rsidRPr="0078646C" w:rsidRDefault="00D06FE7" w:rsidP="00D06FE7">
      <w:pPr>
        <w:pStyle w:val="Tijeloteksta"/>
        <w:numPr>
          <w:ilvl w:val="0"/>
          <w:numId w:val="2"/>
        </w:numPr>
        <w:jc w:val="left"/>
        <w:rPr>
          <w:szCs w:val="22"/>
        </w:rPr>
      </w:pPr>
      <w:r w:rsidRPr="0078646C">
        <w:rPr>
          <w:szCs w:val="22"/>
        </w:rPr>
        <w:t>obavještava Općinsko vijeće o podnesenim ostavkama na dužnost člana Općinskog vijeća, te o</w:t>
      </w:r>
    </w:p>
    <w:p w14:paraId="571E4FB1" w14:textId="77777777" w:rsidR="00D06FE7" w:rsidRPr="0078646C" w:rsidRDefault="00D06FE7" w:rsidP="00D06FE7">
      <w:pPr>
        <w:pStyle w:val="Tijeloteksta"/>
        <w:jc w:val="left"/>
        <w:rPr>
          <w:szCs w:val="22"/>
        </w:rPr>
      </w:pPr>
      <w:r w:rsidRPr="0078646C">
        <w:rPr>
          <w:szCs w:val="22"/>
        </w:rPr>
        <w:t>zamjenicima članova Općinskog vijeća koji umjesto njih počinju obavljati dužnost člana Općinskog vijeća,</w:t>
      </w:r>
    </w:p>
    <w:p w14:paraId="40E42D37" w14:textId="77777777" w:rsidR="00D06FE7" w:rsidRPr="0078646C" w:rsidRDefault="00D06FE7" w:rsidP="00D06FE7">
      <w:pPr>
        <w:pStyle w:val="Tijeloteksta"/>
        <w:numPr>
          <w:ilvl w:val="0"/>
          <w:numId w:val="2"/>
        </w:numPr>
        <w:jc w:val="left"/>
        <w:rPr>
          <w:szCs w:val="22"/>
        </w:rPr>
      </w:pPr>
      <w:r w:rsidRPr="0078646C">
        <w:rPr>
          <w:szCs w:val="22"/>
        </w:rPr>
        <w:t>obavještava Općinsko vijeće o mirovanju mandata članova Općinskog vijeća</w:t>
      </w:r>
      <w:r w:rsidR="00A61264" w:rsidRPr="0078646C">
        <w:rPr>
          <w:szCs w:val="22"/>
        </w:rPr>
        <w:t xml:space="preserve"> po sili zakona, o mirovanju mandata iz osobnih razloga i o mirovanju mandata zbog obnašanja nespojive dužnosti te o zamjeniku vijećnika koji umjesto njega počinje obavljati vijećničku dužnost,  </w:t>
      </w:r>
    </w:p>
    <w:p w14:paraId="07A3FC5A" w14:textId="77777777" w:rsidR="00FA44A7" w:rsidRDefault="00D06FE7" w:rsidP="00D06FE7">
      <w:pPr>
        <w:pStyle w:val="Tijeloteksta"/>
        <w:numPr>
          <w:ilvl w:val="0"/>
          <w:numId w:val="2"/>
        </w:numPr>
        <w:jc w:val="left"/>
        <w:rPr>
          <w:szCs w:val="22"/>
        </w:rPr>
      </w:pPr>
      <w:r w:rsidRPr="0078646C">
        <w:rPr>
          <w:szCs w:val="22"/>
        </w:rPr>
        <w:t>obavještava Općinsko vijeće o prestanku mirovanja m</w:t>
      </w:r>
      <w:r w:rsidR="00E6496F" w:rsidRPr="0078646C">
        <w:rPr>
          <w:szCs w:val="22"/>
        </w:rPr>
        <w:t>andata članova Općinskog vijeća</w:t>
      </w:r>
      <w:r w:rsidR="00FA44A7">
        <w:rPr>
          <w:szCs w:val="22"/>
        </w:rPr>
        <w:t>,</w:t>
      </w:r>
    </w:p>
    <w:p w14:paraId="3914BAAC" w14:textId="7EDD1623" w:rsidR="00FA44A7" w:rsidRPr="0078646C" w:rsidRDefault="00FA44A7" w:rsidP="00FA44A7">
      <w:pPr>
        <w:pStyle w:val="Tijeloteksta"/>
        <w:numPr>
          <w:ilvl w:val="0"/>
          <w:numId w:val="2"/>
        </w:numPr>
        <w:jc w:val="left"/>
        <w:rPr>
          <w:szCs w:val="22"/>
        </w:rPr>
      </w:pPr>
      <w:r w:rsidRPr="0078646C">
        <w:rPr>
          <w:szCs w:val="22"/>
        </w:rPr>
        <w:t>obavlja i druge poslove određene ovim Statutom.</w:t>
      </w:r>
    </w:p>
    <w:p w14:paraId="0CA770BF" w14:textId="761B128F" w:rsidR="00D06FE7" w:rsidRPr="0078646C" w:rsidRDefault="00D06FE7" w:rsidP="00FA44A7">
      <w:pPr>
        <w:pStyle w:val="Tijeloteksta"/>
        <w:ind w:left="1065"/>
        <w:jc w:val="left"/>
        <w:rPr>
          <w:szCs w:val="22"/>
        </w:rPr>
      </w:pPr>
      <w:r w:rsidRPr="0078646C">
        <w:rPr>
          <w:szCs w:val="22"/>
        </w:rPr>
        <w:t xml:space="preserve"> </w:t>
      </w:r>
    </w:p>
    <w:p w14:paraId="0E9D1A18" w14:textId="77777777" w:rsidR="00D06FE7" w:rsidRPr="0078646C" w:rsidRDefault="00D06FE7" w:rsidP="00E6496F">
      <w:pPr>
        <w:pStyle w:val="Tijeloteksta"/>
        <w:ind w:left="1065"/>
        <w:jc w:val="left"/>
        <w:rPr>
          <w:szCs w:val="22"/>
        </w:rPr>
      </w:pPr>
    </w:p>
    <w:p w14:paraId="3BFEC1DE" w14:textId="77777777" w:rsidR="00D06FE7" w:rsidRPr="0078646C" w:rsidRDefault="00D06FE7" w:rsidP="00D06FE7">
      <w:pPr>
        <w:pStyle w:val="Tijeloteksta"/>
        <w:jc w:val="left"/>
        <w:rPr>
          <w:szCs w:val="22"/>
        </w:rPr>
      </w:pPr>
    </w:p>
    <w:p w14:paraId="37602F80" w14:textId="22D5CA2C" w:rsidR="00D06FE7" w:rsidRPr="0078646C" w:rsidRDefault="00D06FE7" w:rsidP="00D06FE7">
      <w:pPr>
        <w:pStyle w:val="Tijeloteksta"/>
        <w:jc w:val="center"/>
        <w:rPr>
          <w:szCs w:val="22"/>
        </w:rPr>
      </w:pPr>
      <w:r w:rsidRPr="0078646C">
        <w:rPr>
          <w:szCs w:val="22"/>
        </w:rPr>
        <w:t>Članak 4</w:t>
      </w:r>
      <w:r w:rsidR="0088301E">
        <w:rPr>
          <w:szCs w:val="22"/>
        </w:rPr>
        <w:t>6</w:t>
      </w:r>
      <w:r w:rsidRPr="0078646C">
        <w:rPr>
          <w:szCs w:val="22"/>
        </w:rPr>
        <w:t>.</w:t>
      </w:r>
    </w:p>
    <w:p w14:paraId="000B10C7" w14:textId="77777777" w:rsidR="00D06FE7" w:rsidRPr="0078646C" w:rsidRDefault="00D06FE7" w:rsidP="00D06FE7">
      <w:pPr>
        <w:pStyle w:val="Tijeloteksta"/>
        <w:jc w:val="center"/>
        <w:rPr>
          <w:szCs w:val="22"/>
        </w:rPr>
      </w:pPr>
    </w:p>
    <w:p w14:paraId="438F5C83" w14:textId="77777777" w:rsidR="00D06FE7" w:rsidRDefault="003A0FCD" w:rsidP="006434AA">
      <w:pPr>
        <w:pStyle w:val="Tijeloteksta"/>
        <w:jc w:val="left"/>
        <w:rPr>
          <w:szCs w:val="22"/>
        </w:rPr>
      </w:pPr>
      <w:r w:rsidRPr="0078646C">
        <w:rPr>
          <w:szCs w:val="22"/>
        </w:rPr>
        <w:tab/>
        <w:t>Odbor</w:t>
      </w:r>
      <w:r w:rsidR="002A4ED4" w:rsidRPr="0078646C">
        <w:rPr>
          <w:szCs w:val="22"/>
        </w:rPr>
        <w:t xml:space="preserve"> </w:t>
      </w:r>
      <w:r w:rsidR="00D06FE7" w:rsidRPr="0078646C">
        <w:rPr>
          <w:szCs w:val="22"/>
        </w:rPr>
        <w:t>za izbor i imenovanja predlaže:</w:t>
      </w:r>
    </w:p>
    <w:p w14:paraId="6DDCEC99" w14:textId="6DEA22A0" w:rsidR="00476CD7" w:rsidRPr="0078646C" w:rsidRDefault="00481EC3" w:rsidP="00476CD7">
      <w:pPr>
        <w:pStyle w:val="Tijeloteksta"/>
        <w:numPr>
          <w:ilvl w:val="0"/>
          <w:numId w:val="2"/>
        </w:numPr>
        <w:jc w:val="left"/>
        <w:rPr>
          <w:szCs w:val="22"/>
        </w:rPr>
      </w:pPr>
      <w:r>
        <w:rPr>
          <w:szCs w:val="22"/>
        </w:rPr>
        <w:t xml:space="preserve">izbor i </w:t>
      </w:r>
      <w:r w:rsidR="00476CD7">
        <w:rPr>
          <w:szCs w:val="22"/>
        </w:rPr>
        <w:t>razrješenje</w:t>
      </w:r>
      <w:r w:rsidR="00675B65">
        <w:rPr>
          <w:szCs w:val="22"/>
        </w:rPr>
        <w:t xml:space="preserve"> predsjednika i potpredsjednika Općinskog vijeća,</w:t>
      </w:r>
    </w:p>
    <w:p w14:paraId="4F6D9D58" w14:textId="77777777" w:rsidR="00D06FE7" w:rsidRPr="0078646C" w:rsidRDefault="00D06FE7" w:rsidP="00D06FE7">
      <w:pPr>
        <w:pStyle w:val="Tijeloteksta"/>
        <w:numPr>
          <w:ilvl w:val="0"/>
          <w:numId w:val="2"/>
        </w:numPr>
        <w:jc w:val="left"/>
        <w:rPr>
          <w:szCs w:val="22"/>
        </w:rPr>
      </w:pPr>
      <w:r w:rsidRPr="0078646C">
        <w:rPr>
          <w:szCs w:val="22"/>
        </w:rPr>
        <w:t>izbor i razrješenje članova radnih tijela Općinskog vijeća,</w:t>
      </w:r>
    </w:p>
    <w:p w14:paraId="3B3A2B3C" w14:textId="77777777" w:rsidR="00D06FE7" w:rsidRPr="0078646C" w:rsidRDefault="00D06FE7" w:rsidP="00D06FE7">
      <w:pPr>
        <w:pStyle w:val="Tijeloteksta"/>
        <w:numPr>
          <w:ilvl w:val="0"/>
          <w:numId w:val="2"/>
        </w:numPr>
        <w:jc w:val="left"/>
        <w:rPr>
          <w:szCs w:val="22"/>
        </w:rPr>
      </w:pPr>
      <w:r w:rsidRPr="0078646C">
        <w:rPr>
          <w:szCs w:val="22"/>
        </w:rPr>
        <w:t>imenovanje i razrješenje i drugih osoba određenih ovim Statutom i drugim odlukama</w:t>
      </w:r>
    </w:p>
    <w:p w14:paraId="419976B6" w14:textId="77777777" w:rsidR="00D06FE7" w:rsidRPr="0078646C" w:rsidRDefault="00D06FE7" w:rsidP="00D06FE7">
      <w:pPr>
        <w:pStyle w:val="Tijeloteksta"/>
        <w:jc w:val="left"/>
        <w:rPr>
          <w:szCs w:val="22"/>
        </w:rPr>
      </w:pPr>
      <w:r w:rsidRPr="0078646C">
        <w:rPr>
          <w:szCs w:val="22"/>
        </w:rPr>
        <w:t>Općinskog vijeća,</w:t>
      </w:r>
    </w:p>
    <w:p w14:paraId="376BFCC2" w14:textId="77777777" w:rsidR="00D06FE7" w:rsidRPr="0078646C" w:rsidRDefault="00D06FE7" w:rsidP="00D06FE7">
      <w:pPr>
        <w:pStyle w:val="Tijeloteksta"/>
        <w:numPr>
          <w:ilvl w:val="0"/>
          <w:numId w:val="2"/>
        </w:numPr>
        <w:jc w:val="left"/>
        <w:rPr>
          <w:szCs w:val="22"/>
        </w:rPr>
      </w:pPr>
      <w:r w:rsidRPr="0078646C">
        <w:rPr>
          <w:szCs w:val="22"/>
        </w:rPr>
        <w:t>propise o primanjima članova Općins</w:t>
      </w:r>
      <w:r w:rsidR="006434AA">
        <w:rPr>
          <w:szCs w:val="22"/>
        </w:rPr>
        <w:t xml:space="preserve">kog vijeća, te naknade </w:t>
      </w:r>
      <w:r w:rsidRPr="0078646C">
        <w:rPr>
          <w:szCs w:val="22"/>
        </w:rPr>
        <w:t>članovima Općinskog</w:t>
      </w:r>
    </w:p>
    <w:p w14:paraId="44CC73BF" w14:textId="7335CAEF" w:rsidR="00D06FE7" w:rsidRDefault="00D06FE7" w:rsidP="00D06FE7">
      <w:pPr>
        <w:pStyle w:val="Tijeloteksta"/>
        <w:jc w:val="left"/>
        <w:rPr>
          <w:szCs w:val="22"/>
        </w:rPr>
      </w:pPr>
      <w:r w:rsidRPr="0078646C">
        <w:rPr>
          <w:szCs w:val="22"/>
        </w:rPr>
        <w:t>vijeća za rad u Općinskom vijeću</w:t>
      </w:r>
      <w:r w:rsidR="00415F9A">
        <w:rPr>
          <w:szCs w:val="22"/>
        </w:rPr>
        <w:t>,</w:t>
      </w:r>
    </w:p>
    <w:p w14:paraId="19A98243" w14:textId="15EBE606" w:rsidR="00415F9A" w:rsidRPr="0078646C" w:rsidRDefault="00415F9A" w:rsidP="00415F9A">
      <w:pPr>
        <w:pStyle w:val="Tijeloteksta"/>
        <w:numPr>
          <w:ilvl w:val="0"/>
          <w:numId w:val="2"/>
        </w:numPr>
        <w:jc w:val="left"/>
        <w:rPr>
          <w:szCs w:val="22"/>
        </w:rPr>
      </w:pPr>
      <w:r w:rsidRPr="0078646C">
        <w:rPr>
          <w:szCs w:val="22"/>
        </w:rPr>
        <w:t>obavlja i druge poslove određene ovim Statutom.</w:t>
      </w:r>
    </w:p>
    <w:p w14:paraId="71B7223D" w14:textId="77777777" w:rsidR="00415F9A" w:rsidRPr="0078646C" w:rsidRDefault="00415F9A" w:rsidP="00D06FE7">
      <w:pPr>
        <w:pStyle w:val="Tijeloteksta"/>
        <w:jc w:val="left"/>
        <w:rPr>
          <w:szCs w:val="22"/>
        </w:rPr>
      </w:pPr>
    </w:p>
    <w:p w14:paraId="728134FC" w14:textId="77777777" w:rsidR="00D06FE7" w:rsidRDefault="00D06FE7" w:rsidP="00D06FE7">
      <w:pPr>
        <w:pStyle w:val="Tijeloteksta"/>
        <w:jc w:val="left"/>
        <w:rPr>
          <w:szCs w:val="22"/>
        </w:rPr>
      </w:pPr>
    </w:p>
    <w:p w14:paraId="61DA9624" w14:textId="77777777" w:rsidR="00036003" w:rsidRPr="0078646C" w:rsidRDefault="00036003" w:rsidP="00D06FE7">
      <w:pPr>
        <w:pStyle w:val="Tijeloteksta"/>
        <w:jc w:val="left"/>
        <w:rPr>
          <w:szCs w:val="22"/>
        </w:rPr>
      </w:pPr>
    </w:p>
    <w:p w14:paraId="19BEC0D1" w14:textId="383FAB80" w:rsidR="00D06FE7" w:rsidRPr="0078646C" w:rsidRDefault="00D06FE7" w:rsidP="00D06FE7">
      <w:pPr>
        <w:pStyle w:val="Tijeloteksta"/>
        <w:jc w:val="center"/>
        <w:rPr>
          <w:szCs w:val="22"/>
        </w:rPr>
      </w:pPr>
      <w:r w:rsidRPr="0078646C">
        <w:rPr>
          <w:szCs w:val="22"/>
        </w:rPr>
        <w:t>Članak 4</w:t>
      </w:r>
      <w:r w:rsidR="0088301E">
        <w:rPr>
          <w:szCs w:val="22"/>
        </w:rPr>
        <w:t>7</w:t>
      </w:r>
      <w:r w:rsidRPr="0078646C">
        <w:rPr>
          <w:szCs w:val="22"/>
        </w:rPr>
        <w:t>.</w:t>
      </w:r>
    </w:p>
    <w:p w14:paraId="45F7CE51" w14:textId="77777777" w:rsidR="00D06FE7" w:rsidRPr="0078646C" w:rsidRDefault="00D06FE7" w:rsidP="00D06FE7">
      <w:pPr>
        <w:pStyle w:val="Tijeloteksta"/>
        <w:jc w:val="left"/>
        <w:rPr>
          <w:szCs w:val="22"/>
        </w:rPr>
      </w:pPr>
    </w:p>
    <w:p w14:paraId="4EB2E2B3" w14:textId="77777777" w:rsidR="00D06FE7" w:rsidRPr="0078646C" w:rsidRDefault="003A0FCD" w:rsidP="00D06FE7">
      <w:pPr>
        <w:pStyle w:val="Tijeloteksta"/>
        <w:jc w:val="left"/>
        <w:rPr>
          <w:szCs w:val="22"/>
        </w:rPr>
      </w:pPr>
      <w:r w:rsidRPr="0078646C">
        <w:rPr>
          <w:szCs w:val="22"/>
        </w:rPr>
        <w:tab/>
        <w:t>Odbor</w:t>
      </w:r>
      <w:r w:rsidR="002A4ED4" w:rsidRPr="0078646C">
        <w:rPr>
          <w:szCs w:val="22"/>
        </w:rPr>
        <w:t xml:space="preserve"> </w:t>
      </w:r>
      <w:r w:rsidR="00D06FE7" w:rsidRPr="0078646C">
        <w:rPr>
          <w:szCs w:val="22"/>
        </w:rPr>
        <w:t>za Statut i Poslovnik:</w:t>
      </w:r>
    </w:p>
    <w:p w14:paraId="3FAFCEBC" w14:textId="77777777" w:rsidR="00D06FE7" w:rsidRPr="0078646C" w:rsidRDefault="00D06FE7" w:rsidP="00D06FE7">
      <w:pPr>
        <w:pStyle w:val="Tijeloteksta"/>
        <w:numPr>
          <w:ilvl w:val="0"/>
          <w:numId w:val="2"/>
        </w:numPr>
        <w:jc w:val="left"/>
        <w:rPr>
          <w:szCs w:val="22"/>
        </w:rPr>
      </w:pPr>
      <w:r w:rsidRPr="0078646C">
        <w:rPr>
          <w:szCs w:val="22"/>
        </w:rPr>
        <w:t>predlaže Statut Općine i Poslovnik Općinskog vijeća,</w:t>
      </w:r>
    </w:p>
    <w:p w14:paraId="569AD6BD" w14:textId="77777777" w:rsidR="00D06FE7" w:rsidRPr="0078646C" w:rsidRDefault="00D06FE7" w:rsidP="00D06FE7">
      <w:pPr>
        <w:pStyle w:val="Tijeloteksta"/>
        <w:numPr>
          <w:ilvl w:val="0"/>
          <w:numId w:val="2"/>
        </w:numPr>
        <w:jc w:val="left"/>
        <w:rPr>
          <w:szCs w:val="22"/>
        </w:rPr>
      </w:pPr>
      <w:r w:rsidRPr="0078646C">
        <w:rPr>
          <w:szCs w:val="22"/>
        </w:rPr>
        <w:t>predlaže pokretanje postupka za izmjenu Statuta odnosno Poslovnika Općinskog vijeća,</w:t>
      </w:r>
    </w:p>
    <w:p w14:paraId="0D2D05B4" w14:textId="77777777" w:rsidR="00D06FE7" w:rsidRPr="0078646C" w:rsidRDefault="00D06FE7" w:rsidP="00D06FE7">
      <w:pPr>
        <w:pStyle w:val="Tijeloteksta"/>
        <w:numPr>
          <w:ilvl w:val="0"/>
          <w:numId w:val="2"/>
        </w:numPr>
        <w:jc w:val="left"/>
        <w:rPr>
          <w:szCs w:val="22"/>
        </w:rPr>
      </w:pPr>
      <w:r w:rsidRPr="0078646C">
        <w:rPr>
          <w:szCs w:val="22"/>
        </w:rPr>
        <w:t>razmatra prijedloge odluka i drugih općih akata koje donosi Općinsko vijeće u pogledu njihove</w:t>
      </w:r>
    </w:p>
    <w:p w14:paraId="1340733B" w14:textId="77777777" w:rsidR="00D06FE7" w:rsidRPr="0078646C" w:rsidRDefault="00D06FE7" w:rsidP="00D06FE7">
      <w:pPr>
        <w:pStyle w:val="Tijeloteksta"/>
        <w:jc w:val="left"/>
        <w:rPr>
          <w:szCs w:val="22"/>
        </w:rPr>
      </w:pPr>
      <w:r w:rsidRPr="0078646C">
        <w:rPr>
          <w:szCs w:val="22"/>
        </w:rPr>
        <w:t>usklađenosti s Ustavom i pravnim sustavom, te u pogledu njihove pravne obrade i o tome daje mišljenje i prijedloge Općinskom vijeću,</w:t>
      </w:r>
    </w:p>
    <w:p w14:paraId="2A9151B0" w14:textId="04CB6BDE" w:rsidR="00D06FE7" w:rsidRPr="0078646C" w:rsidRDefault="00D06FE7" w:rsidP="00D06FE7">
      <w:pPr>
        <w:pStyle w:val="Tijeloteksta"/>
        <w:numPr>
          <w:ilvl w:val="0"/>
          <w:numId w:val="2"/>
        </w:numPr>
        <w:jc w:val="left"/>
        <w:rPr>
          <w:szCs w:val="22"/>
        </w:rPr>
      </w:pPr>
      <w:r w:rsidRPr="0078646C">
        <w:rPr>
          <w:szCs w:val="22"/>
        </w:rPr>
        <w:t>obavlja i druge poslove određene ovim Statutom.</w:t>
      </w:r>
    </w:p>
    <w:p w14:paraId="23F789B5" w14:textId="77777777" w:rsidR="00D06FE7" w:rsidRPr="0078646C" w:rsidRDefault="00D06FE7" w:rsidP="00D06FE7">
      <w:pPr>
        <w:pStyle w:val="Tijeloteksta"/>
        <w:jc w:val="left"/>
        <w:rPr>
          <w:szCs w:val="22"/>
        </w:rPr>
      </w:pPr>
    </w:p>
    <w:p w14:paraId="6A6AA424" w14:textId="77777777" w:rsidR="00D06FE7" w:rsidRPr="0078646C" w:rsidRDefault="00D06FE7" w:rsidP="00D06FE7">
      <w:pPr>
        <w:pStyle w:val="Tijeloteksta"/>
        <w:jc w:val="left"/>
        <w:rPr>
          <w:szCs w:val="22"/>
        </w:rPr>
      </w:pPr>
    </w:p>
    <w:p w14:paraId="1827EC8C" w14:textId="75B916D4" w:rsidR="00D06FE7" w:rsidRPr="0078646C" w:rsidRDefault="00D06FE7" w:rsidP="00D06FE7">
      <w:pPr>
        <w:pStyle w:val="Tijeloteksta"/>
        <w:jc w:val="center"/>
        <w:rPr>
          <w:szCs w:val="22"/>
        </w:rPr>
      </w:pPr>
      <w:r w:rsidRPr="0078646C">
        <w:rPr>
          <w:szCs w:val="22"/>
        </w:rPr>
        <w:t>Članak 4</w:t>
      </w:r>
      <w:r w:rsidR="0088301E">
        <w:rPr>
          <w:szCs w:val="22"/>
        </w:rPr>
        <w:t>8</w:t>
      </w:r>
      <w:r w:rsidRPr="0078646C">
        <w:rPr>
          <w:szCs w:val="22"/>
        </w:rPr>
        <w:t>.</w:t>
      </w:r>
    </w:p>
    <w:p w14:paraId="4EAA66D0" w14:textId="77777777" w:rsidR="00D06FE7" w:rsidRPr="0078646C" w:rsidRDefault="00D06FE7" w:rsidP="00D06FE7">
      <w:pPr>
        <w:pStyle w:val="Tijeloteksta"/>
        <w:jc w:val="center"/>
        <w:rPr>
          <w:szCs w:val="22"/>
        </w:rPr>
      </w:pPr>
    </w:p>
    <w:p w14:paraId="7A371CFD" w14:textId="77777777" w:rsidR="00D06FE7" w:rsidRPr="0078646C" w:rsidRDefault="00D06FE7" w:rsidP="00D06FE7">
      <w:pPr>
        <w:pStyle w:val="Tijeloteksta"/>
        <w:jc w:val="left"/>
        <w:rPr>
          <w:szCs w:val="22"/>
        </w:rPr>
      </w:pPr>
      <w:r w:rsidRPr="0078646C">
        <w:rPr>
          <w:szCs w:val="22"/>
        </w:rPr>
        <w:tab/>
        <w:t>Općinsko vijeće može uz radna tijela osnovana ovim Statutom</w:t>
      </w:r>
      <w:r w:rsidR="000F70FD" w:rsidRPr="0078646C">
        <w:rPr>
          <w:szCs w:val="22"/>
        </w:rPr>
        <w:t xml:space="preserve">, osnivati </w:t>
      </w:r>
      <w:r w:rsidRPr="0078646C">
        <w:rPr>
          <w:szCs w:val="22"/>
        </w:rPr>
        <w:t>druga stalna i povremena radna tijela radi proučavanja i razmatranja drugih pitanja iz djelokruga Općinskog vijeća, pripreme prijedloga odluka i drugih akata, te davanja mišljenja i prijedloga u svezi pitanja koja su na dnevnom redu Općinskog vijeća.</w:t>
      </w:r>
    </w:p>
    <w:p w14:paraId="2F60178A" w14:textId="77777777" w:rsidR="00D06FE7" w:rsidRPr="0078646C" w:rsidRDefault="00D06FE7" w:rsidP="00D06FE7">
      <w:pPr>
        <w:pStyle w:val="Tijeloteksta"/>
        <w:jc w:val="left"/>
        <w:rPr>
          <w:szCs w:val="22"/>
        </w:rPr>
      </w:pPr>
      <w:r w:rsidRPr="0078646C">
        <w:rPr>
          <w:szCs w:val="22"/>
        </w:rPr>
        <w:tab/>
        <w:t>Sastav, broj članova, djelokrug i način rada radnih tijela utvrđuje Općinsko vijeće posebnim odlukama.</w:t>
      </w:r>
    </w:p>
    <w:p w14:paraId="1473C5E7" w14:textId="4399775C" w:rsidR="00D06FE7" w:rsidRDefault="00D06FE7" w:rsidP="00D06FE7">
      <w:pPr>
        <w:pStyle w:val="Tijeloteksta"/>
        <w:jc w:val="left"/>
        <w:rPr>
          <w:szCs w:val="22"/>
        </w:rPr>
      </w:pPr>
    </w:p>
    <w:p w14:paraId="7184DE42" w14:textId="114F8204" w:rsidR="00030648" w:rsidRDefault="00030648" w:rsidP="00D06FE7">
      <w:pPr>
        <w:pStyle w:val="Tijeloteksta"/>
        <w:jc w:val="left"/>
        <w:rPr>
          <w:szCs w:val="22"/>
        </w:rPr>
      </w:pPr>
    </w:p>
    <w:p w14:paraId="323B86A1" w14:textId="77777777" w:rsidR="00030648" w:rsidRPr="0078646C" w:rsidRDefault="00030648" w:rsidP="00D06FE7">
      <w:pPr>
        <w:pStyle w:val="Tijeloteksta"/>
        <w:jc w:val="left"/>
        <w:rPr>
          <w:szCs w:val="22"/>
        </w:rPr>
      </w:pPr>
    </w:p>
    <w:p w14:paraId="387BEE4F" w14:textId="77777777" w:rsidR="00D06FE7" w:rsidRPr="0078646C" w:rsidRDefault="00D06FE7" w:rsidP="00D06FE7">
      <w:pPr>
        <w:pStyle w:val="Tijeloteksta"/>
        <w:numPr>
          <w:ilvl w:val="0"/>
          <w:numId w:val="3"/>
        </w:numPr>
        <w:jc w:val="left"/>
        <w:rPr>
          <w:bCs/>
          <w:szCs w:val="22"/>
        </w:rPr>
      </w:pPr>
      <w:r w:rsidRPr="0078646C">
        <w:rPr>
          <w:bCs/>
          <w:szCs w:val="22"/>
        </w:rPr>
        <w:lastRenderedPageBreak/>
        <w:t>OPĆINSKI NAČELNIK</w:t>
      </w:r>
    </w:p>
    <w:p w14:paraId="057219CE" w14:textId="77777777" w:rsidR="00D06FE7" w:rsidRPr="0078646C" w:rsidRDefault="00D06FE7" w:rsidP="00D06FE7">
      <w:pPr>
        <w:pStyle w:val="Tijeloteksta"/>
        <w:jc w:val="left"/>
        <w:rPr>
          <w:szCs w:val="22"/>
        </w:rPr>
      </w:pPr>
    </w:p>
    <w:p w14:paraId="0554A3CB" w14:textId="77777777" w:rsidR="00D06FE7" w:rsidRPr="0078646C" w:rsidRDefault="00D06FE7" w:rsidP="00D06FE7">
      <w:pPr>
        <w:pStyle w:val="Tijeloteksta"/>
        <w:jc w:val="left"/>
        <w:rPr>
          <w:szCs w:val="22"/>
        </w:rPr>
      </w:pPr>
    </w:p>
    <w:p w14:paraId="1B1C5FD1" w14:textId="1BAB9E2A" w:rsidR="00D06FE7" w:rsidRPr="0078646C" w:rsidRDefault="00D06FE7" w:rsidP="00D06FE7">
      <w:pPr>
        <w:pStyle w:val="Tijeloteksta"/>
        <w:jc w:val="center"/>
        <w:rPr>
          <w:szCs w:val="22"/>
        </w:rPr>
      </w:pPr>
      <w:r w:rsidRPr="0078646C">
        <w:rPr>
          <w:szCs w:val="22"/>
        </w:rPr>
        <w:t>Članak 4</w:t>
      </w:r>
      <w:r w:rsidR="0088301E">
        <w:rPr>
          <w:szCs w:val="22"/>
        </w:rPr>
        <w:t>9</w:t>
      </w:r>
      <w:r w:rsidRPr="0078646C">
        <w:rPr>
          <w:szCs w:val="22"/>
        </w:rPr>
        <w:t>.</w:t>
      </w:r>
    </w:p>
    <w:p w14:paraId="2A9489D4" w14:textId="77777777" w:rsidR="00D06FE7" w:rsidRPr="0078646C" w:rsidRDefault="00D06FE7" w:rsidP="00D06FE7">
      <w:pPr>
        <w:pStyle w:val="Tijeloteksta"/>
        <w:jc w:val="center"/>
        <w:rPr>
          <w:szCs w:val="22"/>
        </w:rPr>
      </w:pPr>
    </w:p>
    <w:p w14:paraId="1F7846A3" w14:textId="77777777" w:rsidR="00D06FE7" w:rsidRPr="0078646C" w:rsidRDefault="00D06FE7" w:rsidP="00D06FE7">
      <w:pPr>
        <w:pStyle w:val="Tijeloteksta"/>
        <w:jc w:val="left"/>
        <w:rPr>
          <w:szCs w:val="22"/>
        </w:rPr>
      </w:pPr>
      <w:r w:rsidRPr="0078646C">
        <w:rPr>
          <w:szCs w:val="22"/>
        </w:rPr>
        <w:tab/>
        <w:t>Općinski načelnik zastupa Općinu i nositelj je izvršne vlasti Općine.</w:t>
      </w:r>
    </w:p>
    <w:p w14:paraId="643A8CAA" w14:textId="77777777" w:rsidR="00D06FE7" w:rsidRPr="0078646C" w:rsidRDefault="00E91132" w:rsidP="00D06FE7">
      <w:pPr>
        <w:pStyle w:val="Tijeloteksta"/>
        <w:jc w:val="left"/>
        <w:rPr>
          <w:szCs w:val="22"/>
        </w:rPr>
      </w:pPr>
      <w:r w:rsidRPr="0078646C">
        <w:rPr>
          <w:szCs w:val="22"/>
        </w:rPr>
        <w:tab/>
        <w:t>Mandat o</w:t>
      </w:r>
      <w:r w:rsidR="00D06FE7" w:rsidRPr="0078646C">
        <w:rPr>
          <w:szCs w:val="22"/>
        </w:rPr>
        <w:t>pćinsko</w:t>
      </w:r>
      <w:r w:rsidRPr="0078646C">
        <w:rPr>
          <w:szCs w:val="22"/>
        </w:rPr>
        <w:t>g načelnika traje četiri godine, a počinje prvog radnog dana koji slijedi danu objave konačnih rezultata izbora i traje do prvog radnog dana koji slijedi danu objave konačnih rezultata izbora novog općinskog načelnika.</w:t>
      </w:r>
    </w:p>
    <w:p w14:paraId="35335177" w14:textId="77777777" w:rsidR="00D06FE7" w:rsidRPr="0078646C" w:rsidRDefault="00D06FE7" w:rsidP="00D06FE7">
      <w:pPr>
        <w:pStyle w:val="Tijeloteksta"/>
        <w:jc w:val="left"/>
        <w:rPr>
          <w:szCs w:val="22"/>
        </w:rPr>
      </w:pPr>
      <w:r w:rsidRPr="0078646C">
        <w:rPr>
          <w:szCs w:val="22"/>
        </w:rPr>
        <w:tab/>
        <w:t>U obavljanju izvršne vlasti Općinski načelnik:</w:t>
      </w:r>
    </w:p>
    <w:p w14:paraId="0CC917CD" w14:textId="77777777" w:rsidR="00D06FE7" w:rsidRPr="0078646C" w:rsidRDefault="00D06FE7" w:rsidP="00D06FE7">
      <w:pPr>
        <w:pStyle w:val="Tijeloteksta"/>
        <w:numPr>
          <w:ilvl w:val="0"/>
          <w:numId w:val="2"/>
        </w:numPr>
        <w:jc w:val="left"/>
        <w:rPr>
          <w:szCs w:val="22"/>
        </w:rPr>
      </w:pPr>
      <w:r w:rsidRPr="0078646C">
        <w:rPr>
          <w:szCs w:val="22"/>
        </w:rPr>
        <w:t>priprema prijedloge općih akata,</w:t>
      </w:r>
    </w:p>
    <w:p w14:paraId="19A2D796" w14:textId="77777777" w:rsidR="00D06FE7" w:rsidRPr="0078646C" w:rsidRDefault="00D06FE7" w:rsidP="00D06FE7">
      <w:pPr>
        <w:pStyle w:val="Tijeloteksta"/>
        <w:numPr>
          <w:ilvl w:val="0"/>
          <w:numId w:val="2"/>
        </w:numPr>
        <w:jc w:val="left"/>
        <w:rPr>
          <w:szCs w:val="22"/>
        </w:rPr>
      </w:pPr>
      <w:r w:rsidRPr="0078646C">
        <w:rPr>
          <w:szCs w:val="22"/>
        </w:rPr>
        <w:t>izvršava i osigurava izvršavanje općih akata</w:t>
      </w:r>
      <w:r w:rsidR="005C710A" w:rsidRPr="0078646C">
        <w:rPr>
          <w:szCs w:val="22"/>
        </w:rPr>
        <w:t xml:space="preserve"> i Odluka</w:t>
      </w:r>
      <w:r w:rsidRPr="0078646C">
        <w:rPr>
          <w:szCs w:val="22"/>
        </w:rPr>
        <w:t xml:space="preserve"> Općinskog vijeća,</w:t>
      </w:r>
    </w:p>
    <w:p w14:paraId="17354D3E" w14:textId="19315DB0" w:rsidR="00D06FE7" w:rsidRPr="0078646C" w:rsidRDefault="00D06FE7" w:rsidP="00D06FE7">
      <w:pPr>
        <w:pStyle w:val="Tijeloteksta"/>
        <w:numPr>
          <w:ilvl w:val="0"/>
          <w:numId w:val="2"/>
        </w:numPr>
        <w:jc w:val="left"/>
        <w:rPr>
          <w:szCs w:val="22"/>
        </w:rPr>
      </w:pPr>
      <w:r w:rsidRPr="0078646C">
        <w:rPr>
          <w:szCs w:val="22"/>
        </w:rPr>
        <w:t>utvrđuje prijedlog Proračuna Općine i izvršenje Proračuna</w:t>
      </w:r>
      <w:r w:rsidR="00F33CD2">
        <w:rPr>
          <w:szCs w:val="22"/>
        </w:rPr>
        <w:t xml:space="preserve"> te prijedlog izmjene Priračuna,</w:t>
      </w:r>
    </w:p>
    <w:p w14:paraId="72E0FC64" w14:textId="77777777" w:rsidR="00D06FE7" w:rsidRPr="0078646C" w:rsidRDefault="00D06FE7" w:rsidP="00D06FE7">
      <w:pPr>
        <w:pStyle w:val="Tijeloteksta"/>
        <w:numPr>
          <w:ilvl w:val="0"/>
          <w:numId w:val="2"/>
        </w:numPr>
        <w:jc w:val="left"/>
        <w:rPr>
          <w:szCs w:val="22"/>
        </w:rPr>
      </w:pPr>
      <w:r w:rsidRPr="0078646C">
        <w:rPr>
          <w:szCs w:val="22"/>
        </w:rPr>
        <w:t>upravlja nekretninama, pokretninama i imovinskim pravima u vlasništvu Općine u skladu sa</w:t>
      </w:r>
    </w:p>
    <w:p w14:paraId="3C3F835C" w14:textId="77777777" w:rsidR="00D06FE7" w:rsidRPr="0078646C" w:rsidRDefault="00D06FE7" w:rsidP="00D06FE7">
      <w:pPr>
        <w:pStyle w:val="Tijeloteksta"/>
        <w:jc w:val="left"/>
        <w:rPr>
          <w:szCs w:val="22"/>
        </w:rPr>
      </w:pPr>
      <w:r w:rsidRPr="0078646C">
        <w:rPr>
          <w:szCs w:val="22"/>
        </w:rPr>
        <w:t>zakonom, ovim Statutom i općim aktom Općinskog vijeća,</w:t>
      </w:r>
    </w:p>
    <w:p w14:paraId="6B9F4426" w14:textId="5F67452E" w:rsidR="00121468" w:rsidRPr="0078646C" w:rsidRDefault="00D06FE7" w:rsidP="00D06FE7">
      <w:pPr>
        <w:pStyle w:val="Tijeloteksta"/>
        <w:numPr>
          <w:ilvl w:val="0"/>
          <w:numId w:val="2"/>
        </w:numPr>
        <w:jc w:val="left"/>
        <w:rPr>
          <w:szCs w:val="22"/>
        </w:rPr>
      </w:pPr>
      <w:r w:rsidRPr="0078646C">
        <w:rPr>
          <w:szCs w:val="22"/>
        </w:rPr>
        <w:t>odlučuje o stjecanju i otuđenju pokretnina i nekretnina</w:t>
      </w:r>
      <w:r w:rsidR="004E2BAB" w:rsidRPr="0078646C">
        <w:rPr>
          <w:szCs w:val="22"/>
        </w:rPr>
        <w:t xml:space="preserve">, odnosno </w:t>
      </w:r>
      <w:r w:rsidR="0084289F" w:rsidRPr="0078646C">
        <w:rPr>
          <w:szCs w:val="22"/>
        </w:rPr>
        <w:t xml:space="preserve">raspolaganju </w:t>
      </w:r>
      <w:r w:rsidR="00B042B3" w:rsidRPr="00A13BA2">
        <w:rPr>
          <w:bCs/>
          <w:szCs w:val="22"/>
        </w:rPr>
        <w:t>drugom</w:t>
      </w:r>
      <w:r w:rsidR="0084289F" w:rsidRPr="0078646C">
        <w:rPr>
          <w:szCs w:val="22"/>
        </w:rPr>
        <w:t xml:space="preserve"> imov</w:t>
      </w:r>
      <w:r w:rsidR="004E2BAB" w:rsidRPr="0078646C">
        <w:rPr>
          <w:szCs w:val="22"/>
        </w:rPr>
        <w:t>inom Općine Sveti Ivan Žabno</w:t>
      </w:r>
      <w:r w:rsidR="006A2D1B">
        <w:rPr>
          <w:szCs w:val="22"/>
        </w:rPr>
        <w:t xml:space="preserve"> </w:t>
      </w:r>
      <w:r w:rsidR="006F59B7">
        <w:rPr>
          <w:szCs w:val="22"/>
        </w:rPr>
        <w:t>u visini pojedinačne vrijednosti do najviše</w:t>
      </w:r>
      <w:r w:rsidR="00FA7387">
        <w:rPr>
          <w:szCs w:val="22"/>
        </w:rPr>
        <w:t xml:space="preserve"> 70.000,00 kuna iznosa prihoda bez primitaka ostvarenih u godini koja prethodi godini u kojoj se odlučuje o stjecanju i otuđivanju pokretnina i nekretnina, odnosno raspolaganju</w:t>
      </w:r>
      <w:r w:rsidR="00FA7387" w:rsidRPr="00A13BA2">
        <w:rPr>
          <w:bCs/>
          <w:szCs w:val="22"/>
        </w:rPr>
        <w:t xml:space="preserve"> </w:t>
      </w:r>
      <w:r w:rsidR="00B042B3" w:rsidRPr="00A13BA2">
        <w:rPr>
          <w:bCs/>
          <w:szCs w:val="22"/>
        </w:rPr>
        <w:t>drugom</w:t>
      </w:r>
      <w:r w:rsidR="00FA7387">
        <w:rPr>
          <w:szCs w:val="22"/>
        </w:rPr>
        <w:t xml:space="preserve"> imovinom. S</w:t>
      </w:r>
      <w:r w:rsidR="004E2BAB" w:rsidRPr="0078646C">
        <w:rPr>
          <w:szCs w:val="22"/>
        </w:rPr>
        <w:t xml:space="preserve">tjecanje i otuđivanje nekretnina i pokretnina te raspolaganje ostalom imovinom </w:t>
      </w:r>
      <w:r w:rsidR="00FA7387">
        <w:rPr>
          <w:szCs w:val="22"/>
        </w:rPr>
        <w:t xml:space="preserve">mora biti </w:t>
      </w:r>
      <w:r w:rsidR="004E2BAB" w:rsidRPr="0078646C">
        <w:rPr>
          <w:szCs w:val="22"/>
        </w:rPr>
        <w:t>planirano u prorač</w:t>
      </w:r>
      <w:r w:rsidR="00FA7387">
        <w:rPr>
          <w:szCs w:val="22"/>
        </w:rPr>
        <w:t>unu Općine i provedeno</w:t>
      </w:r>
      <w:r w:rsidR="00140343" w:rsidRPr="0078646C">
        <w:rPr>
          <w:szCs w:val="22"/>
        </w:rPr>
        <w:t xml:space="preserve"> u skladu sa zakonom</w:t>
      </w:r>
      <w:r w:rsidR="006850E3">
        <w:rPr>
          <w:szCs w:val="22"/>
        </w:rPr>
        <w:t>,</w:t>
      </w:r>
    </w:p>
    <w:p w14:paraId="58065CF1" w14:textId="77777777" w:rsidR="00D06FE7" w:rsidRPr="0078646C" w:rsidRDefault="00D06FE7" w:rsidP="00D06FE7">
      <w:pPr>
        <w:pStyle w:val="Tijeloteksta"/>
        <w:numPr>
          <w:ilvl w:val="0"/>
          <w:numId w:val="2"/>
        </w:numPr>
        <w:jc w:val="left"/>
        <w:rPr>
          <w:szCs w:val="22"/>
        </w:rPr>
      </w:pPr>
      <w:r w:rsidRPr="0078646C">
        <w:rPr>
          <w:szCs w:val="22"/>
        </w:rPr>
        <w:t>upravlja prihodima i rashodima Općine,</w:t>
      </w:r>
    </w:p>
    <w:p w14:paraId="07285C33" w14:textId="77777777" w:rsidR="00D06FE7" w:rsidRPr="0078646C" w:rsidRDefault="00D06FE7" w:rsidP="00D06FE7">
      <w:pPr>
        <w:pStyle w:val="Tijeloteksta"/>
        <w:numPr>
          <w:ilvl w:val="0"/>
          <w:numId w:val="2"/>
        </w:numPr>
        <w:jc w:val="left"/>
        <w:rPr>
          <w:szCs w:val="22"/>
        </w:rPr>
      </w:pPr>
      <w:r w:rsidRPr="0078646C">
        <w:rPr>
          <w:szCs w:val="22"/>
        </w:rPr>
        <w:t>upravlja raspoloživim novčanim sredstvima na računu Proračuna Općine,</w:t>
      </w:r>
    </w:p>
    <w:p w14:paraId="3265D16B" w14:textId="77777777" w:rsidR="000D1C9F" w:rsidRPr="0078646C" w:rsidRDefault="000D1C9F" w:rsidP="000D1C9F">
      <w:pPr>
        <w:pStyle w:val="Tijeloteksta"/>
        <w:numPr>
          <w:ilvl w:val="0"/>
          <w:numId w:val="2"/>
        </w:numPr>
        <w:jc w:val="left"/>
        <w:rPr>
          <w:szCs w:val="22"/>
        </w:rPr>
      </w:pPr>
      <w:r w:rsidRPr="0078646C">
        <w:rPr>
          <w:szCs w:val="22"/>
        </w:rPr>
        <w:t>donosi Plan javne nabave u skladu s Proračunom,</w:t>
      </w:r>
    </w:p>
    <w:p w14:paraId="071FB4E4" w14:textId="77777777" w:rsidR="00D06FE7" w:rsidRPr="0078646C" w:rsidRDefault="00D06FE7" w:rsidP="00D06FE7">
      <w:pPr>
        <w:pStyle w:val="Tijeloteksta"/>
        <w:numPr>
          <w:ilvl w:val="0"/>
          <w:numId w:val="2"/>
        </w:numPr>
        <w:jc w:val="left"/>
        <w:rPr>
          <w:szCs w:val="22"/>
        </w:rPr>
      </w:pPr>
      <w:r w:rsidRPr="0078646C">
        <w:rPr>
          <w:szCs w:val="22"/>
        </w:rPr>
        <w:t>donosi pravilnik o unutarnjem redu za Jedinstveni upravni odjel,</w:t>
      </w:r>
    </w:p>
    <w:p w14:paraId="666B3916" w14:textId="77777777" w:rsidR="00A6062E" w:rsidRPr="0078646C" w:rsidRDefault="00D06FE7" w:rsidP="00121468">
      <w:pPr>
        <w:pStyle w:val="Tijeloteksta"/>
        <w:numPr>
          <w:ilvl w:val="0"/>
          <w:numId w:val="2"/>
        </w:numPr>
        <w:jc w:val="left"/>
        <w:rPr>
          <w:szCs w:val="22"/>
        </w:rPr>
      </w:pPr>
      <w:r w:rsidRPr="0078646C">
        <w:rPr>
          <w:szCs w:val="22"/>
        </w:rPr>
        <w:t>imenuje i razrješava pročelnika Jedinstvenog upravnog odjela,</w:t>
      </w:r>
    </w:p>
    <w:p w14:paraId="3A79EBEA" w14:textId="77777777" w:rsidR="00A6062E" w:rsidRPr="0078646C" w:rsidRDefault="00A6062E" w:rsidP="00D06FE7">
      <w:pPr>
        <w:pStyle w:val="Tijeloteksta"/>
        <w:numPr>
          <w:ilvl w:val="0"/>
          <w:numId w:val="2"/>
        </w:numPr>
        <w:jc w:val="left"/>
        <w:rPr>
          <w:szCs w:val="22"/>
        </w:rPr>
      </w:pPr>
      <w:r w:rsidRPr="0078646C">
        <w:rPr>
          <w:szCs w:val="22"/>
        </w:rPr>
        <w:t>imenuje i razrješava predstavnike Općine u tijelima javnih ustanova i ustanova kojih je osnivač Općina, trgovačkih društava u kojima Općina ima udjele ili dionice i drugih pravnih osoba kojih</w:t>
      </w:r>
      <w:r w:rsidR="00F542EA" w:rsidRPr="0078646C">
        <w:rPr>
          <w:szCs w:val="22"/>
        </w:rPr>
        <w:t xml:space="preserve"> je Općina </w:t>
      </w:r>
      <w:r w:rsidRPr="0078646C">
        <w:rPr>
          <w:szCs w:val="22"/>
        </w:rPr>
        <w:t>osnivač, ako posebnim zakonom nije drugačije određeno,</w:t>
      </w:r>
    </w:p>
    <w:p w14:paraId="725C5190" w14:textId="77777777" w:rsidR="00D06FE7" w:rsidRPr="0078646C" w:rsidRDefault="00D06FE7" w:rsidP="00D06FE7">
      <w:pPr>
        <w:pStyle w:val="Tijeloteksta"/>
        <w:numPr>
          <w:ilvl w:val="0"/>
          <w:numId w:val="2"/>
        </w:numPr>
        <w:jc w:val="left"/>
        <w:rPr>
          <w:szCs w:val="22"/>
        </w:rPr>
      </w:pPr>
      <w:r w:rsidRPr="0078646C">
        <w:rPr>
          <w:szCs w:val="22"/>
        </w:rPr>
        <w:t>utvrđuje plan prijema u službu u Jedinstveni upravni odjel,</w:t>
      </w:r>
    </w:p>
    <w:p w14:paraId="5AB1EE2F" w14:textId="77777777" w:rsidR="00D06FE7" w:rsidRPr="0078646C" w:rsidRDefault="00D06FE7" w:rsidP="00D06FE7">
      <w:pPr>
        <w:pStyle w:val="Tijeloteksta"/>
        <w:numPr>
          <w:ilvl w:val="0"/>
          <w:numId w:val="2"/>
        </w:numPr>
        <w:jc w:val="left"/>
        <w:rPr>
          <w:szCs w:val="22"/>
        </w:rPr>
      </w:pPr>
      <w:r w:rsidRPr="0078646C">
        <w:rPr>
          <w:szCs w:val="22"/>
        </w:rPr>
        <w:t>predlaže izradu prostornog plana kao i njegove izmjene i dopune na temelju obrazloženih i</w:t>
      </w:r>
    </w:p>
    <w:p w14:paraId="770B5810" w14:textId="77777777" w:rsidR="00D335AB" w:rsidRPr="0078646C" w:rsidRDefault="00D06FE7" w:rsidP="00121468">
      <w:pPr>
        <w:pStyle w:val="Tijeloteksta"/>
        <w:jc w:val="left"/>
        <w:rPr>
          <w:szCs w:val="22"/>
        </w:rPr>
      </w:pPr>
      <w:r w:rsidRPr="0078646C">
        <w:rPr>
          <w:szCs w:val="22"/>
        </w:rPr>
        <w:t>argumentiranih prije</w:t>
      </w:r>
      <w:r w:rsidR="00121468" w:rsidRPr="0078646C">
        <w:rPr>
          <w:szCs w:val="22"/>
        </w:rPr>
        <w:t>dloga fizičkih i pravnih osoba,</w:t>
      </w:r>
    </w:p>
    <w:p w14:paraId="093E5999" w14:textId="77777777" w:rsidR="00D06FE7" w:rsidRPr="0078646C" w:rsidRDefault="00D06FE7" w:rsidP="00D06FE7">
      <w:pPr>
        <w:pStyle w:val="Tijeloteksta"/>
        <w:numPr>
          <w:ilvl w:val="0"/>
          <w:numId w:val="2"/>
        </w:numPr>
        <w:jc w:val="left"/>
        <w:rPr>
          <w:szCs w:val="22"/>
        </w:rPr>
      </w:pPr>
      <w:r w:rsidRPr="0078646C">
        <w:rPr>
          <w:szCs w:val="22"/>
        </w:rPr>
        <w:t>razmatra i utvrđuje konačni prijedlog prostornog plana,</w:t>
      </w:r>
    </w:p>
    <w:p w14:paraId="37FFF8C2" w14:textId="77777777" w:rsidR="00D06FE7" w:rsidRPr="0078646C" w:rsidRDefault="00D06FE7" w:rsidP="00D06FE7">
      <w:pPr>
        <w:pStyle w:val="Tijeloteksta"/>
        <w:numPr>
          <w:ilvl w:val="0"/>
          <w:numId w:val="2"/>
        </w:numPr>
        <w:jc w:val="left"/>
        <w:rPr>
          <w:szCs w:val="22"/>
        </w:rPr>
      </w:pPr>
      <w:r w:rsidRPr="0078646C">
        <w:rPr>
          <w:szCs w:val="22"/>
        </w:rPr>
        <w:t>donosi odluku o objavi prikupljanja ponuda ili raspisivanju natječaja za obavljanje komunalnih</w:t>
      </w:r>
    </w:p>
    <w:p w14:paraId="71F6EA76" w14:textId="77777777" w:rsidR="00D06FE7" w:rsidRPr="0078646C" w:rsidRDefault="00D06FE7" w:rsidP="00D06FE7">
      <w:pPr>
        <w:pStyle w:val="Tijeloteksta"/>
        <w:jc w:val="left"/>
        <w:rPr>
          <w:szCs w:val="22"/>
        </w:rPr>
      </w:pPr>
      <w:r w:rsidRPr="0078646C">
        <w:rPr>
          <w:szCs w:val="22"/>
        </w:rPr>
        <w:t>djelatnosti,</w:t>
      </w:r>
    </w:p>
    <w:p w14:paraId="288DB5B8" w14:textId="77777777" w:rsidR="00D06FE7" w:rsidRPr="0078646C" w:rsidRDefault="00D06FE7" w:rsidP="00D06FE7">
      <w:pPr>
        <w:pStyle w:val="Tijeloteksta"/>
        <w:numPr>
          <w:ilvl w:val="0"/>
          <w:numId w:val="2"/>
        </w:numPr>
        <w:jc w:val="left"/>
        <w:rPr>
          <w:szCs w:val="22"/>
        </w:rPr>
      </w:pPr>
      <w:r w:rsidRPr="0078646C">
        <w:rPr>
          <w:szCs w:val="22"/>
        </w:rPr>
        <w:t>sklapa ugovor o koncesiji za obavljanje komunalnih djelatnosti,</w:t>
      </w:r>
    </w:p>
    <w:p w14:paraId="5F810944" w14:textId="77777777" w:rsidR="00D06FE7" w:rsidRPr="0078646C" w:rsidRDefault="00D06FE7" w:rsidP="00D06FE7">
      <w:pPr>
        <w:pStyle w:val="Tijeloteksta"/>
        <w:numPr>
          <w:ilvl w:val="0"/>
          <w:numId w:val="2"/>
        </w:numPr>
        <w:jc w:val="left"/>
        <w:rPr>
          <w:szCs w:val="22"/>
        </w:rPr>
      </w:pPr>
      <w:r w:rsidRPr="0078646C">
        <w:rPr>
          <w:szCs w:val="22"/>
        </w:rPr>
        <w:t>donosi odluku o objavi prikupljanja ponuda ili raspisivanju natječaja za obavljanje komunalnih</w:t>
      </w:r>
    </w:p>
    <w:p w14:paraId="744D6318" w14:textId="77777777" w:rsidR="00D06FE7" w:rsidRPr="0078646C" w:rsidRDefault="00D06FE7" w:rsidP="00D06FE7">
      <w:pPr>
        <w:pStyle w:val="Tijeloteksta"/>
        <w:jc w:val="left"/>
        <w:rPr>
          <w:szCs w:val="22"/>
        </w:rPr>
      </w:pPr>
      <w:r w:rsidRPr="0078646C">
        <w:rPr>
          <w:szCs w:val="22"/>
        </w:rPr>
        <w:t xml:space="preserve">djelatnosti na temelju ugovora i sklapa ugovor o povjeravanju </w:t>
      </w:r>
      <w:r w:rsidR="000C785F">
        <w:rPr>
          <w:szCs w:val="22"/>
        </w:rPr>
        <w:t xml:space="preserve">određenih komunalnih </w:t>
      </w:r>
      <w:r w:rsidRPr="0078646C">
        <w:rPr>
          <w:szCs w:val="22"/>
        </w:rPr>
        <w:t>poslova,</w:t>
      </w:r>
    </w:p>
    <w:p w14:paraId="57DF976A" w14:textId="77777777" w:rsidR="00D06FE7" w:rsidRPr="0078646C" w:rsidRDefault="00D06FE7" w:rsidP="00D06FE7">
      <w:pPr>
        <w:pStyle w:val="Tijeloteksta"/>
        <w:numPr>
          <w:ilvl w:val="0"/>
          <w:numId w:val="2"/>
        </w:numPr>
        <w:jc w:val="left"/>
        <w:rPr>
          <w:szCs w:val="22"/>
        </w:rPr>
      </w:pPr>
      <w:r w:rsidRPr="0078646C">
        <w:rPr>
          <w:szCs w:val="22"/>
        </w:rPr>
        <w:t>daje prethodnu suglasnost na izmjenu cijena komunalnih usluga,</w:t>
      </w:r>
    </w:p>
    <w:p w14:paraId="7236061B" w14:textId="210F3EF3" w:rsidR="00D06FE7" w:rsidRPr="00CB1EBD" w:rsidRDefault="00D06FE7" w:rsidP="00D06FE7">
      <w:pPr>
        <w:pStyle w:val="Tijeloteksta"/>
        <w:numPr>
          <w:ilvl w:val="0"/>
          <w:numId w:val="2"/>
        </w:numPr>
        <w:jc w:val="left"/>
        <w:rPr>
          <w:szCs w:val="22"/>
        </w:rPr>
      </w:pPr>
      <w:r w:rsidRPr="0078646C">
        <w:rPr>
          <w:szCs w:val="22"/>
        </w:rPr>
        <w:t>podnosi Općinskom vijeću izvješće o izvršenju Programa</w:t>
      </w:r>
      <w:r w:rsidR="00CB1EBD">
        <w:rPr>
          <w:szCs w:val="22"/>
        </w:rPr>
        <w:t xml:space="preserve"> </w:t>
      </w:r>
      <w:r w:rsidRPr="00CB1EBD">
        <w:rPr>
          <w:szCs w:val="22"/>
        </w:rPr>
        <w:t>održavanja komunalne infrastrukture i Programa gradnje objekata i uređaja komunalne infrastrukture za prethodnu godinu,</w:t>
      </w:r>
    </w:p>
    <w:p w14:paraId="1D952961" w14:textId="77777777" w:rsidR="00D06FE7" w:rsidRPr="0078646C" w:rsidRDefault="00D06FE7" w:rsidP="00D06FE7">
      <w:pPr>
        <w:pStyle w:val="Tijeloteksta"/>
        <w:numPr>
          <w:ilvl w:val="0"/>
          <w:numId w:val="2"/>
        </w:numPr>
        <w:jc w:val="left"/>
        <w:rPr>
          <w:szCs w:val="22"/>
        </w:rPr>
      </w:pPr>
      <w:r w:rsidRPr="0078646C">
        <w:rPr>
          <w:szCs w:val="22"/>
        </w:rPr>
        <w:t>utvrđuje uvjete, mjerila i postupak za određivanje reda prvenstva za kupnju stana iz programa</w:t>
      </w:r>
    </w:p>
    <w:p w14:paraId="7E61338B" w14:textId="77777777" w:rsidR="00D06FE7" w:rsidRPr="0078646C" w:rsidRDefault="00D06FE7" w:rsidP="00D06FE7">
      <w:pPr>
        <w:pStyle w:val="Tijeloteksta"/>
        <w:jc w:val="left"/>
        <w:rPr>
          <w:szCs w:val="22"/>
        </w:rPr>
      </w:pPr>
      <w:r w:rsidRPr="0078646C">
        <w:rPr>
          <w:szCs w:val="22"/>
        </w:rPr>
        <w:t>društveno poticane stanogradnje,</w:t>
      </w:r>
    </w:p>
    <w:p w14:paraId="72035C5F" w14:textId="77777777" w:rsidR="00D06FE7" w:rsidRPr="0078646C" w:rsidRDefault="00D06FE7" w:rsidP="00D06FE7">
      <w:pPr>
        <w:pStyle w:val="Tijeloteksta"/>
        <w:numPr>
          <w:ilvl w:val="0"/>
          <w:numId w:val="2"/>
        </w:numPr>
        <w:jc w:val="left"/>
        <w:rPr>
          <w:szCs w:val="22"/>
        </w:rPr>
      </w:pPr>
      <w:r w:rsidRPr="0078646C">
        <w:rPr>
          <w:szCs w:val="22"/>
        </w:rPr>
        <w:t>provodi postupak natječaja i donosi odluku o najpovoljnijoj ponudi za davanje u zakup</w:t>
      </w:r>
    </w:p>
    <w:p w14:paraId="05FB928A" w14:textId="77777777" w:rsidR="00D06FE7" w:rsidRPr="0078646C" w:rsidRDefault="00D06FE7" w:rsidP="00D06FE7">
      <w:pPr>
        <w:pStyle w:val="Tijeloteksta"/>
        <w:jc w:val="left"/>
        <w:rPr>
          <w:szCs w:val="22"/>
        </w:rPr>
      </w:pPr>
      <w:r w:rsidRPr="0078646C">
        <w:rPr>
          <w:szCs w:val="22"/>
        </w:rPr>
        <w:t>poslovnog prostora u vlasništvu Općine u skladu s posebnom odlukom Općinskog vijeća o poslovnim prostorima,</w:t>
      </w:r>
    </w:p>
    <w:p w14:paraId="1F316C83" w14:textId="77777777" w:rsidR="00D06FE7" w:rsidRPr="0078646C" w:rsidRDefault="00D06FE7" w:rsidP="00D06FE7">
      <w:pPr>
        <w:pStyle w:val="Tijeloteksta"/>
        <w:numPr>
          <w:ilvl w:val="0"/>
          <w:numId w:val="2"/>
        </w:numPr>
        <w:jc w:val="left"/>
        <w:rPr>
          <w:szCs w:val="22"/>
        </w:rPr>
      </w:pPr>
      <w:r w:rsidRPr="0078646C">
        <w:rPr>
          <w:szCs w:val="22"/>
        </w:rPr>
        <w:t>organizira zaštitu od požara na području Općine i vodi brigu o uspješnom provođenju i</w:t>
      </w:r>
    </w:p>
    <w:p w14:paraId="461C8FCB" w14:textId="77777777" w:rsidR="00D06FE7" w:rsidRPr="0078646C" w:rsidRDefault="00D06FE7" w:rsidP="00D06FE7">
      <w:pPr>
        <w:pStyle w:val="Tijeloteksta"/>
        <w:jc w:val="left"/>
        <w:rPr>
          <w:szCs w:val="22"/>
        </w:rPr>
      </w:pPr>
      <w:r w:rsidRPr="0078646C">
        <w:rPr>
          <w:szCs w:val="22"/>
        </w:rPr>
        <w:t>poduzimanju mjera za unapređenje zaštite od požara,</w:t>
      </w:r>
    </w:p>
    <w:p w14:paraId="50C52D0C" w14:textId="77777777" w:rsidR="00D06FE7" w:rsidRPr="0078646C" w:rsidRDefault="00D06FE7" w:rsidP="00D06FE7">
      <w:pPr>
        <w:pStyle w:val="Tijeloteksta"/>
        <w:numPr>
          <w:ilvl w:val="0"/>
          <w:numId w:val="2"/>
        </w:numPr>
        <w:jc w:val="left"/>
        <w:rPr>
          <w:szCs w:val="22"/>
        </w:rPr>
      </w:pPr>
      <w:r w:rsidRPr="0078646C">
        <w:rPr>
          <w:szCs w:val="22"/>
        </w:rPr>
        <w:t>usmjerava djelovanje Jedinstvenog upravnog odjela u obavljanju poslova iz samoupravnog</w:t>
      </w:r>
    </w:p>
    <w:p w14:paraId="375DF815" w14:textId="77777777" w:rsidR="00D06FE7" w:rsidRPr="0078646C" w:rsidRDefault="00D06FE7" w:rsidP="00D06FE7">
      <w:pPr>
        <w:pStyle w:val="Tijeloteksta"/>
        <w:jc w:val="left"/>
        <w:rPr>
          <w:szCs w:val="22"/>
        </w:rPr>
      </w:pPr>
      <w:r w:rsidRPr="0078646C">
        <w:rPr>
          <w:szCs w:val="22"/>
        </w:rPr>
        <w:t>djelokruga Općine, odnosno poslova državne uprave, ako su preneseni Općini,</w:t>
      </w:r>
    </w:p>
    <w:p w14:paraId="2B03057D" w14:textId="77777777" w:rsidR="00D06FE7" w:rsidRPr="0078646C" w:rsidRDefault="00D06FE7" w:rsidP="00D06FE7">
      <w:pPr>
        <w:pStyle w:val="Tijeloteksta"/>
        <w:numPr>
          <w:ilvl w:val="0"/>
          <w:numId w:val="2"/>
        </w:numPr>
        <w:jc w:val="left"/>
        <w:rPr>
          <w:szCs w:val="22"/>
        </w:rPr>
      </w:pPr>
      <w:r w:rsidRPr="0078646C">
        <w:rPr>
          <w:szCs w:val="22"/>
        </w:rPr>
        <w:t>nadzire rad Jedinstvenog upravnog odjela i službi u samoupravnom djelokrugu i poslovima</w:t>
      </w:r>
    </w:p>
    <w:p w14:paraId="2DF6474E" w14:textId="77777777" w:rsidR="00D06FE7" w:rsidRPr="0078646C" w:rsidRDefault="00D06FE7" w:rsidP="00D06FE7">
      <w:pPr>
        <w:pStyle w:val="Tijeloteksta"/>
        <w:jc w:val="left"/>
        <w:rPr>
          <w:szCs w:val="22"/>
        </w:rPr>
      </w:pPr>
      <w:r w:rsidRPr="0078646C">
        <w:rPr>
          <w:szCs w:val="22"/>
        </w:rPr>
        <w:t>državne uprave,</w:t>
      </w:r>
    </w:p>
    <w:p w14:paraId="5C1A4C55" w14:textId="77777777" w:rsidR="00D06FE7" w:rsidRPr="0078646C" w:rsidRDefault="00D06FE7" w:rsidP="00D06FE7">
      <w:pPr>
        <w:pStyle w:val="Tijeloteksta"/>
        <w:numPr>
          <w:ilvl w:val="0"/>
          <w:numId w:val="2"/>
        </w:numPr>
        <w:jc w:val="left"/>
        <w:rPr>
          <w:szCs w:val="22"/>
        </w:rPr>
      </w:pPr>
      <w:r w:rsidRPr="0078646C">
        <w:rPr>
          <w:szCs w:val="22"/>
        </w:rPr>
        <w:t>daje mišljenje o prijedlozima koje podnose drugi ovlašteni predlagatelji,</w:t>
      </w:r>
    </w:p>
    <w:p w14:paraId="77EF4047" w14:textId="77777777" w:rsidR="00D06FE7" w:rsidRPr="0078646C" w:rsidRDefault="00D06FE7" w:rsidP="00D06FE7">
      <w:pPr>
        <w:pStyle w:val="Tijeloteksta"/>
        <w:numPr>
          <w:ilvl w:val="0"/>
          <w:numId w:val="2"/>
        </w:numPr>
        <w:jc w:val="left"/>
        <w:rPr>
          <w:szCs w:val="22"/>
        </w:rPr>
      </w:pPr>
      <w:r w:rsidRPr="0078646C">
        <w:rPr>
          <w:szCs w:val="22"/>
        </w:rPr>
        <w:lastRenderedPageBreak/>
        <w:t>obavlja nadzor nad zakonitošću rada tijela mjesnih odbora,</w:t>
      </w:r>
    </w:p>
    <w:p w14:paraId="3081D71C" w14:textId="77777777" w:rsidR="00D06FE7" w:rsidRPr="0078646C" w:rsidRDefault="00D06FE7" w:rsidP="00D06FE7">
      <w:pPr>
        <w:pStyle w:val="Tijeloteksta"/>
        <w:numPr>
          <w:ilvl w:val="0"/>
          <w:numId w:val="2"/>
        </w:numPr>
        <w:jc w:val="left"/>
        <w:rPr>
          <w:szCs w:val="22"/>
        </w:rPr>
      </w:pPr>
      <w:r w:rsidRPr="0078646C">
        <w:rPr>
          <w:szCs w:val="22"/>
        </w:rPr>
        <w:t>obavlja i druge poslove predviđene ovim Statutom i drugim propisima.</w:t>
      </w:r>
    </w:p>
    <w:p w14:paraId="002615A2" w14:textId="77777777" w:rsidR="00D06FE7" w:rsidRPr="007E10F2" w:rsidRDefault="002D5920" w:rsidP="00D06FE7">
      <w:pPr>
        <w:pStyle w:val="Tijeloteksta"/>
        <w:jc w:val="left"/>
        <w:rPr>
          <w:szCs w:val="22"/>
        </w:rPr>
      </w:pPr>
      <w:r w:rsidRPr="0078646C">
        <w:rPr>
          <w:szCs w:val="22"/>
        </w:rPr>
        <w:tab/>
      </w:r>
      <w:r w:rsidR="00527A97" w:rsidRPr="007E10F2">
        <w:rPr>
          <w:szCs w:val="22"/>
        </w:rPr>
        <w:t>Odluku o imenovanju i razrješenju iz stavka 3., podstavka 11. ovoga članka Općinski načelnik dužan je objaviti u prvom broju „Službenog glasnika Koprivničko- križevačke županije koji slijedi nakon donošenja te Odluke.</w:t>
      </w:r>
    </w:p>
    <w:p w14:paraId="50188DC4" w14:textId="77777777" w:rsidR="00D06FE7" w:rsidRPr="0078646C" w:rsidRDefault="00D06FE7" w:rsidP="00D06FE7">
      <w:pPr>
        <w:pStyle w:val="Tijeloteksta"/>
        <w:jc w:val="left"/>
        <w:rPr>
          <w:szCs w:val="22"/>
        </w:rPr>
      </w:pPr>
    </w:p>
    <w:p w14:paraId="59036E99" w14:textId="2B8D2792" w:rsidR="00D06FE7" w:rsidRPr="0078646C" w:rsidRDefault="00D06FE7" w:rsidP="00D06FE7">
      <w:pPr>
        <w:pStyle w:val="Tijeloteksta"/>
        <w:jc w:val="center"/>
        <w:rPr>
          <w:szCs w:val="22"/>
        </w:rPr>
      </w:pPr>
      <w:r w:rsidRPr="0078646C">
        <w:rPr>
          <w:szCs w:val="22"/>
        </w:rPr>
        <w:t xml:space="preserve">Članak </w:t>
      </w:r>
      <w:r w:rsidR="0088301E">
        <w:rPr>
          <w:szCs w:val="22"/>
        </w:rPr>
        <w:t>50</w:t>
      </w:r>
      <w:r w:rsidRPr="0078646C">
        <w:rPr>
          <w:szCs w:val="22"/>
        </w:rPr>
        <w:t>.</w:t>
      </w:r>
    </w:p>
    <w:p w14:paraId="64810F91" w14:textId="6E522873" w:rsidR="00D06FE7" w:rsidRDefault="007F5758" w:rsidP="00D06FE7">
      <w:pPr>
        <w:pStyle w:val="Tijeloteksta"/>
        <w:jc w:val="left"/>
        <w:rPr>
          <w:szCs w:val="22"/>
        </w:rPr>
      </w:pPr>
      <w:r>
        <w:rPr>
          <w:szCs w:val="22"/>
        </w:rPr>
        <w:tab/>
        <w:t>Općinski načelnik može osnovati radna tijela općinskog načelnika u cilju učinkovitijeg i djelotvornijeg rada u obavljanju izvršnih poslova iz djelokruga Općine.</w:t>
      </w:r>
    </w:p>
    <w:p w14:paraId="60E6C613" w14:textId="01BF8CAE" w:rsidR="007F5758" w:rsidRDefault="007F5758" w:rsidP="007F5758">
      <w:pPr>
        <w:pStyle w:val="Tijeloteksta"/>
        <w:ind w:firstLine="708"/>
        <w:jc w:val="left"/>
        <w:rPr>
          <w:szCs w:val="22"/>
        </w:rPr>
      </w:pPr>
      <w:r>
        <w:rPr>
          <w:szCs w:val="22"/>
        </w:rPr>
        <w:t xml:space="preserve">Radna tijela </w:t>
      </w:r>
      <w:r w:rsidR="004613E5">
        <w:rPr>
          <w:szCs w:val="22"/>
        </w:rPr>
        <w:t>općinskog načelnika stručno obrađuju pojedina pitanja, daju prijedloge i mišljenja o pojedinim pitanjima, prate stanje u pojedinim područjima ili pripremaju određeni materijal.</w:t>
      </w:r>
    </w:p>
    <w:p w14:paraId="2C849EF1" w14:textId="2C90CC85" w:rsidR="004613E5" w:rsidRPr="0078646C" w:rsidRDefault="004613E5" w:rsidP="007F5758">
      <w:pPr>
        <w:pStyle w:val="Tijeloteksta"/>
        <w:ind w:firstLine="708"/>
        <w:jc w:val="left"/>
        <w:rPr>
          <w:szCs w:val="22"/>
        </w:rPr>
      </w:pPr>
      <w:r>
        <w:rPr>
          <w:szCs w:val="22"/>
        </w:rPr>
        <w:t>Općinski načelnik će posebnim aktom urediti mjerila za određivanje naknade, odnosno naknadu članovima radnih tijela.</w:t>
      </w:r>
    </w:p>
    <w:p w14:paraId="463F2A82" w14:textId="77777777" w:rsidR="00D06FE7" w:rsidRPr="0078646C" w:rsidRDefault="00D06FE7" w:rsidP="00D06FE7">
      <w:pPr>
        <w:pStyle w:val="Tijeloteksta"/>
        <w:jc w:val="left"/>
        <w:rPr>
          <w:szCs w:val="22"/>
        </w:rPr>
      </w:pPr>
    </w:p>
    <w:p w14:paraId="004E883C" w14:textId="074F5E11" w:rsidR="00D06FE7" w:rsidRPr="0078646C" w:rsidRDefault="00D06FE7" w:rsidP="00D06FE7">
      <w:pPr>
        <w:pStyle w:val="Tijeloteksta"/>
        <w:jc w:val="center"/>
        <w:rPr>
          <w:szCs w:val="22"/>
        </w:rPr>
      </w:pPr>
      <w:r w:rsidRPr="0078646C">
        <w:rPr>
          <w:szCs w:val="22"/>
        </w:rPr>
        <w:t xml:space="preserve">Članak </w:t>
      </w:r>
      <w:r w:rsidR="0088301E">
        <w:rPr>
          <w:szCs w:val="22"/>
        </w:rPr>
        <w:t>51</w:t>
      </w:r>
      <w:r w:rsidRPr="0078646C">
        <w:rPr>
          <w:szCs w:val="22"/>
        </w:rPr>
        <w:t>.</w:t>
      </w:r>
    </w:p>
    <w:p w14:paraId="5FCD1274" w14:textId="77777777" w:rsidR="00D06FE7" w:rsidRPr="0078646C" w:rsidRDefault="00D06FE7" w:rsidP="00D06FE7">
      <w:pPr>
        <w:pStyle w:val="Tijeloteksta"/>
        <w:jc w:val="center"/>
        <w:rPr>
          <w:szCs w:val="22"/>
        </w:rPr>
      </w:pPr>
    </w:p>
    <w:p w14:paraId="5949CFDF" w14:textId="77777777" w:rsidR="00D06FE7" w:rsidRPr="0078646C" w:rsidRDefault="00D06FE7" w:rsidP="00D06FE7">
      <w:pPr>
        <w:pStyle w:val="Tijeloteksta"/>
        <w:jc w:val="left"/>
        <w:rPr>
          <w:szCs w:val="22"/>
        </w:rPr>
      </w:pPr>
      <w:r w:rsidRPr="0078646C">
        <w:rPr>
          <w:szCs w:val="22"/>
        </w:rPr>
        <w:tab/>
        <w:t>Općinski načelnik dva puta godišnje podnosi polugodišnje izvješće o svom radu i to do 30. travnja tekuće godine za razdoblje srpanj – prosinac prethodne godine i do 31. listopada za razdoblje siječanj – lipanj tekuće godine.</w:t>
      </w:r>
    </w:p>
    <w:p w14:paraId="7FB87D2B" w14:textId="77777777" w:rsidR="00D06FE7" w:rsidRPr="0078646C" w:rsidRDefault="00D06FE7" w:rsidP="00D06FE7">
      <w:pPr>
        <w:pStyle w:val="Tijeloteksta"/>
        <w:jc w:val="left"/>
        <w:rPr>
          <w:szCs w:val="22"/>
        </w:rPr>
      </w:pPr>
      <w:r w:rsidRPr="0078646C">
        <w:rPr>
          <w:szCs w:val="22"/>
        </w:rPr>
        <w:tab/>
        <w:t>Općinsko vijeće može pored izvješća iz stavka 1. ovog članka od Općinskog načelnika tražiti izvješće o pojedinim pitanjima iz njegovog djelokruga.</w:t>
      </w:r>
    </w:p>
    <w:p w14:paraId="63A6CEAF" w14:textId="6D0F451A" w:rsidR="00D06FE7" w:rsidRPr="0078646C" w:rsidRDefault="00D06FE7" w:rsidP="00D06FE7">
      <w:pPr>
        <w:pStyle w:val="Tijeloteksta"/>
        <w:jc w:val="left"/>
        <w:rPr>
          <w:szCs w:val="22"/>
        </w:rPr>
      </w:pPr>
      <w:r w:rsidRPr="0078646C">
        <w:rPr>
          <w:szCs w:val="22"/>
        </w:rPr>
        <w:tab/>
        <w:t>Općinski načelnik podnosi izvješće po zahtjevu iz stavka 2. ovog članka u roku od 30 d</w:t>
      </w:r>
      <w:r w:rsidR="00A16BCE">
        <w:rPr>
          <w:szCs w:val="22"/>
        </w:rPr>
        <w:t>ana od dana primitka zahtjeva.</w:t>
      </w:r>
      <w:r w:rsidR="002B61DB">
        <w:rPr>
          <w:szCs w:val="22"/>
        </w:rPr>
        <w:t xml:space="preserve"> Ukoliko jedan zahtjev sadrži veći broj različitih pitanja, rok za podnošenje izvješća iznosi 60 dana od dana primitka zahtjeva.</w:t>
      </w:r>
      <w:r w:rsidR="00A16BCE">
        <w:rPr>
          <w:szCs w:val="22"/>
        </w:rPr>
        <w:t xml:space="preserve"> </w:t>
      </w:r>
    </w:p>
    <w:p w14:paraId="1153F75A" w14:textId="77777777" w:rsidR="00D06FE7" w:rsidRPr="0078646C" w:rsidRDefault="00D06FE7" w:rsidP="00D06FE7">
      <w:pPr>
        <w:pStyle w:val="Tijeloteksta"/>
        <w:jc w:val="left"/>
        <w:rPr>
          <w:szCs w:val="22"/>
        </w:rPr>
      </w:pPr>
    </w:p>
    <w:p w14:paraId="5D450120" w14:textId="64973250" w:rsidR="00D06FE7" w:rsidRPr="0078646C" w:rsidRDefault="00D06FE7" w:rsidP="00D06FE7">
      <w:pPr>
        <w:pStyle w:val="Tijeloteksta"/>
        <w:jc w:val="center"/>
        <w:rPr>
          <w:szCs w:val="22"/>
        </w:rPr>
      </w:pPr>
      <w:r w:rsidRPr="0078646C">
        <w:rPr>
          <w:szCs w:val="22"/>
        </w:rPr>
        <w:t xml:space="preserve">Članak </w:t>
      </w:r>
      <w:r w:rsidR="0088301E">
        <w:rPr>
          <w:szCs w:val="22"/>
        </w:rPr>
        <w:t>52</w:t>
      </w:r>
      <w:r w:rsidRPr="0078646C">
        <w:rPr>
          <w:szCs w:val="22"/>
        </w:rPr>
        <w:t>.</w:t>
      </w:r>
    </w:p>
    <w:p w14:paraId="3B4902C4" w14:textId="77777777" w:rsidR="00D06FE7" w:rsidRPr="0078646C" w:rsidRDefault="00D06FE7" w:rsidP="00D06FE7">
      <w:pPr>
        <w:pStyle w:val="Tijeloteksta"/>
        <w:jc w:val="center"/>
        <w:rPr>
          <w:szCs w:val="22"/>
        </w:rPr>
      </w:pPr>
    </w:p>
    <w:p w14:paraId="7AFBE062" w14:textId="77777777" w:rsidR="00D06FE7" w:rsidRPr="0078646C" w:rsidRDefault="00D06FE7" w:rsidP="00D06FE7">
      <w:pPr>
        <w:pStyle w:val="Tijeloteksta"/>
        <w:jc w:val="left"/>
        <w:rPr>
          <w:szCs w:val="22"/>
        </w:rPr>
      </w:pPr>
      <w:r w:rsidRPr="0078646C">
        <w:rPr>
          <w:szCs w:val="22"/>
        </w:rPr>
        <w:tab/>
        <w:t>Općinski načelnik u obavljanju poslova iz samoupravnog djelokruga Općine:</w:t>
      </w:r>
    </w:p>
    <w:p w14:paraId="2BDBFEDF" w14:textId="77777777" w:rsidR="00274655" w:rsidRPr="0078646C" w:rsidRDefault="00D06FE7" w:rsidP="00D06FE7">
      <w:pPr>
        <w:pStyle w:val="Tijeloteksta"/>
        <w:numPr>
          <w:ilvl w:val="0"/>
          <w:numId w:val="2"/>
        </w:numPr>
        <w:jc w:val="left"/>
        <w:rPr>
          <w:color w:val="000000" w:themeColor="text1"/>
          <w:szCs w:val="22"/>
        </w:rPr>
      </w:pPr>
      <w:r w:rsidRPr="0078646C">
        <w:rPr>
          <w:color w:val="000000" w:themeColor="text1"/>
          <w:szCs w:val="22"/>
        </w:rPr>
        <w:t xml:space="preserve">ima pravo obustaviti od primjene opći akt Općinskog vijeća </w:t>
      </w:r>
      <w:r w:rsidR="00274655" w:rsidRPr="0078646C">
        <w:rPr>
          <w:color w:val="000000" w:themeColor="text1"/>
          <w:szCs w:val="22"/>
        </w:rPr>
        <w:t xml:space="preserve"> u roku 8 dana od dana donošenja, </w:t>
      </w:r>
    </w:p>
    <w:p w14:paraId="31CD80D0" w14:textId="3DC089C6" w:rsidR="00187598" w:rsidRPr="0078646C" w:rsidRDefault="00D06FE7" w:rsidP="002533FE">
      <w:pPr>
        <w:pStyle w:val="Tijeloteksta"/>
        <w:ind w:left="1065"/>
        <w:jc w:val="left"/>
        <w:rPr>
          <w:color w:val="000000" w:themeColor="text1"/>
          <w:szCs w:val="22"/>
        </w:rPr>
      </w:pPr>
      <w:r w:rsidRPr="0078646C">
        <w:rPr>
          <w:color w:val="000000" w:themeColor="text1"/>
          <w:szCs w:val="22"/>
        </w:rPr>
        <w:t>ako ocijeni da je tim aktom</w:t>
      </w:r>
      <w:r w:rsidR="00274655" w:rsidRPr="0078646C">
        <w:rPr>
          <w:color w:val="000000" w:themeColor="text1"/>
          <w:szCs w:val="22"/>
        </w:rPr>
        <w:t xml:space="preserve"> </w:t>
      </w:r>
      <w:r w:rsidRPr="0078646C">
        <w:rPr>
          <w:color w:val="000000" w:themeColor="text1"/>
          <w:szCs w:val="22"/>
        </w:rPr>
        <w:t>povrijeđen zakon ili drugi propis, te zatražiti od Opć</w:t>
      </w:r>
      <w:r w:rsidR="00274655" w:rsidRPr="0078646C">
        <w:rPr>
          <w:color w:val="000000" w:themeColor="text1"/>
          <w:szCs w:val="22"/>
        </w:rPr>
        <w:t>inskog vijeća da u roku od 8</w:t>
      </w:r>
      <w:r w:rsidRPr="0078646C">
        <w:rPr>
          <w:color w:val="000000" w:themeColor="text1"/>
          <w:szCs w:val="22"/>
        </w:rPr>
        <w:t xml:space="preserve"> dana </w:t>
      </w:r>
      <w:r w:rsidR="00274655" w:rsidRPr="0078646C">
        <w:rPr>
          <w:color w:val="000000" w:themeColor="text1"/>
          <w:szCs w:val="22"/>
        </w:rPr>
        <w:t xml:space="preserve">od donošenja odluke o obustavi otkloni uočene </w:t>
      </w:r>
      <w:r w:rsidRPr="0078646C">
        <w:rPr>
          <w:color w:val="000000" w:themeColor="text1"/>
          <w:szCs w:val="22"/>
        </w:rPr>
        <w:t xml:space="preserve"> nedostatke. Ako Općinsko vijeće to ne učini, Općinski načelnik je dužan</w:t>
      </w:r>
      <w:r w:rsidR="00187598" w:rsidRPr="0078646C">
        <w:rPr>
          <w:color w:val="000000" w:themeColor="text1"/>
          <w:szCs w:val="22"/>
        </w:rPr>
        <w:t xml:space="preserve">, bez odgode, o tome obavijestiti </w:t>
      </w:r>
      <w:r w:rsidR="00765BC5">
        <w:rPr>
          <w:color w:val="000000" w:themeColor="text1"/>
          <w:szCs w:val="22"/>
        </w:rPr>
        <w:t>nadležno tijelo</w:t>
      </w:r>
      <w:r w:rsidR="00187598" w:rsidRPr="0078646C">
        <w:rPr>
          <w:color w:val="000000" w:themeColor="text1"/>
          <w:szCs w:val="22"/>
        </w:rPr>
        <w:t xml:space="preserve"> državne uprave </w:t>
      </w:r>
      <w:r w:rsidR="00765BC5">
        <w:rPr>
          <w:color w:val="000000" w:themeColor="text1"/>
          <w:szCs w:val="22"/>
        </w:rPr>
        <w:t xml:space="preserve">u čijem je djelokrugu opći akt </w:t>
      </w:r>
      <w:r w:rsidR="00187598" w:rsidRPr="0078646C">
        <w:rPr>
          <w:color w:val="000000" w:themeColor="text1"/>
          <w:szCs w:val="22"/>
        </w:rPr>
        <w:t>i dostaviti mu odluku o obustavi općeg akta,</w:t>
      </w:r>
    </w:p>
    <w:p w14:paraId="33D37033" w14:textId="77777777" w:rsidR="00D06FE7" w:rsidRPr="0078646C" w:rsidRDefault="00D06FE7" w:rsidP="00D06FE7">
      <w:pPr>
        <w:pStyle w:val="Tijeloteksta"/>
        <w:numPr>
          <w:ilvl w:val="0"/>
          <w:numId w:val="2"/>
        </w:numPr>
        <w:jc w:val="left"/>
        <w:rPr>
          <w:szCs w:val="22"/>
        </w:rPr>
      </w:pPr>
      <w:r w:rsidRPr="0078646C">
        <w:rPr>
          <w:szCs w:val="22"/>
        </w:rPr>
        <w:t>ima pr</w:t>
      </w:r>
      <w:r w:rsidR="00187598" w:rsidRPr="0078646C">
        <w:rPr>
          <w:szCs w:val="22"/>
        </w:rPr>
        <w:t>avo obustaviti od primjene akt M</w:t>
      </w:r>
      <w:r w:rsidRPr="0078646C">
        <w:rPr>
          <w:szCs w:val="22"/>
        </w:rPr>
        <w:t>jesnog odbora ako ocijeni da je taj akt u suprotnosti sa</w:t>
      </w:r>
      <w:r w:rsidR="00952C46" w:rsidRPr="0078646C">
        <w:rPr>
          <w:szCs w:val="22"/>
        </w:rPr>
        <w:t xml:space="preserve"> </w:t>
      </w:r>
      <w:r w:rsidRPr="0078646C">
        <w:rPr>
          <w:szCs w:val="22"/>
        </w:rPr>
        <w:t>zakonom, Statutom i općim aktima Općinskog vijeća.</w:t>
      </w:r>
    </w:p>
    <w:p w14:paraId="518416B0" w14:textId="77777777" w:rsidR="00A64C8F" w:rsidRPr="0078646C" w:rsidRDefault="00A64C8F" w:rsidP="00D06FE7">
      <w:pPr>
        <w:pStyle w:val="Tijeloteksta"/>
        <w:jc w:val="left"/>
        <w:rPr>
          <w:szCs w:val="22"/>
        </w:rPr>
      </w:pPr>
    </w:p>
    <w:p w14:paraId="536746B0" w14:textId="716E72EC" w:rsidR="00D06FE7" w:rsidRDefault="00D06FE7" w:rsidP="00D06FE7">
      <w:pPr>
        <w:pStyle w:val="Tijeloteksta"/>
        <w:jc w:val="center"/>
        <w:rPr>
          <w:szCs w:val="22"/>
        </w:rPr>
      </w:pPr>
      <w:r w:rsidRPr="0078646C">
        <w:rPr>
          <w:szCs w:val="22"/>
        </w:rPr>
        <w:t xml:space="preserve">Članak </w:t>
      </w:r>
      <w:r w:rsidR="0088301E">
        <w:rPr>
          <w:szCs w:val="22"/>
        </w:rPr>
        <w:t>53</w:t>
      </w:r>
      <w:r w:rsidRPr="0078646C">
        <w:rPr>
          <w:szCs w:val="22"/>
        </w:rPr>
        <w:t>.</w:t>
      </w:r>
    </w:p>
    <w:p w14:paraId="353BC53E" w14:textId="77777777" w:rsidR="006A21DA" w:rsidRPr="0078646C" w:rsidRDefault="006A21DA" w:rsidP="00D06FE7">
      <w:pPr>
        <w:pStyle w:val="Tijeloteksta"/>
        <w:jc w:val="center"/>
        <w:rPr>
          <w:szCs w:val="22"/>
        </w:rPr>
      </w:pPr>
    </w:p>
    <w:p w14:paraId="3C0FA53B" w14:textId="77777777" w:rsidR="00D06FE7" w:rsidRPr="0078646C" w:rsidRDefault="00D06FE7" w:rsidP="00D06FE7">
      <w:pPr>
        <w:pStyle w:val="Tijeloteksta"/>
        <w:jc w:val="center"/>
        <w:rPr>
          <w:szCs w:val="22"/>
        </w:rPr>
      </w:pPr>
    </w:p>
    <w:p w14:paraId="3F42935D" w14:textId="26003DFF" w:rsidR="00D06FE7" w:rsidRDefault="00D06FE7" w:rsidP="00D06FE7">
      <w:pPr>
        <w:pStyle w:val="Tijeloteksta"/>
        <w:jc w:val="left"/>
        <w:rPr>
          <w:szCs w:val="22"/>
        </w:rPr>
      </w:pPr>
      <w:r w:rsidRPr="0078646C">
        <w:rPr>
          <w:szCs w:val="22"/>
        </w:rPr>
        <w:tab/>
        <w:t>Općinsk</w:t>
      </w:r>
      <w:r w:rsidR="002266DC">
        <w:rPr>
          <w:szCs w:val="22"/>
        </w:rPr>
        <w:t>og načelnika u slučaju duže odsutnosti ili drugih razloga spriječenosti u obavljanju njegove dužnosti zamjenjuje privremeni zamjenik.</w:t>
      </w:r>
    </w:p>
    <w:p w14:paraId="72573521" w14:textId="2A075139" w:rsidR="002266DC" w:rsidRDefault="002266DC" w:rsidP="00D06FE7">
      <w:pPr>
        <w:pStyle w:val="Tijeloteksta"/>
        <w:jc w:val="left"/>
        <w:rPr>
          <w:szCs w:val="22"/>
        </w:rPr>
      </w:pPr>
      <w:r>
        <w:rPr>
          <w:szCs w:val="22"/>
        </w:rPr>
        <w:tab/>
        <w:t>U slučaju iz stavka 1. ovog članka privremeni zamjenik ima sva prava i dužnosti općinskog načelnika.</w:t>
      </w:r>
    </w:p>
    <w:p w14:paraId="75C3B5D2" w14:textId="7CBA12A7" w:rsidR="002266DC" w:rsidRDefault="002266DC" w:rsidP="00D06FE7">
      <w:pPr>
        <w:pStyle w:val="Tijeloteksta"/>
        <w:jc w:val="left"/>
        <w:rPr>
          <w:szCs w:val="22"/>
        </w:rPr>
      </w:pPr>
      <w:r>
        <w:rPr>
          <w:szCs w:val="22"/>
        </w:rPr>
        <w:tab/>
      </w:r>
      <w:r w:rsidR="006141A2">
        <w:rPr>
          <w:szCs w:val="22"/>
        </w:rPr>
        <w:t xml:space="preserve">Privremenog zamjenika imenuje svojom odlukom općinski načelnik na </w:t>
      </w:r>
      <w:r w:rsidR="006A21DA">
        <w:rPr>
          <w:szCs w:val="22"/>
        </w:rPr>
        <w:t xml:space="preserve">početku mandata </w:t>
      </w:r>
      <w:r w:rsidR="006141A2">
        <w:rPr>
          <w:szCs w:val="22"/>
        </w:rPr>
        <w:t>iz redova izabranih članova Općinskog vijeća.</w:t>
      </w:r>
    </w:p>
    <w:p w14:paraId="096A875C" w14:textId="28E93E90" w:rsidR="006A21DA" w:rsidRDefault="006A21DA" w:rsidP="00D06FE7">
      <w:pPr>
        <w:pStyle w:val="Tijeloteksta"/>
        <w:jc w:val="left"/>
        <w:rPr>
          <w:szCs w:val="22"/>
        </w:rPr>
      </w:pPr>
      <w:r>
        <w:rPr>
          <w:szCs w:val="22"/>
        </w:rPr>
        <w:tab/>
        <w:t>Odluku o imenovanju privremenog zamjenika iz reda članova Općinskog vijeća, općinski načelnik može promijeniti tijekom mandata.</w:t>
      </w:r>
    </w:p>
    <w:p w14:paraId="4C34FB31" w14:textId="27955387" w:rsidR="008201F0" w:rsidRDefault="008201F0" w:rsidP="008201F0">
      <w:pPr>
        <w:pStyle w:val="Tijeloteksta"/>
        <w:ind w:firstLine="708"/>
        <w:jc w:val="left"/>
        <w:rPr>
          <w:szCs w:val="22"/>
        </w:rPr>
      </w:pPr>
      <w:r>
        <w:rPr>
          <w:szCs w:val="22"/>
        </w:rPr>
        <w:t>Privremeni zamjenik ovlašten je obavljati samo redovne i nužne poslove kako bi se osiguralo nesmetano  funkcioniranje općine.</w:t>
      </w:r>
    </w:p>
    <w:p w14:paraId="0538C9A1" w14:textId="5470C535" w:rsidR="006141A2" w:rsidRDefault="006141A2" w:rsidP="00D06FE7">
      <w:pPr>
        <w:pStyle w:val="Tijeloteksta"/>
        <w:jc w:val="left"/>
        <w:rPr>
          <w:szCs w:val="22"/>
        </w:rPr>
      </w:pPr>
      <w:r>
        <w:rPr>
          <w:szCs w:val="22"/>
        </w:rPr>
        <w:tab/>
        <w:t>Ovlasti privremenog zamjenika traju dok ne p</w:t>
      </w:r>
      <w:r w:rsidR="00496A39">
        <w:rPr>
          <w:szCs w:val="22"/>
        </w:rPr>
        <w:t>r</w:t>
      </w:r>
      <w:r>
        <w:rPr>
          <w:szCs w:val="22"/>
        </w:rPr>
        <w:t>estanu okolnosti iz stavka 1. ovoga članka.</w:t>
      </w:r>
    </w:p>
    <w:p w14:paraId="781C22D6" w14:textId="77777777" w:rsidR="00BB6D96" w:rsidRPr="0078646C" w:rsidRDefault="00BB6D96" w:rsidP="00D06FE7">
      <w:pPr>
        <w:pStyle w:val="Tijeloteksta"/>
        <w:jc w:val="left"/>
        <w:rPr>
          <w:szCs w:val="22"/>
        </w:rPr>
      </w:pPr>
    </w:p>
    <w:p w14:paraId="7E0BDF35" w14:textId="77777777" w:rsidR="00BB6D96" w:rsidRDefault="00BB6D96" w:rsidP="00D33DE8">
      <w:pPr>
        <w:pStyle w:val="Tijeloteksta"/>
        <w:rPr>
          <w:szCs w:val="22"/>
        </w:rPr>
      </w:pPr>
    </w:p>
    <w:p w14:paraId="287EFEF3" w14:textId="7FB1CE7A" w:rsidR="00D06FE7" w:rsidRPr="0078646C" w:rsidRDefault="00D06FE7" w:rsidP="00D06FE7">
      <w:pPr>
        <w:pStyle w:val="Tijeloteksta"/>
        <w:jc w:val="center"/>
        <w:rPr>
          <w:szCs w:val="22"/>
        </w:rPr>
      </w:pPr>
      <w:r w:rsidRPr="0078646C">
        <w:rPr>
          <w:szCs w:val="22"/>
        </w:rPr>
        <w:t>Članak 5</w:t>
      </w:r>
      <w:r w:rsidR="0088301E">
        <w:rPr>
          <w:szCs w:val="22"/>
        </w:rPr>
        <w:t>4</w:t>
      </w:r>
      <w:r w:rsidRPr="0078646C">
        <w:rPr>
          <w:szCs w:val="22"/>
        </w:rPr>
        <w:t>.</w:t>
      </w:r>
    </w:p>
    <w:p w14:paraId="2B076C26" w14:textId="77777777" w:rsidR="00D06FE7" w:rsidRPr="0078646C" w:rsidRDefault="00D06FE7" w:rsidP="00D06FE7">
      <w:pPr>
        <w:pStyle w:val="Tijeloteksta"/>
        <w:jc w:val="center"/>
        <w:rPr>
          <w:szCs w:val="22"/>
        </w:rPr>
      </w:pPr>
    </w:p>
    <w:p w14:paraId="56CCA64D" w14:textId="5A662700" w:rsidR="00D06FE7" w:rsidRPr="0078646C" w:rsidRDefault="00D06FE7" w:rsidP="00D06FE7">
      <w:pPr>
        <w:pStyle w:val="Tijeloteksta"/>
        <w:jc w:val="left"/>
        <w:rPr>
          <w:szCs w:val="22"/>
        </w:rPr>
      </w:pPr>
      <w:r w:rsidRPr="0078646C">
        <w:rPr>
          <w:szCs w:val="22"/>
        </w:rPr>
        <w:tab/>
        <w:t>Općinski načelnik</w:t>
      </w:r>
      <w:r w:rsidR="005D0B2F">
        <w:rPr>
          <w:szCs w:val="22"/>
        </w:rPr>
        <w:t xml:space="preserve"> </w:t>
      </w:r>
      <w:r w:rsidRPr="0078646C">
        <w:rPr>
          <w:szCs w:val="22"/>
        </w:rPr>
        <w:t>sam odlučuj</w:t>
      </w:r>
      <w:r w:rsidR="005D0B2F">
        <w:rPr>
          <w:szCs w:val="22"/>
        </w:rPr>
        <w:t>e</w:t>
      </w:r>
      <w:r w:rsidRPr="0078646C">
        <w:rPr>
          <w:szCs w:val="22"/>
        </w:rPr>
        <w:t xml:space="preserve"> hoće li dužnost </w:t>
      </w:r>
      <w:r w:rsidR="00D1351E" w:rsidRPr="0078646C">
        <w:rPr>
          <w:szCs w:val="22"/>
        </w:rPr>
        <w:t>na koj</w:t>
      </w:r>
      <w:r w:rsidR="005D0B2F">
        <w:rPr>
          <w:szCs w:val="22"/>
        </w:rPr>
        <w:t>u</w:t>
      </w:r>
      <w:r w:rsidR="00D1351E" w:rsidRPr="0078646C">
        <w:rPr>
          <w:szCs w:val="22"/>
        </w:rPr>
        <w:t xml:space="preserve"> </w:t>
      </w:r>
      <w:r w:rsidR="005D0B2F">
        <w:rPr>
          <w:szCs w:val="22"/>
        </w:rPr>
        <w:t>je</w:t>
      </w:r>
      <w:r w:rsidR="00D1351E" w:rsidRPr="0078646C">
        <w:rPr>
          <w:szCs w:val="22"/>
        </w:rPr>
        <w:t xml:space="preserve"> izabran </w:t>
      </w:r>
      <w:r w:rsidRPr="0078646C">
        <w:rPr>
          <w:szCs w:val="22"/>
        </w:rPr>
        <w:t>obavljati profesionalno</w:t>
      </w:r>
      <w:r w:rsidR="005D0B2F">
        <w:rPr>
          <w:szCs w:val="22"/>
        </w:rPr>
        <w:t>.</w:t>
      </w:r>
    </w:p>
    <w:p w14:paraId="0414B02B" w14:textId="3A10F8F8" w:rsidR="001356FF" w:rsidRDefault="00D06FE7" w:rsidP="00D06FE7">
      <w:pPr>
        <w:pStyle w:val="Tijeloteksta"/>
        <w:jc w:val="left"/>
        <w:rPr>
          <w:szCs w:val="22"/>
        </w:rPr>
      </w:pPr>
      <w:r w:rsidRPr="0078646C">
        <w:rPr>
          <w:szCs w:val="22"/>
        </w:rPr>
        <w:tab/>
        <w:t>Osob</w:t>
      </w:r>
      <w:r w:rsidR="005D0B2F">
        <w:rPr>
          <w:szCs w:val="22"/>
        </w:rPr>
        <w:t>a</w:t>
      </w:r>
      <w:r w:rsidRPr="0078646C">
        <w:rPr>
          <w:szCs w:val="22"/>
        </w:rPr>
        <w:t xml:space="preserve"> iz stavka 1. ovog članka dužn</w:t>
      </w:r>
      <w:r w:rsidR="005D0B2F">
        <w:rPr>
          <w:szCs w:val="22"/>
        </w:rPr>
        <w:t>a</w:t>
      </w:r>
      <w:r w:rsidRPr="0078646C">
        <w:rPr>
          <w:szCs w:val="22"/>
        </w:rPr>
        <w:t xml:space="preserve"> su u roku osam dana od dana stupanja na dužnost dostaviti p</w:t>
      </w:r>
      <w:r w:rsidR="00D1351E" w:rsidRPr="0078646C">
        <w:rPr>
          <w:szCs w:val="22"/>
        </w:rPr>
        <w:t>isanu obavijest Jedinstvenom upravnom odjelu</w:t>
      </w:r>
      <w:r w:rsidRPr="0078646C">
        <w:rPr>
          <w:szCs w:val="22"/>
        </w:rPr>
        <w:t xml:space="preserve"> u Općini o tome hoće li dužnost na koju </w:t>
      </w:r>
      <w:r w:rsidR="005D0B2F">
        <w:rPr>
          <w:szCs w:val="22"/>
        </w:rPr>
        <w:t>je</w:t>
      </w:r>
      <w:r w:rsidRPr="0078646C">
        <w:rPr>
          <w:szCs w:val="22"/>
        </w:rPr>
        <w:t xml:space="preserve"> izabran</w:t>
      </w:r>
      <w:r w:rsidR="005D0B2F">
        <w:rPr>
          <w:szCs w:val="22"/>
        </w:rPr>
        <w:t>a</w:t>
      </w:r>
      <w:r w:rsidRPr="0078646C">
        <w:rPr>
          <w:szCs w:val="22"/>
        </w:rPr>
        <w:t xml:space="preserve"> obavljati profesionalno.</w:t>
      </w:r>
    </w:p>
    <w:p w14:paraId="28B70D15" w14:textId="63885DED" w:rsidR="00B042B3" w:rsidRPr="007E10F2" w:rsidRDefault="00B042B3" w:rsidP="00D06FE7">
      <w:pPr>
        <w:pStyle w:val="Tijeloteksta"/>
        <w:jc w:val="left"/>
        <w:rPr>
          <w:bCs/>
          <w:szCs w:val="22"/>
        </w:rPr>
      </w:pPr>
      <w:r w:rsidRPr="00B042B3">
        <w:rPr>
          <w:b/>
          <w:szCs w:val="22"/>
        </w:rPr>
        <w:t xml:space="preserve">        </w:t>
      </w:r>
      <w:r w:rsidR="00C7297C">
        <w:rPr>
          <w:b/>
          <w:szCs w:val="22"/>
        </w:rPr>
        <w:t xml:space="preserve">   </w:t>
      </w:r>
      <w:r w:rsidRPr="00B042B3">
        <w:rPr>
          <w:b/>
          <w:szCs w:val="22"/>
        </w:rPr>
        <w:t xml:space="preserve"> </w:t>
      </w:r>
      <w:r w:rsidR="005D0B2F">
        <w:rPr>
          <w:bCs/>
          <w:szCs w:val="22"/>
        </w:rPr>
        <w:t>Ukoliko općinski načelnik</w:t>
      </w:r>
      <w:r w:rsidRPr="007E10F2">
        <w:rPr>
          <w:bCs/>
          <w:szCs w:val="22"/>
        </w:rPr>
        <w:t xml:space="preserve"> dužnost obavlja volonterski ne mo</w:t>
      </w:r>
      <w:r w:rsidR="005D0B2F">
        <w:rPr>
          <w:bCs/>
          <w:szCs w:val="22"/>
        </w:rPr>
        <w:t>že</w:t>
      </w:r>
      <w:r w:rsidRPr="007E10F2">
        <w:rPr>
          <w:bCs/>
          <w:szCs w:val="22"/>
        </w:rPr>
        <w:t xml:space="preserve"> promijeniti način obavljanja dužnosti u godini održavanja redovnih lokalnih izbora.</w:t>
      </w:r>
    </w:p>
    <w:p w14:paraId="117D9F98" w14:textId="77777777" w:rsidR="00D06FE7" w:rsidRPr="00B042B3" w:rsidRDefault="001356FF" w:rsidP="00D06FE7">
      <w:pPr>
        <w:pStyle w:val="Tijeloteksta"/>
        <w:jc w:val="left"/>
        <w:rPr>
          <w:b/>
          <w:szCs w:val="22"/>
        </w:rPr>
      </w:pPr>
      <w:r w:rsidRPr="00B042B3">
        <w:rPr>
          <w:b/>
          <w:szCs w:val="22"/>
        </w:rPr>
        <w:tab/>
      </w:r>
    </w:p>
    <w:p w14:paraId="1B605034" w14:textId="54D3215C" w:rsidR="00D06FE7" w:rsidRPr="0078646C" w:rsidRDefault="00D06FE7" w:rsidP="00D06FE7">
      <w:pPr>
        <w:pStyle w:val="Tijeloteksta"/>
        <w:jc w:val="center"/>
        <w:rPr>
          <w:szCs w:val="22"/>
        </w:rPr>
      </w:pPr>
      <w:r w:rsidRPr="0078646C">
        <w:rPr>
          <w:szCs w:val="22"/>
        </w:rPr>
        <w:t>Članak 5</w:t>
      </w:r>
      <w:r w:rsidR="0088301E">
        <w:rPr>
          <w:szCs w:val="22"/>
        </w:rPr>
        <w:t>5</w:t>
      </w:r>
      <w:r w:rsidRPr="0078646C">
        <w:rPr>
          <w:szCs w:val="22"/>
        </w:rPr>
        <w:t>.</w:t>
      </w:r>
    </w:p>
    <w:p w14:paraId="58F1A764" w14:textId="77777777" w:rsidR="00D06FE7" w:rsidRPr="0078646C" w:rsidRDefault="00D06FE7" w:rsidP="00D06FE7">
      <w:pPr>
        <w:pStyle w:val="Tijeloteksta"/>
        <w:jc w:val="center"/>
        <w:rPr>
          <w:szCs w:val="22"/>
        </w:rPr>
      </w:pPr>
    </w:p>
    <w:p w14:paraId="49AF92A0" w14:textId="77777777" w:rsidR="00D06FE7" w:rsidRPr="0078646C" w:rsidRDefault="00D06FE7" w:rsidP="00D06FE7">
      <w:pPr>
        <w:pStyle w:val="Tijeloteksta"/>
        <w:jc w:val="left"/>
        <w:rPr>
          <w:szCs w:val="22"/>
        </w:rPr>
      </w:pPr>
      <w:r w:rsidRPr="0078646C">
        <w:rPr>
          <w:szCs w:val="22"/>
        </w:rPr>
        <w:tab/>
        <w:t>Općinskom načelniku i zamjeniku općinskog načelnika mandat prestaje po sili zakona:</w:t>
      </w:r>
    </w:p>
    <w:p w14:paraId="6F98E228" w14:textId="77777777" w:rsidR="00A92969" w:rsidRPr="0078646C" w:rsidRDefault="00A92969" w:rsidP="00D06FE7">
      <w:pPr>
        <w:pStyle w:val="Tijeloteksta"/>
        <w:numPr>
          <w:ilvl w:val="0"/>
          <w:numId w:val="2"/>
        </w:numPr>
        <w:jc w:val="left"/>
        <w:rPr>
          <w:szCs w:val="22"/>
        </w:rPr>
      </w:pPr>
      <w:r w:rsidRPr="0078646C">
        <w:rPr>
          <w:szCs w:val="22"/>
        </w:rPr>
        <w:t>danom dostave pisane ostavke sukladno pravilima o dostavi propisanim Zakonom o općem upravnom postupku,</w:t>
      </w:r>
    </w:p>
    <w:p w14:paraId="57291729" w14:textId="77777777" w:rsidR="00A92969" w:rsidRPr="0078646C" w:rsidRDefault="00A92969" w:rsidP="00D06FE7">
      <w:pPr>
        <w:pStyle w:val="Tijeloteksta"/>
        <w:numPr>
          <w:ilvl w:val="0"/>
          <w:numId w:val="2"/>
        </w:numPr>
        <w:jc w:val="left"/>
        <w:rPr>
          <w:szCs w:val="22"/>
        </w:rPr>
      </w:pPr>
      <w:r w:rsidRPr="0078646C">
        <w:rPr>
          <w:szCs w:val="22"/>
        </w:rPr>
        <w:t>danom pravomoćnosti sudske odluke o oduzimanju poslovne sposobnosti,</w:t>
      </w:r>
    </w:p>
    <w:p w14:paraId="5E6A58D5" w14:textId="77777777" w:rsidR="00A92969" w:rsidRPr="0078646C" w:rsidRDefault="00A92969" w:rsidP="00D06FE7">
      <w:pPr>
        <w:pStyle w:val="Tijeloteksta"/>
        <w:numPr>
          <w:ilvl w:val="0"/>
          <w:numId w:val="2"/>
        </w:numPr>
        <w:jc w:val="left"/>
        <w:rPr>
          <w:szCs w:val="22"/>
        </w:rPr>
      </w:pPr>
      <w:r w:rsidRPr="0078646C">
        <w:rPr>
          <w:szCs w:val="22"/>
        </w:rPr>
        <w:t>danom pravomoćnosti sudske presude kojom je osuđen na bezuvjetnu kaznu zatvora u trajanju dužem od jednog mjeseca,</w:t>
      </w:r>
    </w:p>
    <w:p w14:paraId="30DED486" w14:textId="77777777" w:rsidR="00A92969" w:rsidRPr="0078646C" w:rsidRDefault="00A92969" w:rsidP="00D06FE7">
      <w:pPr>
        <w:pStyle w:val="Tijeloteksta"/>
        <w:numPr>
          <w:ilvl w:val="0"/>
          <w:numId w:val="2"/>
        </w:numPr>
        <w:jc w:val="left"/>
        <w:rPr>
          <w:szCs w:val="22"/>
        </w:rPr>
      </w:pPr>
      <w:r w:rsidRPr="0078646C">
        <w:rPr>
          <w:szCs w:val="22"/>
        </w:rPr>
        <w:t>danom prestanka prebivališta na području Općine</w:t>
      </w:r>
    </w:p>
    <w:p w14:paraId="6F8BD6CB" w14:textId="77777777" w:rsidR="00D06FE7" w:rsidRPr="0078646C" w:rsidRDefault="00D06FE7" w:rsidP="00D06FE7">
      <w:pPr>
        <w:pStyle w:val="Tijeloteksta"/>
        <w:numPr>
          <w:ilvl w:val="0"/>
          <w:numId w:val="2"/>
        </w:numPr>
        <w:jc w:val="left"/>
        <w:rPr>
          <w:szCs w:val="22"/>
        </w:rPr>
      </w:pPr>
      <w:r w:rsidRPr="0078646C">
        <w:rPr>
          <w:szCs w:val="22"/>
        </w:rPr>
        <w:t>danom prestanka hrvatskog državljanstva,</w:t>
      </w:r>
    </w:p>
    <w:p w14:paraId="62BC19D6" w14:textId="77777777" w:rsidR="00D06FE7" w:rsidRPr="0078646C" w:rsidRDefault="00D06FE7" w:rsidP="00D06FE7">
      <w:pPr>
        <w:pStyle w:val="Tijeloteksta"/>
        <w:numPr>
          <w:ilvl w:val="0"/>
          <w:numId w:val="2"/>
        </w:numPr>
        <w:jc w:val="left"/>
        <w:rPr>
          <w:szCs w:val="22"/>
        </w:rPr>
      </w:pPr>
      <w:r w:rsidRPr="0078646C">
        <w:rPr>
          <w:szCs w:val="22"/>
        </w:rPr>
        <w:t>smrću.</w:t>
      </w:r>
    </w:p>
    <w:p w14:paraId="65381CC1" w14:textId="4ED035A1" w:rsidR="00D06FE7" w:rsidRDefault="006C50B4" w:rsidP="00A6099B">
      <w:pPr>
        <w:pStyle w:val="Tijeloteksta"/>
        <w:ind w:left="705"/>
        <w:jc w:val="left"/>
        <w:rPr>
          <w:szCs w:val="22"/>
        </w:rPr>
      </w:pPr>
      <w:r w:rsidRPr="0078646C">
        <w:rPr>
          <w:szCs w:val="22"/>
        </w:rPr>
        <w:t xml:space="preserve">U slučaju prestanka mandata općinskog načelnika </w:t>
      </w:r>
      <w:r w:rsidR="00C16444">
        <w:rPr>
          <w:szCs w:val="22"/>
        </w:rPr>
        <w:t xml:space="preserve"> nastankom okolnosti iz stavka 1. ovoga članka</w:t>
      </w:r>
      <w:r w:rsidR="00510058" w:rsidRPr="0078646C">
        <w:rPr>
          <w:szCs w:val="22"/>
        </w:rPr>
        <w:t xml:space="preserve"> pročelnik Jedinstvenog upravnog odjela</w:t>
      </w:r>
      <w:r w:rsidRPr="0078646C">
        <w:rPr>
          <w:szCs w:val="22"/>
        </w:rPr>
        <w:t xml:space="preserve"> u roku 8 dana obavještava Vladu Republike Hrvatske o prestanku mandata općinskog načelnika radi raspisivanja prijevremenih izbora za novog općinskog načelnika.</w:t>
      </w:r>
    </w:p>
    <w:p w14:paraId="24A63F9A" w14:textId="562FCD31" w:rsidR="00460342" w:rsidRPr="0078646C" w:rsidRDefault="00460342" w:rsidP="00A6099B">
      <w:pPr>
        <w:pStyle w:val="Tijeloteksta"/>
        <w:ind w:left="705"/>
        <w:jc w:val="left"/>
        <w:rPr>
          <w:szCs w:val="22"/>
        </w:rPr>
      </w:pPr>
      <w:r>
        <w:rPr>
          <w:szCs w:val="22"/>
        </w:rPr>
        <w:t>Ako mandat općinskog načelnika prestane Vlada Republike Hrvatske raspisat će prijevremene izbore za općinskog načelnika, a do provedbe prijevremenih izbora dužnost općinskog načelnika obnaša povjerenik Vlade Republike Hrvatske.</w:t>
      </w:r>
    </w:p>
    <w:p w14:paraId="34B3F52D" w14:textId="1D03B81F" w:rsidR="006C50B4" w:rsidRPr="0078646C" w:rsidRDefault="006C50B4" w:rsidP="006C50B4">
      <w:pPr>
        <w:pStyle w:val="Tijeloteksta"/>
        <w:jc w:val="left"/>
        <w:rPr>
          <w:szCs w:val="22"/>
        </w:rPr>
      </w:pPr>
      <w:r w:rsidRPr="0078646C">
        <w:rPr>
          <w:szCs w:val="22"/>
        </w:rPr>
        <w:tab/>
      </w:r>
    </w:p>
    <w:p w14:paraId="76D189C0" w14:textId="77777777" w:rsidR="00D06FE7" w:rsidRPr="0078646C" w:rsidRDefault="00D06FE7" w:rsidP="00D06FE7">
      <w:pPr>
        <w:pStyle w:val="Tijeloteksta"/>
        <w:jc w:val="left"/>
        <w:rPr>
          <w:szCs w:val="22"/>
        </w:rPr>
      </w:pPr>
    </w:p>
    <w:p w14:paraId="5EA760DF" w14:textId="77777777" w:rsidR="00A302E4" w:rsidRPr="0078646C" w:rsidRDefault="00A302E4" w:rsidP="00D06FE7">
      <w:pPr>
        <w:rPr>
          <w:szCs w:val="22"/>
        </w:rPr>
      </w:pPr>
    </w:p>
    <w:p w14:paraId="563C2FB7" w14:textId="77777777" w:rsidR="00D06FE7" w:rsidRPr="0078646C" w:rsidRDefault="00D06FE7" w:rsidP="00D06FE7">
      <w:pPr>
        <w:pStyle w:val="Naslov2"/>
        <w:rPr>
          <w:b w:val="0"/>
        </w:rPr>
      </w:pPr>
      <w:r w:rsidRPr="0078646C">
        <w:rPr>
          <w:b w:val="0"/>
        </w:rPr>
        <w:t>VIII. JEDINSTVENI UPRAVNI ODJEL</w:t>
      </w:r>
    </w:p>
    <w:p w14:paraId="5DFF5E1D" w14:textId="77777777" w:rsidR="00D06FE7" w:rsidRPr="0078646C" w:rsidRDefault="00D06FE7" w:rsidP="00D06FE7">
      <w:pPr>
        <w:rPr>
          <w:szCs w:val="22"/>
        </w:rPr>
      </w:pPr>
    </w:p>
    <w:p w14:paraId="28CA6830" w14:textId="415F1F74" w:rsidR="00D06FE7" w:rsidRPr="0078646C" w:rsidRDefault="00D06FE7" w:rsidP="00D06FE7">
      <w:pPr>
        <w:jc w:val="center"/>
        <w:rPr>
          <w:szCs w:val="22"/>
        </w:rPr>
      </w:pPr>
      <w:r w:rsidRPr="0078646C">
        <w:rPr>
          <w:szCs w:val="22"/>
        </w:rPr>
        <w:t>Članak 5</w:t>
      </w:r>
      <w:r w:rsidR="00C02C60">
        <w:rPr>
          <w:szCs w:val="22"/>
        </w:rPr>
        <w:t>6</w:t>
      </w:r>
      <w:r w:rsidRPr="0078646C">
        <w:rPr>
          <w:szCs w:val="22"/>
        </w:rPr>
        <w:t>.</w:t>
      </w:r>
    </w:p>
    <w:p w14:paraId="780BB142" w14:textId="77777777" w:rsidR="00D06FE7" w:rsidRPr="0078646C" w:rsidRDefault="00D06FE7" w:rsidP="00D06FE7">
      <w:pPr>
        <w:jc w:val="center"/>
        <w:rPr>
          <w:szCs w:val="22"/>
        </w:rPr>
      </w:pPr>
    </w:p>
    <w:p w14:paraId="739C172D" w14:textId="4CA0544C" w:rsidR="00D06FE7" w:rsidRPr="0078646C" w:rsidRDefault="00D06FE7" w:rsidP="00D06FE7">
      <w:pPr>
        <w:rPr>
          <w:szCs w:val="22"/>
        </w:rPr>
      </w:pPr>
      <w:r w:rsidRPr="0078646C">
        <w:rPr>
          <w:szCs w:val="22"/>
        </w:rPr>
        <w:tab/>
        <w:t>Za obavljanje poslova iz samoupravnog djelokruga Općine utvrđenih zakonom i ovim Statutom te obavljanje poslova državne uprave koji su zakonom prenijeti na Općinu Općinsko vijeće ustrojava  Jedinstveni upravni odjel.</w:t>
      </w:r>
    </w:p>
    <w:p w14:paraId="46321042" w14:textId="77777777" w:rsidR="00D06FE7" w:rsidRPr="0078646C" w:rsidRDefault="00D06FE7" w:rsidP="00D06FE7">
      <w:pPr>
        <w:rPr>
          <w:szCs w:val="22"/>
        </w:rPr>
      </w:pPr>
      <w:r w:rsidRPr="0078646C">
        <w:rPr>
          <w:szCs w:val="22"/>
        </w:rPr>
        <w:tab/>
        <w:t>Ustrojstvo i djelokrug Jedinstvenog upravnog odjela uređuje se posebnom odlukom Općinskog vijeća.</w:t>
      </w:r>
    </w:p>
    <w:p w14:paraId="09A69802" w14:textId="77777777" w:rsidR="00B62C8A" w:rsidRDefault="00D06FE7" w:rsidP="00D06FE7">
      <w:pPr>
        <w:rPr>
          <w:szCs w:val="22"/>
        </w:rPr>
      </w:pPr>
      <w:r w:rsidRPr="0078646C">
        <w:rPr>
          <w:szCs w:val="22"/>
        </w:rPr>
        <w:tab/>
        <w:t>Jedinstvenim upravnim odjelom upravlja pročelnik kojeg na temelju javnog natječaja imenuje Općinski načelnik.</w:t>
      </w:r>
    </w:p>
    <w:p w14:paraId="57224B02" w14:textId="77777777" w:rsidR="00BB6D96" w:rsidRPr="0078646C" w:rsidRDefault="00BB6D96" w:rsidP="00D06FE7">
      <w:pPr>
        <w:rPr>
          <w:szCs w:val="22"/>
        </w:rPr>
      </w:pPr>
    </w:p>
    <w:p w14:paraId="59A4741A" w14:textId="1D6E984B" w:rsidR="00D06FE7" w:rsidRPr="0078646C" w:rsidRDefault="00752FB0" w:rsidP="00752FB0">
      <w:pPr>
        <w:ind w:left="4248"/>
        <w:rPr>
          <w:szCs w:val="22"/>
        </w:rPr>
      </w:pPr>
      <w:r w:rsidRPr="0078646C">
        <w:rPr>
          <w:szCs w:val="22"/>
        </w:rPr>
        <w:t xml:space="preserve">       </w:t>
      </w:r>
      <w:r w:rsidR="00D06FE7" w:rsidRPr="0078646C">
        <w:rPr>
          <w:szCs w:val="22"/>
        </w:rPr>
        <w:t>Članak 5</w:t>
      </w:r>
      <w:r w:rsidR="00C02C60">
        <w:rPr>
          <w:szCs w:val="22"/>
        </w:rPr>
        <w:t>7</w:t>
      </w:r>
      <w:r w:rsidR="00D06FE7" w:rsidRPr="0078646C">
        <w:rPr>
          <w:szCs w:val="22"/>
        </w:rPr>
        <w:t>.</w:t>
      </w:r>
    </w:p>
    <w:p w14:paraId="1506E443" w14:textId="77777777" w:rsidR="00D06FE7" w:rsidRPr="0078646C" w:rsidRDefault="00D06FE7" w:rsidP="00D06FE7">
      <w:pPr>
        <w:jc w:val="center"/>
        <w:rPr>
          <w:szCs w:val="22"/>
        </w:rPr>
      </w:pPr>
    </w:p>
    <w:p w14:paraId="0CEBC6AA" w14:textId="2F1BBE53" w:rsidR="00BB6D96" w:rsidRDefault="00D06FE7" w:rsidP="00D06FE7">
      <w:pPr>
        <w:rPr>
          <w:szCs w:val="22"/>
        </w:rPr>
      </w:pPr>
      <w:r w:rsidRPr="0078646C">
        <w:rPr>
          <w:szCs w:val="22"/>
        </w:rPr>
        <w:tab/>
        <w:t>Jedinstveni upravni odjel u okviru djelokruga utvrđenog posebnom odlukom, neposredno izvršava i nadzire provođenje općih i pojedinačnih akata tijela Općine, te u slučaju neprovođenja općeg akta poduzima propisane mjere.</w:t>
      </w:r>
    </w:p>
    <w:p w14:paraId="15756160" w14:textId="77777777" w:rsidR="00D06FE7" w:rsidRPr="0078646C" w:rsidRDefault="00D06FE7" w:rsidP="00D06FE7">
      <w:pPr>
        <w:rPr>
          <w:szCs w:val="22"/>
        </w:rPr>
      </w:pPr>
    </w:p>
    <w:p w14:paraId="53254C62" w14:textId="2CF4F6F2" w:rsidR="00D06FE7" w:rsidRPr="0078646C" w:rsidRDefault="00D06FE7" w:rsidP="00D06FE7">
      <w:pPr>
        <w:jc w:val="center"/>
        <w:rPr>
          <w:szCs w:val="22"/>
        </w:rPr>
      </w:pPr>
      <w:r w:rsidRPr="0078646C">
        <w:rPr>
          <w:szCs w:val="22"/>
        </w:rPr>
        <w:t>Članak 5</w:t>
      </w:r>
      <w:r w:rsidR="00C02C60">
        <w:rPr>
          <w:szCs w:val="22"/>
        </w:rPr>
        <w:t>8</w:t>
      </w:r>
      <w:r w:rsidRPr="0078646C">
        <w:rPr>
          <w:szCs w:val="22"/>
        </w:rPr>
        <w:t>.</w:t>
      </w:r>
    </w:p>
    <w:p w14:paraId="58F02165" w14:textId="77777777" w:rsidR="00D06FE7" w:rsidRPr="0078646C" w:rsidRDefault="00D06FE7" w:rsidP="00D06FE7">
      <w:pPr>
        <w:jc w:val="center"/>
        <w:rPr>
          <w:szCs w:val="22"/>
        </w:rPr>
      </w:pPr>
    </w:p>
    <w:p w14:paraId="0F3DF8B6" w14:textId="77777777" w:rsidR="00D06FE7" w:rsidRPr="0078646C" w:rsidRDefault="00D06FE7" w:rsidP="00D06FE7">
      <w:pPr>
        <w:rPr>
          <w:szCs w:val="22"/>
        </w:rPr>
      </w:pPr>
      <w:r w:rsidRPr="0078646C">
        <w:rPr>
          <w:szCs w:val="22"/>
        </w:rPr>
        <w:tab/>
        <w:t>Jedinstveni upravni odjel je samostalan u okviru svog djelokruga, a za zakonito i pravovremeno obavljanje poslova iz svoje nadležnosti odgovoran je Općinskom načelniku.</w:t>
      </w:r>
    </w:p>
    <w:p w14:paraId="577B0980" w14:textId="77777777" w:rsidR="00D06FE7" w:rsidRPr="0078646C" w:rsidRDefault="00D06FE7" w:rsidP="00D06FE7">
      <w:pPr>
        <w:rPr>
          <w:szCs w:val="22"/>
        </w:rPr>
      </w:pPr>
    </w:p>
    <w:p w14:paraId="262853DC" w14:textId="56615203" w:rsidR="00D06FE7" w:rsidRDefault="00D06FE7" w:rsidP="00D06FE7">
      <w:pPr>
        <w:rPr>
          <w:szCs w:val="22"/>
        </w:rPr>
      </w:pPr>
    </w:p>
    <w:p w14:paraId="6E943173" w14:textId="77777777" w:rsidR="00EC6DAF" w:rsidRPr="0078646C" w:rsidRDefault="00EC6DAF" w:rsidP="00D06FE7">
      <w:pPr>
        <w:rPr>
          <w:szCs w:val="22"/>
        </w:rPr>
      </w:pPr>
    </w:p>
    <w:p w14:paraId="7425E906" w14:textId="75063B02" w:rsidR="00D06FE7" w:rsidRPr="0078646C" w:rsidRDefault="00D06FE7" w:rsidP="00D06FE7">
      <w:pPr>
        <w:jc w:val="center"/>
        <w:rPr>
          <w:szCs w:val="22"/>
        </w:rPr>
      </w:pPr>
      <w:r w:rsidRPr="0078646C">
        <w:rPr>
          <w:szCs w:val="22"/>
        </w:rPr>
        <w:t>Članak 5</w:t>
      </w:r>
      <w:r w:rsidR="00C02C60">
        <w:rPr>
          <w:szCs w:val="22"/>
        </w:rPr>
        <w:t>9</w:t>
      </w:r>
      <w:r w:rsidRPr="0078646C">
        <w:rPr>
          <w:szCs w:val="22"/>
        </w:rPr>
        <w:t>.</w:t>
      </w:r>
    </w:p>
    <w:p w14:paraId="6D697DAB" w14:textId="77777777" w:rsidR="00D06FE7" w:rsidRPr="0078646C" w:rsidRDefault="00D06FE7" w:rsidP="00D06FE7">
      <w:pPr>
        <w:jc w:val="center"/>
        <w:rPr>
          <w:szCs w:val="22"/>
        </w:rPr>
      </w:pPr>
    </w:p>
    <w:p w14:paraId="0306F7F2" w14:textId="77777777" w:rsidR="00D06FE7" w:rsidRPr="0078646C" w:rsidRDefault="00D06FE7" w:rsidP="00D06FE7">
      <w:pPr>
        <w:rPr>
          <w:szCs w:val="22"/>
        </w:rPr>
      </w:pPr>
      <w:r w:rsidRPr="0078646C">
        <w:rPr>
          <w:szCs w:val="22"/>
        </w:rPr>
        <w:tab/>
        <w:t>Sredstva za rad Jedinstvenog upravnog odjela osiguravaju se u Proračunu Općine, Državnom proračunu i iz drugih prihoda u skladu sa zakonom.</w:t>
      </w:r>
    </w:p>
    <w:p w14:paraId="3D62A4E7" w14:textId="77777777" w:rsidR="00D06FE7" w:rsidRPr="0078646C" w:rsidRDefault="00D06FE7" w:rsidP="00D06FE7">
      <w:pPr>
        <w:jc w:val="center"/>
        <w:rPr>
          <w:szCs w:val="22"/>
        </w:rPr>
      </w:pPr>
    </w:p>
    <w:p w14:paraId="0C5D0F49" w14:textId="77777777" w:rsidR="00D06FE7" w:rsidRPr="0078646C" w:rsidRDefault="00D06FE7" w:rsidP="00D06FE7">
      <w:pPr>
        <w:ind w:left="705"/>
        <w:rPr>
          <w:szCs w:val="22"/>
        </w:rPr>
      </w:pPr>
    </w:p>
    <w:p w14:paraId="69201412" w14:textId="77777777" w:rsidR="00D06FE7" w:rsidRPr="0078646C" w:rsidRDefault="00D06FE7" w:rsidP="00D06FE7">
      <w:pPr>
        <w:pStyle w:val="Naslov2"/>
        <w:rPr>
          <w:b w:val="0"/>
        </w:rPr>
      </w:pPr>
      <w:r w:rsidRPr="0078646C">
        <w:rPr>
          <w:b w:val="0"/>
        </w:rPr>
        <w:t>IX. JAVNE SLUŽBE</w:t>
      </w:r>
    </w:p>
    <w:p w14:paraId="0EAEEB5B" w14:textId="77777777" w:rsidR="00D06FE7" w:rsidRPr="0078646C" w:rsidRDefault="00D06FE7" w:rsidP="00D06FE7">
      <w:pPr>
        <w:rPr>
          <w:szCs w:val="22"/>
        </w:rPr>
      </w:pPr>
    </w:p>
    <w:p w14:paraId="6787BC5A" w14:textId="61FDECDC" w:rsidR="00D06FE7" w:rsidRPr="0078646C" w:rsidRDefault="00D06FE7" w:rsidP="00D06FE7">
      <w:pPr>
        <w:jc w:val="center"/>
        <w:rPr>
          <w:szCs w:val="22"/>
        </w:rPr>
      </w:pPr>
      <w:r w:rsidRPr="0078646C">
        <w:rPr>
          <w:szCs w:val="22"/>
        </w:rPr>
        <w:t xml:space="preserve">Članak </w:t>
      </w:r>
      <w:r w:rsidR="00C02C60">
        <w:rPr>
          <w:szCs w:val="22"/>
        </w:rPr>
        <w:t>60</w:t>
      </w:r>
      <w:r w:rsidRPr="0078646C">
        <w:rPr>
          <w:szCs w:val="22"/>
        </w:rPr>
        <w:t>.</w:t>
      </w:r>
    </w:p>
    <w:p w14:paraId="5D51AEAC" w14:textId="77777777" w:rsidR="00D06FE7" w:rsidRPr="0078646C" w:rsidRDefault="00D06FE7" w:rsidP="00D06FE7">
      <w:pPr>
        <w:jc w:val="center"/>
        <w:rPr>
          <w:szCs w:val="22"/>
        </w:rPr>
      </w:pPr>
    </w:p>
    <w:p w14:paraId="21A6DE7E" w14:textId="77777777" w:rsidR="00D06FE7" w:rsidRPr="0078646C" w:rsidRDefault="00D06FE7" w:rsidP="00D06FE7">
      <w:pPr>
        <w:pStyle w:val="Tijeloteksta2"/>
        <w:rPr>
          <w:sz w:val="24"/>
        </w:rPr>
      </w:pPr>
      <w:r w:rsidRPr="0078646C">
        <w:rPr>
          <w:sz w:val="24"/>
        </w:rPr>
        <w:tab/>
        <w:t xml:space="preserve">Općina u okviru samoupravnog djelokruga osigurava obavljanje djelatnosti kojima se zadovoljavaju svakodnevne potrebe građana na području komunalnih, društvenih i drugih  djelatnosti, za koje je zakonom utvrđeno da se obavljaju kao javna služba. </w:t>
      </w:r>
    </w:p>
    <w:p w14:paraId="19B251BB" w14:textId="77777777" w:rsidR="00D06FE7" w:rsidRPr="0078646C" w:rsidRDefault="00D06FE7" w:rsidP="00D06FE7">
      <w:pPr>
        <w:rPr>
          <w:szCs w:val="22"/>
        </w:rPr>
      </w:pPr>
    </w:p>
    <w:p w14:paraId="68F6311F" w14:textId="486D3DC6" w:rsidR="00D06FE7" w:rsidRPr="0078646C" w:rsidRDefault="00D06FE7" w:rsidP="00D06FE7">
      <w:pPr>
        <w:jc w:val="center"/>
        <w:rPr>
          <w:szCs w:val="22"/>
        </w:rPr>
      </w:pPr>
      <w:r w:rsidRPr="0078646C">
        <w:rPr>
          <w:szCs w:val="22"/>
        </w:rPr>
        <w:t xml:space="preserve">Članak </w:t>
      </w:r>
      <w:r w:rsidR="00C02C60">
        <w:rPr>
          <w:szCs w:val="22"/>
        </w:rPr>
        <w:t>61</w:t>
      </w:r>
      <w:r w:rsidRPr="0078646C">
        <w:rPr>
          <w:szCs w:val="22"/>
        </w:rPr>
        <w:t>.</w:t>
      </w:r>
    </w:p>
    <w:p w14:paraId="47C76953" w14:textId="77777777" w:rsidR="00D06FE7" w:rsidRPr="0078646C" w:rsidRDefault="00D06FE7" w:rsidP="00D06FE7">
      <w:pPr>
        <w:jc w:val="center"/>
        <w:rPr>
          <w:szCs w:val="22"/>
        </w:rPr>
      </w:pPr>
    </w:p>
    <w:p w14:paraId="482060AE" w14:textId="77777777" w:rsidR="00D06FE7" w:rsidRPr="0078646C" w:rsidRDefault="00D06FE7" w:rsidP="00D06FE7">
      <w:pPr>
        <w:pStyle w:val="Tijeloteksta2"/>
        <w:rPr>
          <w:sz w:val="24"/>
        </w:rPr>
      </w:pPr>
      <w:r w:rsidRPr="0078646C">
        <w:rPr>
          <w:sz w:val="24"/>
        </w:rPr>
        <w:tab/>
        <w:t>Općina osigurava obavljanje djelatnosti iz članka 57. ovog Statuta osnivanjem trgovačkih društava, javnih ustanova, drugih pravnih osoba i vlastitih pogona.</w:t>
      </w:r>
    </w:p>
    <w:p w14:paraId="1D29D0A6" w14:textId="0797C9BD" w:rsidR="00265D45" w:rsidRPr="0078646C" w:rsidRDefault="00265D45" w:rsidP="00D06FE7">
      <w:pPr>
        <w:pStyle w:val="Tijeloteksta2"/>
        <w:rPr>
          <w:sz w:val="24"/>
        </w:rPr>
      </w:pPr>
      <w:r w:rsidRPr="0078646C">
        <w:rPr>
          <w:sz w:val="24"/>
        </w:rPr>
        <w:tab/>
        <w:t xml:space="preserve">Općinski načelnik imenuje i razrješava predstavnike </w:t>
      </w:r>
      <w:r w:rsidR="002760F1">
        <w:rPr>
          <w:sz w:val="24"/>
        </w:rPr>
        <w:t xml:space="preserve">Općine </w:t>
      </w:r>
      <w:r w:rsidRPr="0078646C">
        <w:rPr>
          <w:sz w:val="24"/>
        </w:rPr>
        <w:t>u tijelima javnih ustanova, trgovačkih društava i drugih pravnih osoba kojih je osnivač Općina Sveti Ivan Žabno.</w:t>
      </w:r>
    </w:p>
    <w:p w14:paraId="6836372F" w14:textId="77777777" w:rsidR="00D06FE7" w:rsidRDefault="00D06FE7" w:rsidP="00D06FE7">
      <w:pPr>
        <w:rPr>
          <w:szCs w:val="22"/>
        </w:rPr>
      </w:pPr>
      <w:r w:rsidRPr="0078646C">
        <w:rPr>
          <w:szCs w:val="22"/>
        </w:rPr>
        <w:tab/>
        <w:t>Obavljanje određenih djelatnosti Općina može povjeriti drugim pravnim i fizičkim osobama temeljem ugovora o koncesiji.</w:t>
      </w:r>
    </w:p>
    <w:p w14:paraId="02EFFFD6" w14:textId="77777777" w:rsidR="00CD7BF3" w:rsidRDefault="00CD7BF3" w:rsidP="00D06FE7">
      <w:pPr>
        <w:rPr>
          <w:szCs w:val="22"/>
        </w:rPr>
      </w:pPr>
    </w:p>
    <w:p w14:paraId="4C366E96" w14:textId="77777777" w:rsidR="006039C4" w:rsidRPr="0078646C" w:rsidRDefault="006039C4" w:rsidP="00D06FE7">
      <w:pPr>
        <w:rPr>
          <w:szCs w:val="22"/>
        </w:rPr>
      </w:pPr>
    </w:p>
    <w:p w14:paraId="5F3D5306" w14:textId="77777777" w:rsidR="00D06FE7" w:rsidRPr="0078646C" w:rsidRDefault="00D06FE7" w:rsidP="00D06FE7">
      <w:pPr>
        <w:pStyle w:val="Naslov2"/>
        <w:rPr>
          <w:b w:val="0"/>
        </w:rPr>
      </w:pPr>
      <w:r w:rsidRPr="0078646C">
        <w:rPr>
          <w:b w:val="0"/>
        </w:rPr>
        <w:t xml:space="preserve">X. MJESNA SAMOUPRAVA </w:t>
      </w:r>
    </w:p>
    <w:p w14:paraId="4EA6F88D" w14:textId="77777777" w:rsidR="00D06FE7" w:rsidRPr="0078646C" w:rsidRDefault="00D06FE7" w:rsidP="00D06FE7">
      <w:pPr>
        <w:rPr>
          <w:szCs w:val="22"/>
        </w:rPr>
      </w:pPr>
    </w:p>
    <w:p w14:paraId="769A1E39" w14:textId="34D2AC3B" w:rsidR="00D06FE7" w:rsidRPr="0078646C" w:rsidRDefault="00D06FE7" w:rsidP="00D06FE7">
      <w:pPr>
        <w:jc w:val="center"/>
        <w:rPr>
          <w:szCs w:val="22"/>
        </w:rPr>
      </w:pPr>
      <w:r w:rsidRPr="0078646C">
        <w:rPr>
          <w:szCs w:val="22"/>
        </w:rPr>
        <w:t xml:space="preserve">Članak </w:t>
      </w:r>
      <w:r w:rsidR="00C02C60">
        <w:rPr>
          <w:szCs w:val="22"/>
        </w:rPr>
        <w:t>62</w:t>
      </w:r>
      <w:r w:rsidRPr="0078646C">
        <w:rPr>
          <w:szCs w:val="22"/>
        </w:rPr>
        <w:t>.</w:t>
      </w:r>
    </w:p>
    <w:p w14:paraId="11866B38" w14:textId="77777777" w:rsidR="00D06FE7" w:rsidRPr="0078646C" w:rsidRDefault="00D06FE7" w:rsidP="00D06FE7">
      <w:pPr>
        <w:jc w:val="center"/>
        <w:rPr>
          <w:szCs w:val="22"/>
        </w:rPr>
      </w:pPr>
    </w:p>
    <w:p w14:paraId="6CCBF638" w14:textId="77777777" w:rsidR="00D06FE7" w:rsidRPr="0078646C" w:rsidRDefault="00D06FE7" w:rsidP="00D06FE7">
      <w:pPr>
        <w:pStyle w:val="Tijeloteksta2"/>
        <w:rPr>
          <w:sz w:val="24"/>
        </w:rPr>
      </w:pPr>
      <w:r w:rsidRPr="0078646C">
        <w:rPr>
          <w:sz w:val="24"/>
        </w:rPr>
        <w:tab/>
        <w:t>Na području Općine osnivaju se mjesni odbori, kao oblici mjesne samouprave, a radi ostvarivanja neposrednog sudjelovanja građana u odlučivanju o lokalnim poslovima.</w:t>
      </w:r>
    </w:p>
    <w:p w14:paraId="67B1A8FE" w14:textId="77777777" w:rsidR="00D06FE7" w:rsidRPr="0078646C" w:rsidRDefault="00D06FE7" w:rsidP="00D06FE7">
      <w:pPr>
        <w:rPr>
          <w:szCs w:val="22"/>
        </w:rPr>
      </w:pPr>
      <w:r w:rsidRPr="0078646C">
        <w:rPr>
          <w:szCs w:val="22"/>
        </w:rPr>
        <w:tab/>
      </w:r>
      <w:r w:rsidR="00CD7BF3">
        <w:rPr>
          <w:szCs w:val="22"/>
        </w:rPr>
        <w:t>Mjesni odbor se osniva za jedno naselje,</w:t>
      </w:r>
      <w:r w:rsidRPr="0078646C">
        <w:rPr>
          <w:szCs w:val="22"/>
        </w:rPr>
        <w:t xml:space="preserve"> više međusobno povezanih </w:t>
      </w:r>
      <w:r w:rsidR="00CD7BF3">
        <w:rPr>
          <w:szCs w:val="22"/>
        </w:rPr>
        <w:t xml:space="preserve">manjih naselja ili </w:t>
      </w:r>
      <w:r w:rsidR="00362B39">
        <w:rPr>
          <w:szCs w:val="22"/>
        </w:rPr>
        <w:t xml:space="preserve">za </w:t>
      </w:r>
      <w:r w:rsidR="00CD7BF3">
        <w:rPr>
          <w:szCs w:val="22"/>
        </w:rPr>
        <w:t>dio većeg</w:t>
      </w:r>
      <w:r w:rsidRPr="0078646C">
        <w:rPr>
          <w:szCs w:val="22"/>
        </w:rPr>
        <w:t xml:space="preserve"> naselja koji</w:t>
      </w:r>
      <w:r w:rsidR="00CD7BF3">
        <w:rPr>
          <w:szCs w:val="22"/>
        </w:rPr>
        <w:t xml:space="preserve"> u odnosu na ostale dijelove čini</w:t>
      </w:r>
      <w:r w:rsidRPr="0078646C">
        <w:rPr>
          <w:szCs w:val="22"/>
        </w:rPr>
        <w:t xml:space="preserve"> zasebnu razgraničenu cjelinu</w:t>
      </w:r>
      <w:r w:rsidR="00CD7BF3">
        <w:rPr>
          <w:szCs w:val="22"/>
        </w:rPr>
        <w:t xml:space="preserve"> (dio naselja)</w:t>
      </w:r>
      <w:r w:rsidRPr="0078646C">
        <w:rPr>
          <w:szCs w:val="22"/>
        </w:rPr>
        <w:t>, na način i po postupku propisanim zakonom, ovim Statutom i posebnom odlukom Općinskog vijeća kojom se detaljnije uređuje postupak i način izbora tijela mjesnog odbora.</w:t>
      </w:r>
    </w:p>
    <w:p w14:paraId="25AD12C8" w14:textId="77777777" w:rsidR="00D06FE7" w:rsidRPr="0078646C" w:rsidRDefault="00D06FE7" w:rsidP="00D06FE7">
      <w:pPr>
        <w:rPr>
          <w:szCs w:val="22"/>
        </w:rPr>
      </w:pPr>
      <w:r w:rsidRPr="0078646C">
        <w:rPr>
          <w:szCs w:val="22"/>
        </w:rPr>
        <w:tab/>
        <w:t>Mjesni odbor je pravna osoba.</w:t>
      </w:r>
    </w:p>
    <w:p w14:paraId="7BB65BD1" w14:textId="77777777" w:rsidR="00B62C8A" w:rsidRDefault="00D06FE7" w:rsidP="00D06FE7">
      <w:pPr>
        <w:rPr>
          <w:szCs w:val="22"/>
        </w:rPr>
      </w:pPr>
      <w:r w:rsidRPr="0078646C">
        <w:rPr>
          <w:szCs w:val="22"/>
        </w:rPr>
        <w:tab/>
        <w:t>U ostvarivanju prava iz stavka 1. ovog članka, mjesni odbor dužan je uvažavati interes Općine u cjelini.</w:t>
      </w:r>
    </w:p>
    <w:p w14:paraId="1DED66FA" w14:textId="77777777" w:rsidR="008A4CD0" w:rsidRPr="0078646C" w:rsidRDefault="008A4CD0" w:rsidP="00D06FE7">
      <w:pPr>
        <w:rPr>
          <w:szCs w:val="22"/>
        </w:rPr>
      </w:pPr>
    </w:p>
    <w:p w14:paraId="379436A6" w14:textId="01B1DBF3" w:rsidR="00D06FE7" w:rsidRPr="0078646C" w:rsidRDefault="00D06FE7" w:rsidP="00D06FE7">
      <w:pPr>
        <w:jc w:val="center"/>
        <w:rPr>
          <w:szCs w:val="22"/>
        </w:rPr>
      </w:pPr>
      <w:r w:rsidRPr="0078646C">
        <w:rPr>
          <w:szCs w:val="22"/>
        </w:rPr>
        <w:t>Članak 6</w:t>
      </w:r>
      <w:r w:rsidR="00C02C60">
        <w:rPr>
          <w:szCs w:val="22"/>
        </w:rPr>
        <w:t>3</w:t>
      </w:r>
      <w:r w:rsidRPr="0078646C">
        <w:rPr>
          <w:szCs w:val="22"/>
        </w:rPr>
        <w:t>.</w:t>
      </w:r>
    </w:p>
    <w:p w14:paraId="4C015020" w14:textId="77777777" w:rsidR="00D06FE7" w:rsidRPr="0078646C" w:rsidRDefault="00D06FE7" w:rsidP="00D06FE7">
      <w:pPr>
        <w:jc w:val="center"/>
        <w:rPr>
          <w:szCs w:val="22"/>
        </w:rPr>
      </w:pPr>
    </w:p>
    <w:p w14:paraId="696BC2F3" w14:textId="77777777" w:rsidR="00D06FE7" w:rsidRPr="0078646C" w:rsidRDefault="00D06FE7" w:rsidP="00D06FE7">
      <w:pPr>
        <w:pStyle w:val="Tijeloteksta2"/>
        <w:rPr>
          <w:sz w:val="24"/>
        </w:rPr>
      </w:pPr>
      <w:r w:rsidRPr="0078646C">
        <w:rPr>
          <w:sz w:val="24"/>
        </w:rPr>
        <w:tab/>
        <w:t>Mjesni odbori na području Općine su:</w:t>
      </w:r>
    </w:p>
    <w:p w14:paraId="6622D09F" w14:textId="77777777" w:rsidR="00D06FE7" w:rsidRPr="0078646C" w:rsidRDefault="00D06FE7" w:rsidP="00D06FE7">
      <w:pPr>
        <w:numPr>
          <w:ilvl w:val="0"/>
          <w:numId w:val="2"/>
        </w:numPr>
        <w:rPr>
          <w:szCs w:val="22"/>
        </w:rPr>
      </w:pPr>
      <w:r w:rsidRPr="0078646C">
        <w:rPr>
          <w:szCs w:val="22"/>
        </w:rPr>
        <w:t xml:space="preserve">Mjesni odbor Brdo </w:t>
      </w:r>
      <w:proofErr w:type="spellStart"/>
      <w:r w:rsidRPr="0078646C">
        <w:rPr>
          <w:szCs w:val="22"/>
        </w:rPr>
        <w:t>Cirkvensko</w:t>
      </w:r>
      <w:proofErr w:type="spellEnd"/>
      <w:r w:rsidRPr="0078646C">
        <w:rPr>
          <w:szCs w:val="22"/>
        </w:rPr>
        <w:t>,</w:t>
      </w:r>
    </w:p>
    <w:p w14:paraId="60AA56A0" w14:textId="77777777" w:rsidR="00D06FE7" w:rsidRPr="0078646C" w:rsidRDefault="00D06FE7" w:rsidP="00D06FE7">
      <w:pPr>
        <w:numPr>
          <w:ilvl w:val="0"/>
          <w:numId w:val="2"/>
        </w:numPr>
        <w:rPr>
          <w:szCs w:val="22"/>
        </w:rPr>
      </w:pPr>
      <w:r w:rsidRPr="0078646C">
        <w:rPr>
          <w:szCs w:val="22"/>
        </w:rPr>
        <w:t xml:space="preserve">Mjesni odbor </w:t>
      </w:r>
      <w:proofErr w:type="spellStart"/>
      <w:r w:rsidRPr="0078646C">
        <w:rPr>
          <w:szCs w:val="22"/>
        </w:rPr>
        <w:t>Brezovljani</w:t>
      </w:r>
      <w:proofErr w:type="spellEnd"/>
      <w:r w:rsidRPr="0078646C">
        <w:rPr>
          <w:szCs w:val="22"/>
        </w:rPr>
        <w:t>,</w:t>
      </w:r>
    </w:p>
    <w:p w14:paraId="01CA236D" w14:textId="77777777" w:rsidR="00D06FE7" w:rsidRPr="0078646C" w:rsidRDefault="00D06FE7" w:rsidP="00D06FE7">
      <w:pPr>
        <w:numPr>
          <w:ilvl w:val="0"/>
          <w:numId w:val="2"/>
        </w:numPr>
        <w:rPr>
          <w:szCs w:val="22"/>
        </w:rPr>
      </w:pPr>
      <w:r w:rsidRPr="0078646C">
        <w:rPr>
          <w:szCs w:val="22"/>
        </w:rPr>
        <w:t xml:space="preserve">Mjesni odbor </w:t>
      </w:r>
      <w:proofErr w:type="spellStart"/>
      <w:r w:rsidRPr="0078646C">
        <w:rPr>
          <w:szCs w:val="22"/>
        </w:rPr>
        <w:t>Cepidlak</w:t>
      </w:r>
      <w:proofErr w:type="spellEnd"/>
      <w:r w:rsidRPr="0078646C">
        <w:rPr>
          <w:szCs w:val="22"/>
        </w:rPr>
        <w:t>,</w:t>
      </w:r>
    </w:p>
    <w:p w14:paraId="42BDC445" w14:textId="77777777" w:rsidR="00D06FE7" w:rsidRPr="0078646C" w:rsidRDefault="00D06FE7" w:rsidP="00D06FE7">
      <w:pPr>
        <w:numPr>
          <w:ilvl w:val="0"/>
          <w:numId w:val="2"/>
        </w:numPr>
        <w:rPr>
          <w:szCs w:val="22"/>
        </w:rPr>
      </w:pPr>
      <w:r w:rsidRPr="0078646C">
        <w:rPr>
          <w:szCs w:val="22"/>
        </w:rPr>
        <w:t xml:space="preserve">Mjesni odbor </w:t>
      </w:r>
      <w:proofErr w:type="spellStart"/>
      <w:r w:rsidRPr="0078646C">
        <w:rPr>
          <w:szCs w:val="22"/>
        </w:rPr>
        <w:t>Cirkvena</w:t>
      </w:r>
      <w:proofErr w:type="spellEnd"/>
      <w:r w:rsidRPr="0078646C">
        <w:rPr>
          <w:szCs w:val="22"/>
        </w:rPr>
        <w:t>,</w:t>
      </w:r>
    </w:p>
    <w:p w14:paraId="051F6357" w14:textId="77777777" w:rsidR="00D06FE7" w:rsidRPr="0078646C" w:rsidRDefault="00D06FE7" w:rsidP="00D06FE7">
      <w:pPr>
        <w:numPr>
          <w:ilvl w:val="0"/>
          <w:numId w:val="2"/>
        </w:numPr>
        <w:rPr>
          <w:szCs w:val="22"/>
        </w:rPr>
      </w:pPr>
      <w:r w:rsidRPr="0078646C">
        <w:rPr>
          <w:szCs w:val="22"/>
        </w:rPr>
        <w:t xml:space="preserve">Mjesni odbor </w:t>
      </w:r>
      <w:proofErr w:type="spellStart"/>
      <w:r w:rsidRPr="0078646C">
        <w:rPr>
          <w:szCs w:val="22"/>
        </w:rPr>
        <w:t>Hrsovo</w:t>
      </w:r>
      <w:proofErr w:type="spellEnd"/>
      <w:r w:rsidRPr="0078646C">
        <w:rPr>
          <w:szCs w:val="22"/>
        </w:rPr>
        <w:t>,</w:t>
      </w:r>
    </w:p>
    <w:p w14:paraId="2032A3AD" w14:textId="77777777" w:rsidR="00D06FE7" w:rsidRPr="0078646C" w:rsidRDefault="00D06FE7" w:rsidP="00D06FE7">
      <w:pPr>
        <w:numPr>
          <w:ilvl w:val="0"/>
          <w:numId w:val="2"/>
        </w:numPr>
        <w:rPr>
          <w:szCs w:val="22"/>
        </w:rPr>
      </w:pPr>
      <w:r w:rsidRPr="0078646C">
        <w:rPr>
          <w:szCs w:val="22"/>
        </w:rPr>
        <w:t xml:space="preserve">Mjesni odbor </w:t>
      </w:r>
      <w:proofErr w:type="spellStart"/>
      <w:r w:rsidRPr="0078646C">
        <w:rPr>
          <w:szCs w:val="22"/>
        </w:rPr>
        <w:t>Kenđelovec</w:t>
      </w:r>
      <w:proofErr w:type="spellEnd"/>
      <w:r w:rsidRPr="0078646C">
        <w:rPr>
          <w:szCs w:val="22"/>
        </w:rPr>
        <w:t>,</w:t>
      </w:r>
    </w:p>
    <w:p w14:paraId="51BDD79F" w14:textId="77777777" w:rsidR="00D06FE7" w:rsidRPr="0078646C" w:rsidRDefault="00D06FE7" w:rsidP="00D06FE7">
      <w:pPr>
        <w:numPr>
          <w:ilvl w:val="0"/>
          <w:numId w:val="2"/>
        </w:numPr>
        <w:rPr>
          <w:szCs w:val="22"/>
        </w:rPr>
      </w:pPr>
      <w:r w:rsidRPr="0078646C">
        <w:rPr>
          <w:szCs w:val="22"/>
        </w:rPr>
        <w:t xml:space="preserve">Mjesni odbor </w:t>
      </w:r>
      <w:proofErr w:type="spellStart"/>
      <w:r w:rsidRPr="0078646C">
        <w:rPr>
          <w:szCs w:val="22"/>
        </w:rPr>
        <w:t>Kuštani</w:t>
      </w:r>
      <w:proofErr w:type="spellEnd"/>
      <w:r w:rsidRPr="0078646C">
        <w:rPr>
          <w:szCs w:val="22"/>
        </w:rPr>
        <w:t>,</w:t>
      </w:r>
    </w:p>
    <w:p w14:paraId="7B05DC4E" w14:textId="77777777" w:rsidR="00D06FE7" w:rsidRPr="0078646C" w:rsidRDefault="00D06FE7" w:rsidP="00D06FE7">
      <w:pPr>
        <w:numPr>
          <w:ilvl w:val="0"/>
          <w:numId w:val="2"/>
        </w:numPr>
        <w:rPr>
          <w:szCs w:val="22"/>
        </w:rPr>
      </w:pPr>
      <w:r w:rsidRPr="0078646C">
        <w:rPr>
          <w:szCs w:val="22"/>
        </w:rPr>
        <w:t xml:space="preserve">Mjesni odbor </w:t>
      </w:r>
      <w:proofErr w:type="spellStart"/>
      <w:r w:rsidRPr="0078646C">
        <w:rPr>
          <w:szCs w:val="22"/>
        </w:rPr>
        <w:t>Ladinec</w:t>
      </w:r>
      <w:proofErr w:type="spellEnd"/>
      <w:r w:rsidRPr="0078646C">
        <w:rPr>
          <w:szCs w:val="22"/>
        </w:rPr>
        <w:t>,</w:t>
      </w:r>
    </w:p>
    <w:p w14:paraId="2AE18B9B" w14:textId="77777777" w:rsidR="00D06FE7" w:rsidRPr="0078646C" w:rsidRDefault="00D06FE7" w:rsidP="00D06FE7">
      <w:pPr>
        <w:numPr>
          <w:ilvl w:val="0"/>
          <w:numId w:val="2"/>
        </w:numPr>
        <w:rPr>
          <w:szCs w:val="22"/>
        </w:rPr>
      </w:pPr>
      <w:r w:rsidRPr="0078646C">
        <w:rPr>
          <w:szCs w:val="22"/>
        </w:rPr>
        <w:t>Mjesni odbor Markovac Križevački,</w:t>
      </w:r>
    </w:p>
    <w:p w14:paraId="29B5891C" w14:textId="77777777" w:rsidR="00D06FE7" w:rsidRPr="0078646C" w:rsidRDefault="00D06FE7" w:rsidP="00D06FE7">
      <w:pPr>
        <w:numPr>
          <w:ilvl w:val="0"/>
          <w:numId w:val="2"/>
        </w:numPr>
        <w:rPr>
          <w:szCs w:val="22"/>
        </w:rPr>
      </w:pPr>
      <w:r w:rsidRPr="0078646C">
        <w:rPr>
          <w:szCs w:val="22"/>
        </w:rPr>
        <w:t>Mjesni odbor Novi Glog,</w:t>
      </w:r>
    </w:p>
    <w:p w14:paraId="3459BBCF" w14:textId="77777777" w:rsidR="00D06FE7" w:rsidRPr="0078646C" w:rsidRDefault="00D06FE7" w:rsidP="00D06FE7">
      <w:pPr>
        <w:numPr>
          <w:ilvl w:val="0"/>
          <w:numId w:val="2"/>
        </w:numPr>
        <w:rPr>
          <w:szCs w:val="22"/>
        </w:rPr>
      </w:pPr>
      <w:r w:rsidRPr="0078646C">
        <w:rPr>
          <w:szCs w:val="22"/>
        </w:rPr>
        <w:t xml:space="preserve">Mjesni odbor </w:t>
      </w:r>
      <w:proofErr w:type="spellStart"/>
      <w:r w:rsidRPr="0078646C">
        <w:rPr>
          <w:szCs w:val="22"/>
        </w:rPr>
        <w:t>Predavec</w:t>
      </w:r>
      <w:proofErr w:type="spellEnd"/>
      <w:r w:rsidRPr="0078646C">
        <w:rPr>
          <w:szCs w:val="22"/>
        </w:rPr>
        <w:t xml:space="preserve"> Križevački,</w:t>
      </w:r>
    </w:p>
    <w:p w14:paraId="7186B65C" w14:textId="77777777" w:rsidR="00D06FE7" w:rsidRPr="0078646C" w:rsidRDefault="00D06FE7" w:rsidP="00D06FE7">
      <w:pPr>
        <w:numPr>
          <w:ilvl w:val="0"/>
          <w:numId w:val="2"/>
        </w:numPr>
        <w:rPr>
          <w:szCs w:val="22"/>
        </w:rPr>
      </w:pPr>
      <w:r w:rsidRPr="0078646C">
        <w:rPr>
          <w:szCs w:val="22"/>
        </w:rPr>
        <w:lastRenderedPageBreak/>
        <w:t xml:space="preserve">Mjesni odbor </w:t>
      </w:r>
      <w:proofErr w:type="spellStart"/>
      <w:r w:rsidRPr="0078646C">
        <w:rPr>
          <w:szCs w:val="22"/>
        </w:rPr>
        <w:t>Rašćani</w:t>
      </w:r>
      <w:proofErr w:type="spellEnd"/>
      <w:r w:rsidRPr="0078646C">
        <w:rPr>
          <w:szCs w:val="22"/>
        </w:rPr>
        <w:t>,</w:t>
      </w:r>
    </w:p>
    <w:p w14:paraId="580ED02C" w14:textId="77777777" w:rsidR="00D06FE7" w:rsidRPr="0078646C" w:rsidRDefault="00D06FE7" w:rsidP="00D06FE7">
      <w:pPr>
        <w:numPr>
          <w:ilvl w:val="0"/>
          <w:numId w:val="2"/>
        </w:numPr>
        <w:rPr>
          <w:szCs w:val="22"/>
        </w:rPr>
      </w:pPr>
      <w:r w:rsidRPr="0078646C">
        <w:rPr>
          <w:szCs w:val="22"/>
        </w:rPr>
        <w:t>Mjesni odbor Sveti Ivan Žabno,</w:t>
      </w:r>
    </w:p>
    <w:p w14:paraId="4B54FF6D" w14:textId="77777777" w:rsidR="00D06FE7" w:rsidRPr="0078646C" w:rsidRDefault="00D06FE7" w:rsidP="00D06FE7">
      <w:pPr>
        <w:numPr>
          <w:ilvl w:val="0"/>
          <w:numId w:val="2"/>
        </w:numPr>
        <w:rPr>
          <w:szCs w:val="22"/>
        </w:rPr>
      </w:pPr>
      <w:r w:rsidRPr="0078646C">
        <w:rPr>
          <w:szCs w:val="22"/>
        </w:rPr>
        <w:t xml:space="preserve">Mjesni odbor Sveti Petar </w:t>
      </w:r>
      <w:proofErr w:type="spellStart"/>
      <w:r w:rsidRPr="0078646C">
        <w:rPr>
          <w:szCs w:val="22"/>
        </w:rPr>
        <w:t>Čvrstec</w:t>
      </w:r>
      <w:proofErr w:type="spellEnd"/>
      <w:r w:rsidRPr="0078646C">
        <w:rPr>
          <w:szCs w:val="22"/>
        </w:rPr>
        <w:t xml:space="preserve">, </w:t>
      </w:r>
    </w:p>
    <w:p w14:paraId="16D7D177" w14:textId="77777777" w:rsidR="00D06FE7" w:rsidRPr="0078646C" w:rsidRDefault="00D06FE7" w:rsidP="00D06FE7">
      <w:pPr>
        <w:numPr>
          <w:ilvl w:val="0"/>
          <w:numId w:val="2"/>
        </w:numPr>
        <w:rPr>
          <w:szCs w:val="22"/>
        </w:rPr>
      </w:pPr>
      <w:r w:rsidRPr="0078646C">
        <w:rPr>
          <w:szCs w:val="22"/>
        </w:rPr>
        <w:t xml:space="preserve">Mjesni odbor </w:t>
      </w:r>
      <w:proofErr w:type="spellStart"/>
      <w:r w:rsidRPr="0078646C">
        <w:rPr>
          <w:szCs w:val="22"/>
        </w:rPr>
        <w:t>Škrinjari</w:t>
      </w:r>
      <w:proofErr w:type="spellEnd"/>
      <w:r w:rsidRPr="0078646C">
        <w:rPr>
          <w:szCs w:val="22"/>
        </w:rPr>
        <w:t>,</w:t>
      </w:r>
    </w:p>
    <w:p w14:paraId="708B860A" w14:textId="77777777" w:rsidR="00D06FE7" w:rsidRPr="0078646C" w:rsidRDefault="00D06FE7" w:rsidP="00D06FE7">
      <w:pPr>
        <w:numPr>
          <w:ilvl w:val="0"/>
          <w:numId w:val="2"/>
        </w:numPr>
        <w:rPr>
          <w:szCs w:val="22"/>
        </w:rPr>
      </w:pPr>
      <w:r w:rsidRPr="0078646C">
        <w:rPr>
          <w:szCs w:val="22"/>
        </w:rPr>
        <w:t xml:space="preserve">Mjesni odbor Trema. </w:t>
      </w:r>
    </w:p>
    <w:p w14:paraId="33A2163C" w14:textId="77777777" w:rsidR="00D06FE7" w:rsidRPr="0078646C" w:rsidRDefault="00D06FE7" w:rsidP="00D06FE7">
      <w:pPr>
        <w:ind w:left="705"/>
        <w:rPr>
          <w:szCs w:val="22"/>
        </w:rPr>
      </w:pPr>
      <w:r w:rsidRPr="0078646C">
        <w:rPr>
          <w:szCs w:val="22"/>
        </w:rPr>
        <w:t>Područje i granice mjesnih odbora određuju se posebnom odlukom Općinskog vijeća.</w:t>
      </w:r>
    </w:p>
    <w:p w14:paraId="6C3BC526" w14:textId="77777777" w:rsidR="00D06FE7" w:rsidRPr="0078646C" w:rsidRDefault="00D06FE7" w:rsidP="00D06FE7">
      <w:pPr>
        <w:rPr>
          <w:szCs w:val="22"/>
        </w:rPr>
      </w:pPr>
    </w:p>
    <w:p w14:paraId="4C073C57" w14:textId="4E024107" w:rsidR="00D06FE7" w:rsidRPr="0078646C" w:rsidRDefault="00D06FE7" w:rsidP="00D06FE7">
      <w:pPr>
        <w:jc w:val="center"/>
        <w:rPr>
          <w:szCs w:val="22"/>
        </w:rPr>
      </w:pPr>
      <w:r w:rsidRPr="0078646C">
        <w:rPr>
          <w:szCs w:val="22"/>
        </w:rPr>
        <w:t>Članak 6</w:t>
      </w:r>
      <w:r w:rsidR="00C02C60">
        <w:rPr>
          <w:szCs w:val="22"/>
        </w:rPr>
        <w:t>4</w:t>
      </w:r>
      <w:r w:rsidRPr="0078646C">
        <w:rPr>
          <w:szCs w:val="22"/>
        </w:rPr>
        <w:t>.</w:t>
      </w:r>
    </w:p>
    <w:p w14:paraId="4CA2A10F" w14:textId="77777777" w:rsidR="00D06FE7" w:rsidRPr="009900BA" w:rsidRDefault="00D06FE7" w:rsidP="00D06FE7">
      <w:pPr>
        <w:jc w:val="center"/>
        <w:rPr>
          <w:color w:val="000000" w:themeColor="text1"/>
          <w:szCs w:val="22"/>
        </w:rPr>
      </w:pPr>
    </w:p>
    <w:p w14:paraId="160992EB" w14:textId="51A78C2D" w:rsidR="00D06FE7" w:rsidRPr="009900BA" w:rsidRDefault="00D06FE7" w:rsidP="00D06FE7">
      <w:pPr>
        <w:rPr>
          <w:color w:val="000000" w:themeColor="text1"/>
          <w:szCs w:val="22"/>
        </w:rPr>
      </w:pPr>
      <w:r w:rsidRPr="009900BA">
        <w:rPr>
          <w:color w:val="000000" w:themeColor="text1"/>
          <w:szCs w:val="22"/>
        </w:rPr>
        <w:tab/>
        <w:t xml:space="preserve">Inicijativu i prijedlog za osnivanje mjesnog odbora može dati </w:t>
      </w:r>
      <w:r w:rsidR="00030648" w:rsidRPr="009900BA">
        <w:rPr>
          <w:color w:val="000000" w:themeColor="text1"/>
          <w:szCs w:val="22"/>
        </w:rPr>
        <w:t>1</w:t>
      </w:r>
      <w:r w:rsidRPr="009900BA">
        <w:rPr>
          <w:color w:val="000000" w:themeColor="text1"/>
          <w:szCs w:val="22"/>
        </w:rPr>
        <w:t xml:space="preserve">0 % građana upisanih u popis birača za područje za koje se predlaže osnivanje mjesnog odbora, </w:t>
      </w:r>
      <w:r w:rsidR="004C7397" w:rsidRPr="009900BA">
        <w:rPr>
          <w:bCs/>
          <w:color w:val="000000" w:themeColor="text1"/>
          <w:szCs w:val="22"/>
        </w:rPr>
        <w:t>članovi Općinskog vijeća</w:t>
      </w:r>
      <w:r w:rsidRPr="009900BA">
        <w:rPr>
          <w:bCs/>
          <w:color w:val="000000" w:themeColor="text1"/>
          <w:szCs w:val="22"/>
        </w:rPr>
        <w:t>,</w:t>
      </w:r>
      <w:r w:rsidRPr="009900BA">
        <w:rPr>
          <w:color w:val="000000" w:themeColor="text1"/>
          <w:szCs w:val="22"/>
        </w:rPr>
        <w:t xml:space="preserve"> te Općinski načelnik.</w:t>
      </w:r>
    </w:p>
    <w:p w14:paraId="08560C61" w14:textId="77777777" w:rsidR="00D06FE7" w:rsidRPr="009900BA" w:rsidRDefault="00D06FE7" w:rsidP="00D06FE7">
      <w:pPr>
        <w:rPr>
          <w:color w:val="000000" w:themeColor="text1"/>
          <w:szCs w:val="22"/>
        </w:rPr>
      </w:pPr>
      <w:r w:rsidRPr="009900BA">
        <w:rPr>
          <w:color w:val="000000" w:themeColor="text1"/>
          <w:szCs w:val="22"/>
        </w:rPr>
        <w:tab/>
        <w:t xml:space="preserve">U slučaju da prijedlog iz stavka 1. ovog članka daju građani ili </w:t>
      </w:r>
      <w:r w:rsidR="004C7397" w:rsidRPr="009900BA">
        <w:rPr>
          <w:bCs/>
          <w:color w:val="000000" w:themeColor="text1"/>
          <w:szCs w:val="22"/>
        </w:rPr>
        <w:t>članovi Općinskog vijeća</w:t>
      </w:r>
      <w:r w:rsidRPr="009900BA">
        <w:rPr>
          <w:bCs/>
          <w:color w:val="000000" w:themeColor="text1"/>
          <w:szCs w:val="22"/>
        </w:rPr>
        <w:t>,</w:t>
      </w:r>
      <w:r w:rsidRPr="009900BA">
        <w:rPr>
          <w:color w:val="000000" w:themeColor="text1"/>
          <w:szCs w:val="22"/>
        </w:rPr>
        <w:t xml:space="preserve"> prijedlog se dostavlja u pisanom obliku Općinskom načelniku.</w:t>
      </w:r>
    </w:p>
    <w:p w14:paraId="682591E5" w14:textId="77777777" w:rsidR="00D06FE7" w:rsidRPr="0078646C" w:rsidRDefault="00D06FE7" w:rsidP="00D06FE7">
      <w:pPr>
        <w:rPr>
          <w:szCs w:val="22"/>
        </w:rPr>
      </w:pPr>
    </w:p>
    <w:p w14:paraId="045AE1ED" w14:textId="6B86504F" w:rsidR="00D06FE7" w:rsidRPr="0078646C" w:rsidRDefault="00D06FE7" w:rsidP="00D06FE7">
      <w:pPr>
        <w:jc w:val="center"/>
        <w:rPr>
          <w:szCs w:val="22"/>
        </w:rPr>
      </w:pPr>
      <w:r w:rsidRPr="0078646C">
        <w:rPr>
          <w:szCs w:val="22"/>
        </w:rPr>
        <w:t>Članak 6</w:t>
      </w:r>
      <w:r w:rsidR="00C02C60">
        <w:rPr>
          <w:szCs w:val="22"/>
        </w:rPr>
        <w:t>5</w:t>
      </w:r>
      <w:r w:rsidRPr="0078646C">
        <w:rPr>
          <w:szCs w:val="22"/>
        </w:rPr>
        <w:t>.</w:t>
      </w:r>
    </w:p>
    <w:p w14:paraId="2D99EB82" w14:textId="77777777" w:rsidR="00D06FE7" w:rsidRPr="0078646C" w:rsidRDefault="00D06FE7" w:rsidP="00D06FE7">
      <w:pPr>
        <w:jc w:val="center"/>
        <w:rPr>
          <w:szCs w:val="22"/>
        </w:rPr>
      </w:pPr>
    </w:p>
    <w:p w14:paraId="04ECACBA" w14:textId="77777777" w:rsidR="00D06FE7" w:rsidRPr="0078646C" w:rsidRDefault="00D06FE7" w:rsidP="00D06FE7">
      <w:pPr>
        <w:rPr>
          <w:szCs w:val="22"/>
        </w:rPr>
      </w:pPr>
      <w:r w:rsidRPr="0078646C">
        <w:rPr>
          <w:szCs w:val="22"/>
        </w:rPr>
        <w:tab/>
        <w:t xml:space="preserve">Općinski načelnik u roku od 15 dana od dana primitka prijedloga </w:t>
      </w:r>
      <w:r w:rsidR="00362B39">
        <w:rPr>
          <w:szCs w:val="22"/>
        </w:rPr>
        <w:t xml:space="preserve">za osnivanje Mjesnog odbora </w:t>
      </w:r>
      <w:r w:rsidRPr="0078646C">
        <w:rPr>
          <w:szCs w:val="22"/>
        </w:rPr>
        <w:t>utvrđuje da li je prijedlog podnesen na način i po postupku utvrđenim zakonom i ovim Statutom.</w:t>
      </w:r>
    </w:p>
    <w:p w14:paraId="06AB0E86" w14:textId="77777777" w:rsidR="00D06FE7" w:rsidRPr="0078646C" w:rsidRDefault="00D06FE7" w:rsidP="00D06FE7">
      <w:pPr>
        <w:rPr>
          <w:szCs w:val="22"/>
        </w:rPr>
      </w:pPr>
      <w:r w:rsidRPr="0078646C">
        <w:rPr>
          <w:szCs w:val="22"/>
        </w:rPr>
        <w:tab/>
        <w:t>Ukoliko Općinski načelnik utvrdi da prijedlog</w:t>
      </w:r>
      <w:r w:rsidR="00362B39">
        <w:rPr>
          <w:szCs w:val="22"/>
        </w:rPr>
        <w:t xml:space="preserve"> za osnivanje Mjesnog odbora</w:t>
      </w:r>
      <w:r w:rsidRPr="0078646C">
        <w:rPr>
          <w:szCs w:val="22"/>
        </w:rPr>
        <w:t xml:space="preserve"> nije podnesen na propisani način i po propisanom postupku obavijestit će predlagatelja i zatražiti da u roku od 15 dana dopuni prijedlog za osnivanje mjesnog odbora. </w:t>
      </w:r>
    </w:p>
    <w:p w14:paraId="6B58F1EF" w14:textId="77777777" w:rsidR="00D06FE7" w:rsidRPr="0078646C" w:rsidRDefault="00D06FE7" w:rsidP="00D06FE7">
      <w:pPr>
        <w:rPr>
          <w:szCs w:val="22"/>
        </w:rPr>
      </w:pPr>
      <w:r w:rsidRPr="0078646C">
        <w:rPr>
          <w:szCs w:val="22"/>
        </w:rPr>
        <w:tab/>
        <w:t xml:space="preserve">Pravovaljani prijedlog </w:t>
      </w:r>
      <w:r w:rsidR="00362B39">
        <w:rPr>
          <w:szCs w:val="22"/>
        </w:rPr>
        <w:t xml:space="preserve">za osnivanje Mjesnog odbora </w:t>
      </w:r>
      <w:r w:rsidRPr="0078646C">
        <w:rPr>
          <w:szCs w:val="22"/>
        </w:rPr>
        <w:t>Općinski načelnik upućuje Općinskom vijeću koje je dužno izjasniti se o prijedlogu u roku od 60 dana od prijema prijedloga.</w:t>
      </w:r>
    </w:p>
    <w:p w14:paraId="4E46540F" w14:textId="77777777" w:rsidR="00EA3ED3" w:rsidRPr="0078646C" w:rsidRDefault="00EA3ED3" w:rsidP="00D06FE7">
      <w:pPr>
        <w:rPr>
          <w:szCs w:val="22"/>
        </w:rPr>
      </w:pPr>
    </w:p>
    <w:p w14:paraId="7B13B590" w14:textId="0F0A249B" w:rsidR="00D06FE7" w:rsidRPr="0078646C" w:rsidRDefault="00D06FE7" w:rsidP="00D06FE7">
      <w:pPr>
        <w:jc w:val="center"/>
        <w:rPr>
          <w:szCs w:val="22"/>
        </w:rPr>
      </w:pPr>
      <w:r w:rsidRPr="0078646C">
        <w:rPr>
          <w:szCs w:val="22"/>
        </w:rPr>
        <w:t>Članak 6</w:t>
      </w:r>
      <w:r w:rsidR="00C02C60">
        <w:rPr>
          <w:szCs w:val="22"/>
        </w:rPr>
        <w:t>6</w:t>
      </w:r>
      <w:r w:rsidRPr="0078646C">
        <w:rPr>
          <w:szCs w:val="22"/>
        </w:rPr>
        <w:t>.</w:t>
      </w:r>
    </w:p>
    <w:p w14:paraId="3E2947A7" w14:textId="77777777" w:rsidR="00D06FE7" w:rsidRPr="0078646C" w:rsidRDefault="00D06FE7" w:rsidP="00D06FE7">
      <w:pPr>
        <w:jc w:val="center"/>
        <w:rPr>
          <w:szCs w:val="22"/>
        </w:rPr>
      </w:pPr>
    </w:p>
    <w:p w14:paraId="50AEB2B3" w14:textId="77777777" w:rsidR="00D06FE7" w:rsidRPr="0078646C" w:rsidRDefault="00D06FE7" w:rsidP="00D06FE7">
      <w:pPr>
        <w:rPr>
          <w:szCs w:val="22"/>
        </w:rPr>
      </w:pPr>
      <w:r w:rsidRPr="0078646C">
        <w:rPr>
          <w:szCs w:val="22"/>
        </w:rPr>
        <w:tab/>
        <w:t xml:space="preserve">U prijedlogu za osnivanje mjesnog odbora navode se podaci o predlagatelju, području i granicama mjesnog odbora, sjedište mjesnog odbora, osnove pravila mjesnog odbora, te zadaci i izvor financiranja mjesnog odbora. </w:t>
      </w:r>
    </w:p>
    <w:p w14:paraId="590A5F7B" w14:textId="77777777" w:rsidR="00D06FE7" w:rsidRPr="0078646C" w:rsidRDefault="00D06FE7" w:rsidP="00D06FE7">
      <w:pPr>
        <w:rPr>
          <w:szCs w:val="22"/>
        </w:rPr>
      </w:pPr>
    </w:p>
    <w:p w14:paraId="7DFDE572" w14:textId="759C9A6B" w:rsidR="00D06FE7" w:rsidRPr="0078646C" w:rsidRDefault="00D06FE7" w:rsidP="00D06FE7">
      <w:pPr>
        <w:jc w:val="center"/>
        <w:rPr>
          <w:szCs w:val="22"/>
        </w:rPr>
      </w:pPr>
      <w:r w:rsidRPr="0078646C">
        <w:rPr>
          <w:szCs w:val="22"/>
        </w:rPr>
        <w:t>Članak 6</w:t>
      </w:r>
      <w:r w:rsidR="00C02C60">
        <w:rPr>
          <w:szCs w:val="22"/>
        </w:rPr>
        <w:t>7</w:t>
      </w:r>
      <w:r w:rsidRPr="0078646C">
        <w:rPr>
          <w:szCs w:val="22"/>
        </w:rPr>
        <w:t>.</w:t>
      </w:r>
    </w:p>
    <w:p w14:paraId="1058389C" w14:textId="77777777" w:rsidR="00D06FE7" w:rsidRPr="0078646C" w:rsidRDefault="00D06FE7" w:rsidP="00D06FE7">
      <w:pPr>
        <w:jc w:val="center"/>
        <w:rPr>
          <w:szCs w:val="22"/>
        </w:rPr>
      </w:pPr>
    </w:p>
    <w:p w14:paraId="23806542" w14:textId="77777777" w:rsidR="00D06FE7" w:rsidRPr="0078646C" w:rsidRDefault="00D06FE7" w:rsidP="00D06FE7">
      <w:pPr>
        <w:rPr>
          <w:szCs w:val="22"/>
        </w:rPr>
      </w:pPr>
      <w:r w:rsidRPr="0078646C">
        <w:rPr>
          <w:szCs w:val="22"/>
        </w:rPr>
        <w:tab/>
        <w:t>Tijela mjesnog odbora su vijeće mjesnog odbora i predsjednik vijeća mjesnog odbora.</w:t>
      </w:r>
    </w:p>
    <w:p w14:paraId="0FB94B61" w14:textId="77777777" w:rsidR="00D06FE7" w:rsidRPr="0078646C" w:rsidRDefault="00D06FE7" w:rsidP="00D06FE7">
      <w:pPr>
        <w:rPr>
          <w:szCs w:val="22"/>
        </w:rPr>
      </w:pPr>
    </w:p>
    <w:p w14:paraId="528D76C5" w14:textId="1F7EFAE4" w:rsidR="00D06FE7" w:rsidRPr="0078646C" w:rsidRDefault="00D06FE7" w:rsidP="00D06FE7">
      <w:pPr>
        <w:jc w:val="center"/>
        <w:rPr>
          <w:szCs w:val="22"/>
        </w:rPr>
      </w:pPr>
      <w:r w:rsidRPr="0078646C">
        <w:rPr>
          <w:szCs w:val="22"/>
        </w:rPr>
        <w:t>Članak 6</w:t>
      </w:r>
      <w:r w:rsidR="00C02C60">
        <w:rPr>
          <w:szCs w:val="22"/>
        </w:rPr>
        <w:t>8</w:t>
      </w:r>
      <w:r w:rsidRPr="0078646C">
        <w:rPr>
          <w:szCs w:val="22"/>
        </w:rPr>
        <w:t>.</w:t>
      </w:r>
    </w:p>
    <w:p w14:paraId="181235B1" w14:textId="77777777" w:rsidR="00D06FE7" w:rsidRPr="0078646C" w:rsidRDefault="00D06FE7" w:rsidP="00D06FE7">
      <w:pPr>
        <w:jc w:val="center"/>
        <w:rPr>
          <w:szCs w:val="22"/>
        </w:rPr>
      </w:pPr>
    </w:p>
    <w:p w14:paraId="0DA27DC7" w14:textId="77777777" w:rsidR="00D06FE7" w:rsidRPr="0078646C" w:rsidRDefault="00D06FE7" w:rsidP="00D06FE7">
      <w:pPr>
        <w:rPr>
          <w:szCs w:val="22"/>
        </w:rPr>
      </w:pPr>
      <w:r w:rsidRPr="0078646C">
        <w:rPr>
          <w:szCs w:val="22"/>
        </w:rPr>
        <w:tab/>
        <w:t>Članove vijeća mjesnog odbora biraju građani s područja mjesnog odbora koji imaju biračko pravo na neposrednim izborima, tajnim glasovanjem,</w:t>
      </w:r>
      <w:r w:rsidR="00AE0AEE" w:rsidRPr="0078646C">
        <w:rPr>
          <w:szCs w:val="22"/>
        </w:rPr>
        <w:t xml:space="preserve"> razmjernim izbornim sustavom,</w:t>
      </w:r>
      <w:r w:rsidRPr="0078646C">
        <w:rPr>
          <w:szCs w:val="22"/>
        </w:rPr>
        <w:t xml:space="preserve"> na vrijeme od četiri godine.</w:t>
      </w:r>
    </w:p>
    <w:p w14:paraId="2DBFF0CB" w14:textId="77777777" w:rsidR="00D06FE7" w:rsidRPr="0078646C" w:rsidRDefault="00D06FE7" w:rsidP="00D06FE7">
      <w:pPr>
        <w:rPr>
          <w:szCs w:val="22"/>
        </w:rPr>
      </w:pPr>
      <w:r w:rsidRPr="0078646C">
        <w:rPr>
          <w:szCs w:val="22"/>
        </w:rPr>
        <w:tab/>
        <w:t>Izbornu jedinicu za izbor članova vijeća mjesnog odbora čini cijelo područje mjesnog odbora.</w:t>
      </w:r>
    </w:p>
    <w:p w14:paraId="378569BF" w14:textId="77777777" w:rsidR="00D06FE7" w:rsidRPr="0078646C" w:rsidRDefault="00D06FE7" w:rsidP="00D06FE7">
      <w:pPr>
        <w:rPr>
          <w:szCs w:val="22"/>
        </w:rPr>
      </w:pPr>
      <w:r w:rsidRPr="0078646C">
        <w:rPr>
          <w:szCs w:val="22"/>
        </w:rPr>
        <w:tab/>
        <w:t>Postupak izbora članova vijeća mjesnog odbora</w:t>
      </w:r>
      <w:r w:rsidR="00B62C8A" w:rsidRPr="0078646C">
        <w:rPr>
          <w:szCs w:val="22"/>
        </w:rPr>
        <w:t xml:space="preserve"> i pitanja vezana uz obavljanje dužnosti članova vijeća mjesnog odbora uređuju se posebnom odlukom Općinskog vijeća. </w:t>
      </w:r>
    </w:p>
    <w:p w14:paraId="1436A19A" w14:textId="77777777" w:rsidR="00D06FE7" w:rsidRPr="0078646C" w:rsidRDefault="00D06FE7" w:rsidP="00D06FE7">
      <w:pPr>
        <w:rPr>
          <w:szCs w:val="22"/>
        </w:rPr>
      </w:pPr>
    </w:p>
    <w:p w14:paraId="0EE242ED" w14:textId="712BFCED" w:rsidR="00D06FE7" w:rsidRPr="0078646C" w:rsidRDefault="00D06FE7" w:rsidP="00D06FE7">
      <w:pPr>
        <w:jc w:val="center"/>
        <w:rPr>
          <w:szCs w:val="22"/>
        </w:rPr>
      </w:pPr>
      <w:r w:rsidRPr="0078646C">
        <w:rPr>
          <w:szCs w:val="22"/>
        </w:rPr>
        <w:t>Članak 6</w:t>
      </w:r>
      <w:r w:rsidR="00C02C60">
        <w:rPr>
          <w:szCs w:val="22"/>
        </w:rPr>
        <w:t>9</w:t>
      </w:r>
      <w:r w:rsidRPr="0078646C">
        <w:rPr>
          <w:szCs w:val="22"/>
        </w:rPr>
        <w:t>.</w:t>
      </w:r>
    </w:p>
    <w:p w14:paraId="192E377F" w14:textId="77777777" w:rsidR="00D06FE7" w:rsidRPr="0078646C" w:rsidRDefault="00D06FE7" w:rsidP="00D06FE7">
      <w:pPr>
        <w:jc w:val="center"/>
        <w:rPr>
          <w:szCs w:val="22"/>
        </w:rPr>
      </w:pPr>
    </w:p>
    <w:p w14:paraId="1D13BBDC" w14:textId="77777777" w:rsidR="00D06FE7" w:rsidRPr="0078646C" w:rsidRDefault="00D06FE7" w:rsidP="00D06FE7">
      <w:pPr>
        <w:rPr>
          <w:szCs w:val="22"/>
        </w:rPr>
      </w:pPr>
      <w:r w:rsidRPr="0078646C">
        <w:rPr>
          <w:szCs w:val="22"/>
        </w:rPr>
        <w:tab/>
        <w:t>Izbore za članove vijeća mjesnih od</w:t>
      </w:r>
      <w:r w:rsidR="00370062" w:rsidRPr="0078646C">
        <w:rPr>
          <w:szCs w:val="22"/>
        </w:rPr>
        <w:t>bor</w:t>
      </w:r>
      <w:r w:rsidR="00945B09">
        <w:rPr>
          <w:szCs w:val="22"/>
        </w:rPr>
        <w:t>a raspisuje Općinsko vijeće</w:t>
      </w:r>
      <w:r w:rsidR="003D21DE" w:rsidRPr="0078646C">
        <w:rPr>
          <w:szCs w:val="22"/>
        </w:rPr>
        <w:t xml:space="preserve"> u roku od 90</w:t>
      </w:r>
      <w:r w:rsidRPr="0078646C">
        <w:rPr>
          <w:szCs w:val="22"/>
        </w:rPr>
        <w:t xml:space="preserve"> dana od dana donošenja odluke Općinskog vijeća o osnivanju mjesnog odbora odnosno u roku 30 dan od dana isteka mandata ili raspuštanja vijeća mjesnog odbora.</w:t>
      </w:r>
    </w:p>
    <w:p w14:paraId="191AADA8" w14:textId="77777777" w:rsidR="00D06FE7" w:rsidRPr="0078646C" w:rsidRDefault="00D06FE7" w:rsidP="00D06FE7">
      <w:pPr>
        <w:rPr>
          <w:szCs w:val="22"/>
        </w:rPr>
      </w:pPr>
      <w:r w:rsidRPr="0078646C">
        <w:rPr>
          <w:szCs w:val="22"/>
        </w:rPr>
        <w:tab/>
        <w:t>Od dana raspisivanja izbora pa do dana izbora ne može proteći manje od 30 dana niti više od 60 dana.</w:t>
      </w:r>
    </w:p>
    <w:p w14:paraId="2F84CB7E" w14:textId="77777777" w:rsidR="00D06FE7" w:rsidRPr="0078646C" w:rsidRDefault="00D06FE7" w:rsidP="00D06FE7">
      <w:pPr>
        <w:rPr>
          <w:szCs w:val="22"/>
        </w:rPr>
      </w:pPr>
    </w:p>
    <w:p w14:paraId="147F62DD" w14:textId="13A80EF8" w:rsidR="00D06FE7" w:rsidRPr="0078646C" w:rsidRDefault="00D06FE7" w:rsidP="00D06FE7">
      <w:pPr>
        <w:jc w:val="center"/>
        <w:rPr>
          <w:szCs w:val="22"/>
        </w:rPr>
      </w:pPr>
      <w:r w:rsidRPr="0078646C">
        <w:rPr>
          <w:szCs w:val="22"/>
        </w:rPr>
        <w:t xml:space="preserve">Članak </w:t>
      </w:r>
      <w:r w:rsidR="00C02C60">
        <w:rPr>
          <w:szCs w:val="22"/>
        </w:rPr>
        <w:t>70</w:t>
      </w:r>
      <w:r w:rsidRPr="0078646C">
        <w:rPr>
          <w:szCs w:val="22"/>
        </w:rPr>
        <w:t>.</w:t>
      </w:r>
    </w:p>
    <w:p w14:paraId="760073B3" w14:textId="77777777" w:rsidR="00D06FE7" w:rsidRPr="0078646C" w:rsidRDefault="00D06FE7" w:rsidP="00D06FE7">
      <w:pPr>
        <w:jc w:val="center"/>
        <w:rPr>
          <w:szCs w:val="22"/>
        </w:rPr>
      </w:pPr>
    </w:p>
    <w:p w14:paraId="0A639BCF" w14:textId="77777777" w:rsidR="00D06FE7" w:rsidRPr="0078646C" w:rsidRDefault="00B70206" w:rsidP="00D1289D">
      <w:pPr>
        <w:rPr>
          <w:szCs w:val="22"/>
        </w:rPr>
      </w:pPr>
      <w:r w:rsidRPr="0078646C">
        <w:rPr>
          <w:szCs w:val="22"/>
        </w:rPr>
        <w:tab/>
        <w:t xml:space="preserve">Vijeće mjesnog odbora </w:t>
      </w:r>
      <w:r w:rsidR="00D06FE7" w:rsidRPr="0078646C">
        <w:rPr>
          <w:szCs w:val="22"/>
        </w:rPr>
        <w:t>, uključujući i predsjednika</w:t>
      </w:r>
      <w:r w:rsidR="00967304" w:rsidRPr="0078646C">
        <w:rPr>
          <w:szCs w:val="22"/>
        </w:rPr>
        <w:t xml:space="preserve"> </w:t>
      </w:r>
      <w:r w:rsidRPr="0078646C">
        <w:rPr>
          <w:szCs w:val="22"/>
        </w:rPr>
        <w:t xml:space="preserve">ima </w:t>
      </w:r>
      <w:r w:rsidR="00967304" w:rsidRPr="0078646C">
        <w:rPr>
          <w:szCs w:val="22"/>
        </w:rPr>
        <w:t>od 5 do 7 članova</w:t>
      </w:r>
      <w:r w:rsidR="00554554" w:rsidRPr="0078646C">
        <w:rPr>
          <w:szCs w:val="22"/>
        </w:rPr>
        <w:t>.</w:t>
      </w:r>
    </w:p>
    <w:p w14:paraId="2A5CF864" w14:textId="77777777" w:rsidR="00D06FE7" w:rsidRPr="0078646C" w:rsidRDefault="00D06FE7" w:rsidP="00D06FE7">
      <w:pPr>
        <w:numPr>
          <w:ilvl w:val="0"/>
          <w:numId w:val="2"/>
        </w:numPr>
        <w:rPr>
          <w:szCs w:val="22"/>
        </w:rPr>
      </w:pPr>
      <w:r w:rsidRPr="0078646C">
        <w:rPr>
          <w:szCs w:val="22"/>
        </w:rPr>
        <w:lastRenderedPageBreak/>
        <w:t>5 članova u mjesnom odbo</w:t>
      </w:r>
      <w:r w:rsidR="00D1289D" w:rsidRPr="0078646C">
        <w:rPr>
          <w:szCs w:val="22"/>
        </w:rPr>
        <w:t>ru koji ima</w:t>
      </w:r>
      <w:r w:rsidRPr="0078646C">
        <w:rPr>
          <w:szCs w:val="22"/>
        </w:rPr>
        <w:t xml:space="preserve"> do 500 stanovnika,</w:t>
      </w:r>
    </w:p>
    <w:p w14:paraId="4BB1E3E7" w14:textId="77777777" w:rsidR="00D06FE7" w:rsidRPr="0078646C" w:rsidRDefault="00D06FE7" w:rsidP="00D06FE7">
      <w:pPr>
        <w:numPr>
          <w:ilvl w:val="0"/>
          <w:numId w:val="2"/>
        </w:numPr>
        <w:rPr>
          <w:szCs w:val="22"/>
        </w:rPr>
      </w:pPr>
      <w:r w:rsidRPr="0078646C">
        <w:rPr>
          <w:szCs w:val="22"/>
        </w:rPr>
        <w:t>7 članova u mjesnom odboru koji ima više od 500 stanovnika.</w:t>
      </w:r>
    </w:p>
    <w:p w14:paraId="0280EB04" w14:textId="77777777" w:rsidR="00D06FE7" w:rsidRPr="0078646C" w:rsidRDefault="00D06FE7" w:rsidP="00D06FE7">
      <w:pPr>
        <w:ind w:left="705"/>
        <w:rPr>
          <w:szCs w:val="22"/>
        </w:rPr>
      </w:pPr>
      <w:r w:rsidRPr="0078646C">
        <w:rPr>
          <w:szCs w:val="22"/>
        </w:rPr>
        <w:t>Za člana vijeća mjesnog odbora može biti biran hrvatski državljanin s navršenih 18 godina života</w:t>
      </w:r>
      <w:r w:rsidR="006918BA" w:rsidRPr="0078646C">
        <w:rPr>
          <w:szCs w:val="22"/>
        </w:rPr>
        <w:t>,</w:t>
      </w:r>
    </w:p>
    <w:p w14:paraId="26C4A09E" w14:textId="77777777" w:rsidR="00D06FE7" w:rsidRPr="0078646C" w:rsidRDefault="00D06FE7" w:rsidP="00D06FE7">
      <w:pPr>
        <w:rPr>
          <w:szCs w:val="22"/>
        </w:rPr>
      </w:pPr>
      <w:r w:rsidRPr="0078646C">
        <w:rPr>
          <w:szCs w:val="22"/>
        </w:rPr>
        <w:t>koji ima prebivalište na području mjesnog odbora.</w:t>
      </w:r>
    </w:p>
    <w:p w14:paraId="60528EA9" w14:textId="77777777" w:rsidR="00D06FE7" w:rsidRPr="0078646C" w:rsidRDefault="00D06FE7" w:rsidP="00D06FE7">
      <w:pPr>
        <w:rPr>
          <w:szCs w:val="22"/>
        </w:rPr>
      </w:pPr>
    </w:p>
    <w:p w14:paraId="5A37E241" w14:textId="287B3C75" w:rsidR="00D06FE7" w:rsidRPr="0078646C" w:rsidRDefault="00D06FE7" w:rsidP="00D06FE7">
      <w:pPr>
        <w:jc w:val="center"/>
        <w:rPr>
          <w:szCs w:val="22"/>
        </w:rPr>
      </w:pPr>
      <w:r w:rsidRPr="0078646C">
        <w:rPr>
          <w:szCs w:val="22"/>
        </w:rPr>
        <w:t xml:space="preserve">Članak </w:t>
      </w:r>
      <w:r w:rsidR="00C02C60">
        <w:rPr>
          <w:szCs w:val="22"/>
        </w:rPr>
        <w:t>71</w:t>
      </w:r>
      <w:r w:rsidRPr="0078646C">
        <w:rPr>
          <w:szCs w:val="22"/>
        </w:rPr>
        <w:t>.</w:t>
      </w:r>
    </w:p>
    <w:p w14:paraId="2CEFB0EE" w14:textId="77777777" w:rsidR="00D06FE7" w:rsidRPr="0078646C" w:rsidRDefault="00D06FE7" w:rsidP="00D06FE7">
      <w:pPr>
        <w:jc w:val="center"/>
        <w:rPr>
          <w:szCs w:val="22"/>
        </w:rPr>
      </w:pPr>
    </w:p>
    <w:p w14:paraId="026361B9" w14:textId="77777777" w:rsidR="00D06FE7" w:rsidRPr="0078646C" w:rsidRDefault="00D06FE7" w:rsidP="00D06FE7">
      <w:pPr>
        <w:rPr>
          <w:szCs w:val="22"/>
        </w:rPr>
      </w:pPr>
      <w:r w:rsidRPr="0078646C">
        <w:rPr>
          <w:szCs w:val="22"/>
        </w:rPr>
        <w:tab/>
        <w:t>Vijeće mjesnog odbora bira predsjednika vijeća iz</w:t>
      </w:r>
      <w:r w:rsidR="00771335" w:rsidRPr="0078646C">
        <w:rPr>
          <w:szCs w:val="22"/>
        </w:rPr>
        <w:t xml:space="preserve"> svog sastava većinom glasova svih članova</w:t>
      </w:r>
      <w:r w:rsidRPr="0078646C">
        <w:rPr>
          <w:szCs w:val="22"/>
        </w:rPr>
        <w:t xml:space="preserve"> na vrijeme od četiri godine.</w:t>
      </w:r>
    </w:p>
    <w:p w14:paraId="39A89FB8" w14:textId="77777777" w:rsidR="00D06FE7" w:rsidRPr="0078646C" w:rsidRDefault="00D06FE7" w:rsidP="00D06FE7">
      <w:pPr>
        <w:rPr>
          <w:szCs w:val="22"/>
        </w:rPr>
      </w:pPr>
      <w:r w:rsidRPr="0078646C">
        <w:rPr>
          <w:szCs w:val="22"/>
        </w:rPr>
        <w:tab/>
        <w:t>Predsjednik vijeća predstavlja mjesni odbor i za svoj rad odgovoran je vijeću mjesnog odbora.</w:t>
      </w:r>
    </w:p>
    <w:p w14:paraId="15042174" w14:textId="77777777" w:rsidR="00300FB9" w:rsidRPr="0078646C" w:rsidRDefault="00300FB9" w:rsidP="00D06FE7">
      <w:pPr>
        <w:rPr>
          <w:szCs w:val="22"/>
        </w:rPr>
      </w:pPr>
      <w:r w:rsidRPr="0078646C">
        <w:rPr>
          <w:szCs w:val="22"/>
        </w:rPr>
        <w:tab/>
        <w:t>Predsjednik</w:t>
      </w:r>
      <w:r w:rsidR="00DC35EF" w:rsidRPr="0078646C">
        <w:rPr>
          <w:szCs w:val="22"/>
        </w:rPr>
        <w:t xml:space="preserve"> vijeća mjesnog odbora odgovara općinskom načelniku za obavljanje pojedinih poslova iz samoupravnog djelokruga općine koji su mjesnom odboru povjereni ovim statutom, a koji su od neposrednog i svakodnevnog utjecaja na život i rad građana na području mjesnog odbora.</w:t>
      </w:r>
    </w:p>
    <w:p w14:paraId="5A840DD2" w14:textId="77777777" w:rsidR="00DE5E7B" w:rsidRDefault="00DE5E7B" w:rsidP="00D06FE7">
      <w:pPr>
        <w:rPr>
          <w:szCs w:val="22"/>
        </w:rPr>
      </w:pPr>
    </w:p>
    <w:p w14:paraId="1713115A" w14:textId="77777777" w:rsidR="00F8101C" w:rsidRPr="0078646C" w:rsidRDefault="00F8101C" w:rsidP="00D06FE7">
      <w:pPr>
        <w:rPr>
          <w:szCs w:val="22"/>
        </w:rPr>
      </w:pPr>
    </w:p>
    <w:p w14:paraId="518D57ED" w14:textId="5C7032C4" w:rsidR="00D06FE7" w:rsidRPr="0078646C" w:rsidRDefault="00D06FE7" w:rsidP="00D06FE7">
      <w:pPr>
        <w:jc w:val="center"/>
        <w:rPr>
          <w:szCs w:val="22"/>
        </w:rPr>
      </w:pPr>
      <w:r w:rsidRPr="0078646C">
        <w:rPr>
          <w:szCs w:val="22"/>
        </w:rPr>
        <w:t xml:space="preserve">Članak </w:t>
      </w:r>
      <w:r w:rsidR="00C02C60">
        <w:rPr>
          <w:szCs w:val="22"/>
        </w:rPr>
        <w:t>72</w:t>
      </w:r>
      <w:r w:rsidRPr="0078646C">
        <w:rPr>
          <w:szCs w:val="22"/>
        </w:rPr>
        <w:t>.</w:t>
      </w:r>
    </w:p>
    <w:p w14:paraId="3672FBB6" w14:textId="77777777" w:rsidR="00D06FE7" w:rsidRPr="0078646C" w:rsidRDefault="00D06FE7" w:rsidP="00D06FE7">
      <w:pPr>
        <w:jc w:val="center"/>
        <w:rPr>
          <w:szCs w:val="22"/>
        </w:rPr>
      </w:pPr>
    </w:p>
    <w:p w14:paraId="742F3C12" w14:textId="77777777" w:rsidR="00D06FE7" w:rsidRPr="0078646C" w:rsidRDefault="00D06FE7" w:rsidP="00D06FE7">
      <w:pPr>
        <w:rPr>
          <w:szCs w:val="22"/>
        </w:rPr>
      </w:pPr>
      <w:r w:rsidRPr="0078646C">
        <w:rPr>
          <w:szCs w:val="22"/>
        </w:rPr>
        <w:tab/>
        <w:t>Vijeće mjesnog odbora donosi program rada mjesnog odbora, pravila mjesnog odbora, poslovnik o svom radu, financijski plan i godišnji obračun, te obavlja druge poslove utvrđene zakonom, ovim Statutom i odlukama Općinskog vijeća i Općinskog načelnika.</w:t>
      </w:r>
    </w:p>
    <w:p w14:paraId="53207F44" w14:textId="77777777" w:rsidR="00A215F8" w:rsidRDefault="00A215F8" w:rsidP="00D06FE7">
      <w:pPr>
        <w:rPr>
          <w:szCs w:val="22"/>
        </w:rPr>
      </w:pPr>
    </w:p>
    <w:p w14:paraId="20BF2FF1" w14:textId="77777777" w:rsidR="00A215F8" w:rsidRPr="0078646C" w:rsidRDefault="00A215F8" w:rsidP="00D06FE7">
      <w:pPr>
        <w:rPr>
          <w:szCs w:val="22"/>
        </w:rPr>
      </w:pPr>
    </w:p>
    <w:p w14:paraId="619EFB07" w14:textId="76D37808" w:rsidR="00D06FE7" w:rsidRPr="0078646C" w:rsidRDefault="00D06FE7" w:rsidP="00D06FE7">
      <w:pPr>
        <w:jc w:val="center"/>
        <w:rPr>
          <w:szCs w:val="22"/>
        </w:rPr>
      </w:pPr>
      <w:r w:rsidRPr="0078646C">
        <w:rPr>
          <w:szCs w:val="22"/>
        </w:rPr>
        <w:t>Članak 7</w:t>
      </w:r>
      <w:r w:rsidR="00C02C60">
        <w:rPr>
          <w:szCs w:val="22"/>
        </w:rPr>
        <w:t>3</w:t>
      </w:r>
      <w:r w:rsidRPr="0078646C">
        <w:rPr>
          <w:szCs w:val="22"/>
        </w:rPr>
        <w:t>.</w:t>
      </w:r>
    </w:p>
    <w:p w14:paraId="2B112A83" w14:textId="77777777" w:rsidR="00D06FE7" w:rsidRPr="0078646C" w:rsidRDefault="00D06FE7" w:rsidP="00D06FE7">
      <w:pPr>
        <w:jc w:val="center"/>
        <w:rPr>
          <w:szCs w:val="22"/>
        </w:rPr>
      </w:pPr>
    </w:p>
    <w:p w14:paraId="4C98BDCE" w14:textId="77777777" w:rsidR="00D06FE7" w:rsidRPr="0078646C" w:rsidRDefault="00D06FE7" w:rsidP="00D06FE7">
      <w:pPr>
        <w:rPr>
          <w:szCs w:val="22"/>
        </w:rPr>
      </w:pPr>
      <w:r w:rsidRPr="0078646C">
        <w:rPr>
          <w:szCs w:val="22"/>
        </w:rPr>
        <w:tab/>
        <w:t>Programom rada utvrđuju se zadaci mjesnog odbora, osobito u pogledu vođenja brige o uređenju područja mjesnog odbora, provođenjem manjih komunalnih akcija kojima se poboljšava komunalni standard građana na području mjesnog odbora, vođenje brige o poboljšanju zadovoljavanja lokalnih potreba građana u oblasti zdravstva, socijalne skrbi, kulture, športa i drugih lokalnih potreba na svom području.</w:t>
      </w:r>
    </w:p>
    <w:p w14:paraId="1AB655FD" w14:textId="77777777" w:rsidR="00D06FE7" w:rsidRPr="0078646C" w:rsidRDefault="00D06FE7" w:rsidP="00D06FE7">
      <w:pPr>
        <w:rPr>
          <w:szCs w:val="22"/>
        </w:rPr>
      </w:pPr>
    </w:p>
    <w:p w14:paraId="600D8FB1" w14:textId="7F83964C" w:rsidR="00D06FE7" w:rsidRPr="0078646C" w:rsidRDefault="00D06FE7" w:rsidP="00D06FE7">
      <w:pPr>
        <w:jc w:val="center"/>
        <w:rPr>
          <w:szCs w:val="22"/>
        </w:rPr>
      </w:pPr>
      <w:r w:rsidRPr="0078646C">
        <w:rPr>
          <w:szCs w:val="22"/>
        </w:rPr>
        <w:t>Članak 7</w:t>
      </w:r>
      <w:r w:rsidR="00C02C60">
        <w:rPr>
          <w:szCs w:val="22"/>
        </w:rPr>
        <w:t>4</w:t>
      </w:r>
      <w:r w:rsidRPr="0078646C">
        <w:rPr>
          <w:szCs w:val="22"/>
        </w:rPr>
        <w:t>.</w:t>
      </w:r>
    </w:p>
    <w:p w14:paraId="034E6FC4" w14:textId="77777777" w:rsidR="00D06FE7" w:rsidRPr="0078646C" w:rsidRDefault="00D06FE7" w:rsidP="00D06FE7">
      <w:pPr>
        <w:jc w:val="center"/>
        <w:rPr>
          <w:szCs w:val="22"/>
        </w:rPr>
      </w:pPr>
    </w:p>
    <w:p w14:paraId="73226C58" w14:textId="77777777" w:rsidR="00D06FE7" w:rsidRPr="0078646C" w:rsidRDefault="00D06FE7" w:rsidP="00D06FE7">
      <w:pPr>
        <w:rPr>
          <w:szCs w:val="22"/>
        </w:rPr>
      </w:pPr>
      <w:r w:rsidRPr="0078646C">
        <w:rPr>
          <w:szCs w:val="22"/>
        </w:rPr>
        <w:tab/>
        <w:t>Pravilima mjesnog odbora detaljnije se uređuje način konstituiranja, sazivanja i rad vijeća mjesnog odbora, ostvarivanje prava, obveza i odgovornosti članova vijeća mjesnog odbora, ostvarivanje prava i dužnosti predsjednika vijeća mjesnog odbora, način odlučivanja, te druga pitanja od značaja za rad mjesnog odbora.</w:t>
      </w:r>
    </w:p>
    <w:p w14:paraId="0AA36A61" w14:textId="77777777" w:rsidR="00D06FE7" w:rsidRPr="0078646C" w:rsidRDefault="00D06FE7" w:rsidP="00D06FE7">
      <w:pPr>
        <w:rPr>
          <w:szCs w:val="22"/>
        </w:rPr>
      </w:pPr>
    </w:p>
    <w:p w14:paraId="3A34BFC4" w14:textId="3D4D76F7" w:rsidR="00D06FE7" w:rsidRPr="0078646C" w:rsidRDefault="00D06FE7" w:rsidP="00D06FE7">
      <w:pPr>
        <w:jc w:val="center"/>
        <w:rPr>
          <w:szCs w:val="22"/>
        </w:rPr>
      </w:pPr>
      <w:r w:rsidRPr="0078646C">
        <w:rPr>
          <w:szCs w:val="22"/>
        </w:rPr>
        <w:t>Članak 7</w:t>
      </w:r>
      <w:r w:rsidR="00C02C60">
        <w:rPr>
          <w:szCs w:val="22"/>
        </w:rPr>
        <w:t>5</w:t>
      </w:r>
      <w:r w:rsidRPr="0078646C">
        <w:rPr>
          <w:szCs w:val="22"/>
        </w:rPr>
        <w:t>.</w:t>
      </w:r>
    </w:p>
    <w:p w14:paraId="14AD8258" w14:textId="77777777" w:rsidR="00D06FE7" w:rsidRPr="0078646C" w:rsidRDefault="00D06FE7" w:rsidP="00D06FE7">
      <w:pPr>
        <w:jc w:val="center"/>
        <w:rPr>
          <w:szCs w:val="22"/>
        </w:rPr>
      </w:pPr>
    </w:p>
    <w:p w14:paraId="5F6E3006" w14:textId="77777777" w:rsidR="00D06FE7" w:rsidRPr="0078646C" w:rsidRDefault="00D06FE7" w:rsidP="00D06FE7">
      <w:pPr>
        <w:rPr>
          <w:szCs w:val="22"/>
        </w:rPr>
      </w:pPr>
      <w:r w:rsidRPr="0078646C">
        <w:rPr>
          <w:szCs w:val="22"/>
        </w:rPr>
        <w:tab/>
        <w:t>Sredstva za obavljanje poslova povjerenih mjesnim odborima, odnosno za rad vijeća mjesnih odbora osiguravaju se u Proračunu Općine.</w:t>
      </w:r>
    </w:p>
    <w:p w14:paraId="21355004" w14:textId="77777777" w:rsidR="00D06FE7" w:rsidRPr="0078646C" w:rsidRDefault="00D06FE7" w:rsidP="00D06FE7">
      <w:pPr>
        <w:rPr>
          <w:szCs w:val="22"/>
        </w:rPr>
      </w:pPr>
      <w:r w:rsidRPr="0078646C">
        <w:rPr>
          <w:szCs w:val="22"/>
        </w:rPr>
        <w:tab/>
        <w:t>Kriteriji za utvrđivanje i podjelu sredstava u Proračunu Općine za mjesne odbore utvrdit će se posebnom odlukom Općinskog vijeća.</w:t>
      </w:r>
    </w:p>
    <w:p w14:paraId="154B6A45" w14:textId="77777777" w:rsidR="00D06FE7" w:rsidRPr="0078646C" w:rsidRDefault="00D06FE7" w:rsidP="00D06FE7">
      <w:pPr>
        <w:rPr>
          <w:szCs w:val="22"/>
        </w:rPr>
      </w:pPr>
    </w:p>
    <w:p w14:paraId="0938911E" w14:textId="3F879B81" w:rsidR="00D06FE7" w:rsidRPr="0078646C" w:rsidRDefault="00D06FE7" w:rsidP="00D06FE7">
      <w:pPr>
        <w:jc w:val="center"/>
        <w:rPr>
          <w:szCs w:val="22"/>
        </w:rPr>
      </w:pPr>
      <w:r w:rsidRPr="0078646C">
        <w:rPr>
          <w:szCs w:val="22"/>
        </w:rPr>
        <w:t>Članak 7</w:t>
      </w:r>
      <w:r w:rsidR="00C02C60">
        <w:rPr>
          <w:szCs w:val="22"/>
        </w:rPr>
        <w:t>6</w:t>
      </w:r>
      <w:r w:rsidRPr="0078646C">
        <w:rPr>
          <w:szCs w:val="22"/>
        </w:rPr>
        <w:t>.</w:t>
      </w:r>
    </w:p>
    <w:p w14:paraId="5A23DA47" w14:textId="77777777" w:rsidR="00D06FE7" w:rsidRPr="0078646C" w:rsidRDefault="00D06FE7" w:rsidP="00D06FE7">
      <w:pPr>
        <w:jc w:val="center"/>
        <w:rPr>
          <w:szCs w:val="22"/>
        </w:rPr>
      </w:pPr>
    </w:p>
    <w:p w14:paraId="2C79C058" w14:textId="77777777" w:rsidR="00D06FE7" w:rsidRPr="0078646C" w:rsidRDefault="00D06FE7" w:rsidP="00D06FE7">
      <w:pPr>
        <w:rPr>
          <w:szCs w:val="22"/>
        </w:rPr>
      </w:pPr>
      <w:r w:rsidRPr="0078646C">
        <w:rPr>
          <w:szCs w:val="22"/>
        </w:rPr>
        <w:tab/>
        <w:t xml:space="preserve">Vijeće mjesnog odbora, radi raspravljanja o potrebama i interesima građana, te davanja prijedloga za rješavanje pitanja od lokalnog značenja, može sazvati </w:t>
      </w:r>
      <w:r w:rsidR="001107DE" w:rsidRPr="0078646C">
        <w:rPr>
          <w:szCs w:val="22"/>
        </w:rPr>
        <w:t xml:space="preserve">mjesne </w:t>
      </w:r>
      <w:r w:rsidRPr="0078646C">
        <w:rPr>
          <w:szCs w:val="22"/>
        </w:rPr>
        <w:t>zborove građana.</w:t>
      </w:r>
    </w:p>
    <w:p w14:paraId="55D4AEAF" w14:textId="77777777" w:rsidR="00D06FE7" w:rsidRPr="0078646C" w:rsidRDefault="00D06FE7" w:rsidP="00D06FE7">
      <w:pPr>
        <w:rPr>
          <w:szCs w:val="22"/>
        </w:rPr>
      </w:pPr>
      <w:r w:rsidRPr="0078646C">
        <w:rPr>
          <w:szCs w:val="22"/>
        </w:rPr>
        <w:tab/>
      </w:r>
      <w:r w:rsidR="001107DE" w:rsidRPr="0078646C">
        <w:rPr>
          <w:szCs w:val="22"/>
        </w:rPr>
        <w:t>Mjesni z</w:t>
      </w:r>
      <w:r w:rsidRPr="0078646C">
        <w:rPr>
          <w:szCs w:val="22"/>
        </w:rPr>
        <w:t>bor građana može se sazvati i za dio područja mjesnog odbora koji čini zasebnu cjelinu.</w:t>
      </w:r>
    </w:p>
    <w:p w14:paraId="5B3E4AB0" w14:textId="77777777" w:rsidR="00D06FE7" w:rsidRPr="0078646C" w:rsidRDefault="00D06FE7" w:rsidP="00D06FE7">
      <w:pPr>
        <w:rPr>
          <w:szCs w:val="22"/>
        </w:rPr>
      </w:pPr>
      <w:r w:rsidRPr="0078646C">
        <w:rPr>
          <w:szCs w:val="22"/>
        </w:rPr>
        <w:tab/>
      </w:r>
      <w:r w:rsidR="001107DE" w:rsidRPr="0078646C">
        <w:rPr>
          <w:szCs w:val="22"/>
        </w:rPr>
        <w:t>Mjesni z</w:t>
      </w:r>
      <w:r w:rsidRPr="0078646C">
        <w:rPr>
          <w:szCs w:val="22"/>
        </w:rPr>
        <w:t>bog građana vodi predsjednik mjesnog odbora ili član vijeća mjesnog odbora kojeg odredi vijeće.</w:t>
      </w:r>
    </w:p>
    <w:p w14:paraId="7FC416FA" w14:textId="77777777" w:rsidR="000C5D82" w:rsidRPr="0078646C" w:rsidRDefault="000C5D82" w:rsidP="00D06FE7">
      <w:pPr>
        <w:rPr>
          <w:szCs w:val="22"/>
        </w:rPr>
      </w:pPr>
      <w:r w:rsidRPr="0078646C">
        <w:rPr>
          <w:szCs w:val="22"/>
        </w:rPr>
        <w:tab/>
        <w:t>Odluke donijete na mjesnom zboru građana iz stavka 1. ovoga članka obvezatna je za vijeće mjesnog odbora, ali ne obvezuje Općinsko vijeće.</w:t>
      </w:r>
    </w:p>
    <w:p w14:paraId="20B27B3E" w14:textId="77777777" w:rsidR="00D06FE7" w:rsidRPr="0078646C" w:rsidRDefault="00D06FE7" w:rsidP="00D06FE7">
      <w:pPr>
        <w:rPr>
          <w:szCs w:val="22"/>
        </w:rPr>
      </w:pPr>
    </w:p>
    <w:p w14:paraId="7A2ECE44" w14:textId="5F9CFF2F" w:rsidR="00D06FE7" w:rsidRPr="0078646C" w:rsidRDefault="00D06FE7" w:rsidP="00D06FE7">
      <w:pPr>
        <w:jc w:val="center"/>
        <w:rPr>
          <w:szCs w:val="22"/>
        </w:rPr>
      </w:pPr>
      <w:r w:rsidRPr="0078646C">
        <w:rPr>
          <w:szCs w:val="22"/>
        </w:rPr>
        <w:lastRenderedPageBreak/>
        <w:t>Članak 7</w:t>
      </w:r>
      <w:r w:rsidR="00C02C60">
        <w:rPr>
          <w:szCs w:val="22"/>
        </w:rPr>
        <w:t>7</w:t>
      </w:r>
      <w:r w:rsidRPr="0078646C">
        <w:rPr>
          <w:szCs w:val="22"/>
        </w:rPr>
        <w:t>.</w:t>
      </w:r>
    </w:p>
    <w:p w14:paraId="70ABF140" w14:textId="77777777" w:rsidR="00D06FE7" w:rsidRPr="0078646C" w:rsidRDefault="00D06FE7" w:rsidP="00D06FE7">
      <w:pPr>
        <w:jc w:val="center"/>
        <w:rPr>
          <w:szCs w:val="22"/>
        </w:rPr>
      </w:pPr>
    </w:p>
    <w:p w14:paraId="0F53097B" w14:textId="77777777" w:rsidR="00D06FE7" w:rsidRPr="0078646C" w:rsidRDefault="00D06FE7" w:rsidP="00D06FE7">
      <w:pPr>
        <w:rPr>
          <w:szCs w:val="22"/>
        </w:rPr>
      </w:pPr>
      <w:r w:rsidRPr="0078646C">
        <w:rPr>
          <w:szCs w:val="22"/>
        </w:rPr>
        <w:tab/>
        <w:t>Stručne i administrativne poslove za potrebe mjesnog odbora obavlja Jedinstveni upravni odjel na način propisan općim aktom kojim se uređuje ustrojstvo i način rada Jedinstvenog upravnog odjela.</w:t>
      </w:r>
    </w:p>
    <w:p w14:paraId="7F9F7671" w14:textId="77777777" w:rsidR="00D06FE7" w:rsidRPr="0078646C" w:rsidRDefault="00D06FE7" w:rsidP="00D06FE7">
      <w:pPr>
        <w:rPr>
          <w:szCs w:val="22"/>
        </w:rPr>
      </w:pPr>
    </w:p>
    <w:p w14:paraId="238FC730" w14:textId="77777777" w:rsidR="007C49F2" w:rsidRPr="0078646C" w:rsidRDefault="007C49F2" w:rsidP="00D06FE7">
      <w:pPr>
        <w:rPr>
          <w:szCs w:val="22"/>
        </w:rPr>
      </w:pPr>
    </w:p>
    <w:p w14:paraId="5DD932E9" w14:textId="22165EAE" w:rsidR="00D06FE7" w:rsidRPr="0078646C" w:rsidRDefault="00D06FE7" w:rsidP="00D06FE7">
      <w:pPr>
        <w:jc w:val="center"/>
        <w:rPr>
          <w:szCs w:val="22"/>
        </w:rPr>
      </w:pPr>
      <w:r w:rsidRPr="0078646C">
        <w:rPr>
          <w:szCs w:val="22"/>
        </w:rPr>
        <w:t>Članak 7</w:t>
      </w:r>
      <w:r w:rsidR="00C02C60">
        <w:rPr>
          <w:szCs w:val="22"/>
        </w:rPr>
        <w:t>8</w:t>
      </w:r>
      <w:r w:rsidRPr="0078646C">
        <w:rPr>
          <w:szCs w:val="22"/>
        </w:rPr>
        <w:t>.</w:t>
      </w:r>
    </w:p>
    <w:p w14:paraId="7082F081" w14:textId="77777777" w:rsidR="00D06FE7" w:rsidRPr="0078646C" w:rsidRDefault="00D06FE7" w:rsidP="00D06FE7">
      <w:pPr>
        <w:jc w:val="center"/>
        <w:rPr>
          <w:szCs w:val="22"/>
        </w:rPr>
      </w:pPr>
    </w:p>
    <w:p w14:paraId="6A51793A" w14:textId="77777777" w:rsidR="00D06FE7" w:rsidRPr="0078646C" w:rsidRDefault="00D06FE7" w:rsidP="00D06FE7">
      <w:pPr>
        <w:rPr>
          <w:szCs w:val="22"/>
        </w:rPr>
      </w:pPr>
      <w:r w:rsidRPr="0078646C">
        <w:rPr>
          <w:szCs w:val="22"/>
        </w:rPr>
        <w:tab/>
        <w:t>Inicijativu i prijedlog za promjenu područja</w:t>
      </w:r>
      <w:r w:rsidR="00FD652C" w:rsidRPr="0078646C">
        <w:rPr>
          <w:szCs w:val="22"/>
        </w:rPr>
        <w:t xml:space="preserve"> mjesnog odbora mogu dati vijeća</w:t>
      </w:r>
      <w:r w:rsidRPr="0078646C">
        <w:rPr>
          <w:szCs w:val="22"/>
        </w:rPr>
        <w:t xml:space="preserve"> mjesnog odbora i Općinski načelnik.</w:t>
      </w:r>
    </w:p>
    <w:p w14:paraId="52A4835B" w14:textId="77777777" w:rsidR="00D06FE7" w:rsidRPr="0078646C" w:rsidRDefault="00D06FE7" w:rsidP="00D06FE7">
      <w:pPr>
        <w:rPr>
          <w:szCs w:val="22"/>
        </w:rPr>
      </w:pPr>
      <w:r w:rsidRPr="0078646C">
        <w:rPr>
          <w:szCs w:val="22"/>
        </w:rPr>
        <w:tab/>
        <w:t>O inicijativi i prijedlogu iz prethodnog stavka Općinsko vijeće donosi odluku uz prethodno pribavljeno mišljenje građana mjesnog odbora za koje se traži promjena područja.</w:t>
      </w:r>
    </w:p>
    <w:p w14:paraId="0C50195F" w14:textId="77777777" w:rsidR="00D06FE7" w:rsidRPr="0078646C" w:rsidRDefault="00D06FE7" w:rsidP="00D06FE7">
      <w:pPr>
        <w:rPr>
          <w:szCs w:val="22"/>
        </w:rPr>
      </w:pPr>
    </w:p>
    <w:p w14:paraId="77EA06C8" w14:textId="259F0AB1" w:rsidR="00D06FE7" w:rsidRPr="0078646C" w:rsidRDefault="00D06FE7" w:rsidP="00D06FE7">
      <w:pPr>
        <w:jc w:val="center"/>
        <w:rPr>
          <w:szCs w:val="22"/>
        </w:rPr>
      </w:pPr>
      <w:r w:rsidRPr="0078646C">
        <w:rPr>
          <w:szCs w:val="22"/>
        </w:rPr>
        <w:t>Članak 7</w:t>
      </w:r>
      <w:r w:rsidR="00C02C60">
        <w:rPr>
          <w:szCs w:val="22"/>
        </w:rPr>
        <w:t>9</w:t>
      </w:r>
      <w:r w:rsidRPr="0078646C">
        <w:rPr>
          <w:szCs w:val="22"/>
        </w:rPr>
        <w:t>.</w:t>
      </w:r>
    </w:p>
    <w:p w14:paraId="68132C7A" w14:textId="77777777" w:rsidR="00D06FE7" w:rsidRPr="00F8101C" w:rsidRDefault="00D06FE7" w:rsidP="00D06FE7">
      <w:pPr>
        <w:rPr>
          <w:b/>
          <w:bCs/>
          <w:szCs w:val="22"/>
        </w:rPr>
      </w:pPr>
    </w:p>
    <w:p w14:paraId="429E2E0B" w14:textId="77777777" w:rsidR="00D06FE7" w:rsidRPr="004C7DE4" w:rsidRDefault="00D06FE7" w:rsidP="00D06FE7">
      <w:pPr>
        <w:rPr>
          <w:szCs w:val="22"/>
        </w:rPr>
      </w:pPr>
      <w:r w:rsidRPr="00F8101C">
        <w:rPr>
          <w:b/>
          <w:bCs/>
          <w:szCs w:val="22"/>
        </w:rPr>
        <w:tab/>
      </w:r>
      <w:r w:rsidR="004C7397" w:rsidRPr="004C7DE4">
        <w:rPr>
          <w:szCs w:val="22"/>
        </w:rPr>
        <w:t>Nadzor nad zakonitošću rada tijela mjesnog odbora obavlja općinski načelnik, na njegov prijedlog Općinsko vijeće može raspustiti vijeće mjesnog odbora, ako ono učestalo krši odredbe Statut, pravila mjesnog odbora i ne izvršava povjerene mu poslove</w:t>
      </w:r>
      <w:r w:rsidRPr="004C7DE4">
        <w:rPr>
          <w:szCs w:val="22"/>
        </w:rPr>
        <w:t xml:space="preserve">. </w:t>
      </w:r>
    </w:p>
    <w:p w14:paraId="49594126" w14:textId="77777777" w:rsidR="00BE6372" w:rsidRPr="0078646C" w:rsidRDefault="00BE6372" w:rsidP="00D06FE7">
      <w:pPr>
        <w:rPr>
          <w:bCs/>
          <w:szCs w:val="22"/>
        </w:rPr>
      </w:pPr>
    </w:p>
    <w:p w14:paraId="002530E4" w14:textId="77777777" w:rsidR="00BE6372" w:rsidRDefault="00BE6372" w:rsidP="00D06FE7">
      <w:pPr>
        <w:rPr>
          <w:bCs/>
          <w:szCs w:val="22"/>
        </w:rPr>
      </w:pPr>
    </w:p>
    <w:p w14:paraId="2DD14564" w14:textId="77777777" w:rsidR="009920ED" w:rsidRPr="0078646C" w:rsidRDefault="009920ED" w:rsidP="00D06FE7">
      <w:pPr>
        <w:rPr>
          <w:bCs/>
          <w:szCs w:val="22"/>
        </w:rPr>
      </w:pPr>
    </w:p>
    <w:p w14:paraId="505FC766" w14:textId="77777777" w:rsidR="00D06FE7" w:rsidRPr="0078646C" w:rsidRDefault="00D06FE7" w:rsidP="00D06FE7">
      <w:pPr>
        <w:rPr>
          <w:szCs w:val="22"/>
        </w:rPr>
      </w:pPr>
      <w:r w:rsidRPr="0078646C">
        <w:rPr>
          <w:bCs/>
          <w:szCs w:val="22"/>
        </w:rPr>
        <w:t>XI. IMOVINA I FINANCIRANJE OPĆINE</w:t>
      </w:r>
      <w:r w:rsidRPr="0078646C">
        <w:rPr>
          <w:szCs w:val="22"/>
        </w:rPr>
        <w:t xml:space="preserve"> </w:t>
      </w:r>
    </w:p>
    <w:p w14:paraId="05717384" w14:textId="77777777" w:rsidR="00D06FE7" w:rsidRPr="0078646C" w:rsidRDefault="00D06FE7" w:rsidP="00D06FE7">
      <w:pPr>
        <w:rPr>
          <w:szCs w:val="22"/>
        </w:rPr>
      </w:pPr>
    </w:p>
    <w:p w14:paraId="6C695229" w14:textId="6834E4AE" w:rsidR="00D06FE7" w:rsidRPr="0078646C" w:rsidRDefault="00D06FE7" w:rsidP="00D06FE7">
      <w:pPr>
        <w:jc w:val="center"/>
        <w:rPr>
          <w:szCs w:val="22"/>
        </w:rPr>
      </w:pPr>
      <w:r w:rsidRPr="0078646C">
        <w:rPr>
          <w:szCs w:val="22"/>
        </w:rPr>
        <w:t xml:space="preserve">Članak </w:t>
      </w:r>
      <w:r w:rsidR="00C02C60">
        <w:rPr>
          <w:szCs w:val="22"/>
        </w:rPr>
        <w:t>80</w:t>
      </w:r>
      <w:r w:rsidRPr="0078646C">
        <w:rPr>
          <w:szCs w:val="22"/>
        </w:rPr>
        <w:t>.</w:t>
      </w:r>
    </w:p>
    <w:p w14:paraId="1F81EC7A" w14:textId="77777777" w:rsidR="00D06FE7" w:rsidRPr="0078646C" w:rsidRDefault="00D06FE7" w:rsidP="00D06FE7">
      <w:pPr>
        <w:jc w:val="center"/>
        <w:rPr>
          <w:szCs w:val="22"/>
        </w:rPr>
      </w:pPr>
    </w:p>
    <w:p w14:paraId="5659C847" w14:textId="77777777" w:rsidR="00D06FE7" w:rsidRPr="0078646C" w:rsidRDefault="00D06FE7" w:rsidP="00D06FE7">
      <w:pPr>
        <w:rPr>
          <w:szCs w:val="22"/>
        </w:rPr>
      </w:pPr>
      <w:r w:rsidRPr="0078646C">
        <w:rPr>
          <w:szCs w:val="22"/>
        </w:rPr>
        <w:tab/>
        <w:t>Sve pokretne i nepokretne stvari, te imovinska prava koja pripadaju Općini čine imovinu Općine.</w:t>
      </w:r>
    </w:p>
    <w:p w14:paraId="4D654254" w14:textId="77777777" w:rsidR="00D06FE7" w:rsidRPr="0078646C" w:rsidRDefault="00D06FE7" w:rsidP="00D06FE7">
      <w:pPr>
        <w:rPr>
          <w:szCs w:val="22"/>
        </w:rPr>
      </w:pPr>
    </w:p>
    <w:p w14:paraId="40AE77FE" w14:textId="0BCE0EFA" w:rsidR="00D06FE7" w:rsidRPr="0078646C" w:rsidRDefault="00D06FE7" w:rsidP="00D06FE7">
      <w:pPr>
        <w:jc w:val="center"/>
        <w:rPr>
          <w:szCs w:val="22"/>
        </w:rPr>
      </w:pPr>
      <w:r w:rsidRPr="0078646C">
        <w:rPr>
          <w:szCs w:val="22"/>
        </w:rPr>
        <w:t xml:space="preserve">Članak </w:t>
      </w:r>
      <w:r w:rsidR="00C02C60">
        <w:rPr>
          <w:szCs w:val="22"/>
        </w:rPr>
        <w:t>81</w:t>
      </w:r>
      <w:r w:rsidRPr="0078646C">
        <w:rPr>
          <w:szCs w:val="22"/>
        </w:rPr>
        <w:t>.</w:t>
      </w:r>
    </w:p>
    <w:p w14:paraId="003E1F33" w14:textId="77777777" w:rsidR="00D06FE7" w:rsidRPr="0078646C" w:rsidRDefault="00D06FE7" w:rsidP="00D06FE7">
      <w:pPr>
        <w:jc w:val="center"/>
        <w:rPr>
          <w:szCs w:val="22"/>
        </w:rPr>
      </w:pPr>
    </w:p>
    <w:p w14:paraId="6A3F856C" w14:textId="77777777" w:rsidR="00D06FE7" w:rsidRPr="0078646C" w:rsidRDefault="00D06FE7" w:rsidP="00D06FE7">
      <w:pPr>
        <w:rPr>
          <w:szCs w:val="22"/>
        </w:rPr>
      </w:pPr>
      <w:r w:rsidRPr="0078646C">
        <w:rPr>
          <w:szCs w:val="22"/>
        </w:rPr>
        <w:tab/>
        <w:t xml:space="preserve">Imovinom Općine upravljaju Općinski načelnik i Općinsko vijeće u skladu s odredbama Statuta i pažnjom </w:t>
      </w:r>
      <w:r w:rsidRPr="004C7DE4">
        <w:rPr>
          <w:szCs w:val="22"/>
        </w:rPr>
        <w:t xml:space="preserve">dobrog </w:t>
      </w:r>
      <w:r w:rsidR="009920ED" w:rsidRPr="004C7DE4">
        <w:rPr>
          <w:szCs w:val="22"/>
        </w:rPr>
        <w:t>gospodara</w:t>
      </w:r>
      <w:r w:rsidRPr="004C7DE4">
        <w:rPr>
          <w:szCs w:val="22"/>
        </w:rPr>
        <w:t>.</w:t>
      </w:r>
    </w:p>
    <w:p w14:paraId="21EE6C49" w14:textId="77777777" w:rsidR="00D06FE7" w:rsidRPr="0078646C" w:rsidRDefault="00D06FE7" w:rsidP="00D06FE7">
      <w:pPr>
        <w:rPr>
          <w:szCs w:val="22"/>
        </w:rPr>
      </w:pPr>
      <w:r w:rsidRPr="0078646C">
        <w:rPr>
          <w:szCs w:val="22"/>
        </w:rPr>
        <w:tab/>
        <w:t>Općinski načelnik u postupku upravljanja imovinom Općine donosi pojedinačne akte glede upravljanja imovinom, na temelju općeg akta Općinskog vijeća o uvjetima, načinu i postupku gospodarenja nekretninama u vlasništvu Općine.</w:t>
      </w:r>
    </w:p>
    <w:p w14:paraId="52BCEB89" w14:textId="77777777" w:rsidR="00D06FE7" w:rsidRPr="0078646C" w:rsidRDefault="00D06FE7" w:rsidP="00D06FE7">
      <w:pPr>
        <w:rPr>
          <w:szCs w:val="22"/>
        </w:rPr>
      </w:pPr>
    </w:p>
    <w:p w14:paraId="34A4B765" w14:textId="3FF4C3C2" w:rsidR="00D06FE7" w:rsidRPr="0078646C" w:rsidRDefault="00D06FE7" w:rsidP="00D06FE7">
      <w:pPr>
        <w:jc w:val="center"/>
        <w:rPr>
          <w:szCs w:val="22"/>
        </w:rPr>
      </w:pPr>
      <w:r w:rsidRPr="0078646C">
        <w:rPr>
          <w:szCs w:val="22"/>
        </w:rPr>
        <w:t xml:space="preserve">Članak </w:t>
      </w:r>
      <w:r w:rsidR="00C02C60">
        <w:rPr>
          <w:szCs w:val="22"/>
        </w:rPr>
        <w:t>82</w:t>
      </w:r>
      <w:r w:rsidRPr="0078646C">
        <w:rPr>
          <w:szCs w:val="22"/>
        </w:rPr>
        <w:t>.</w:t>
      </w:r>
    </w:p>
    <w:p w14:paraId="2E1C6241" w14:textId="77777777" w:rsidR="00D06FE7" w:rsidRPr="0078646C" w:rsidRDefault="00D06FE7" w:rsidP="00D06FE7">
      <w:pPr>
        <w:jc w:val="center"/>
        <w:rPr>
          <w:szCs w:val="22"/>
        </w:rPr>
      </w:pPr>
    </w:p>
    <w:p w14:paraId="11F212CF" w14:textId="77777777" w:rsidR="00D06FE7" w:rsidRPr="0078646C" w:rsidRDefault="00D06FE7" w:rsidP="00D06FE7">
      <w:pPr>
        <w:rPr>
          <w:szCs w:val="22"/>
        </w:rPr>
      </w:pPr>
      <w:r w:rsidRPr="0078646C">
        <w:rPr>
          <w:szCs w:val="22"/>
        </w:rPr>
        <w:tab/>
        <w:t xml:space="preserve">Općina ima prihode kojima u okviru svog samoupravnog djelokruga slobodno raspolaže. </w:t>
      </w:r>
    </w:p>
    <w:p w14:paraId="0EC855B6" w14:textId="77777777" w:rsidR="00D06FE7" w:rsidRPr="0078646C" w:rsidRDefault="00D06FE7" w:rsidP="00D06FE7">
      <w:pPr>
        <w:rPr>
          <w:szCs w:val="22"/>
        </w:rPr>
      </w:pPr>
      <w:r w:rsidRPr="0078646C">
        <w:rPr>
          <w:szCs w:val="22"/>
        </w:rPr>
        <w:tab/>
        <w:t>Prihodi Općine su:</w:t>
      </w:r>
    </w:p>
    <w:p w14:paraId="368CD7AC" w14:textId="77777777" w:rsidR="00D06FE7" w:rsidRPr="0078646C" w:rsidRDefault="00D06FE7" w:rsidP="00D06FE7">
      <w:pPr>
        <w:numPr>
          <w:ilvl w:val="0"/>
          <w:numId w:val="2"/>
        </w:numPr>
        <w:rPr>
          <w:szCs w:val="22"/>
        </w:rPr>
      </w:pPr>
      <w:r w:rsidRPr="0078646C">
        <w:rPr>
          <w:szCs w:val="22"/>
        </w:rPr>
        <w:t xml:space="preserve">općinski porezi, prirez, naknade, doprinosi i pristojbe, u skladu sa zakonom i posebnom </w:t>
      </w:r>
    </w:p>
    <w:p w14:paraId="543AAFEF" w14:textId="77777777" w:rsidR="00D06FE7" w:rsidRPr="0078646C" w:rsidRDefault="00D06FE7" w:rsidP="00D06FE7">
      <w:pPr>
        <w:rPr>
          <w:szCs w:val="22"/>
        </w:rPr>
      </w:pPr>
      <w:r w:rsidRPr="0078646C">
        <w:rPr>
          <w:szCs w:val="22"/>
        </w:rPr>
        <w:t>odlukom Općinskog vijeća,</w:t>
      </w:r>
    </w:p>
    <w:p w14:paraId="6A7C447B" w14:textId="77777777" w:rsidR="00D06FE7" w:rsidRPr="0078646C" w:rsidRDefault="00D06FE7" w:rsidP="00D06FE7">
      <w:pPr>
        <w:numPr>
          <w:ilvl w:val="0"/>
          <w:numId w:val="2"/>
        </w:numPr>
        <w:rPr>
          <w:szCs w:val="22"/>
        </w:rPr>
      </w:pPr>
      <w:r w:rsidRPr="0078646C">
        <w:rPr>
          <w:szCs w:val="22"/>
        </w:rPr>
        <w:t>prihodi od stvari u vlasništvu Općine i imovinskih prava,</w:t>
      </w:r>
    </w:p>
    <w:p w14:paraId="3C5C08A9" w14:textId="77777777" w:rsidR="00D06FE7" w:rsidRPr="0078646C" w:rsidRDefault="00D06FE7" w:rsidP="00D06FE7">
      <w:pPr>
        <w:numPr>
          <w:ilvl w:val="0"/>
          <w:numId w:val="2"/>
        </w:numPr>
        <w:rPr>
          <w:szCs w:val="22"/>
        </w:rPr>
      </w:pPr>
      <w:r w:rsidRPr="0078646C">
        <w:rPr>
          <w:szCs w:val="22"/>
        </w:rPr>
        <w:t>prihod od trgovačkih društava i drugih pravnih osoba u vlasništvu Općine odnosno onih u</w:t>
      </w:r>
    </w:p>
    <w:p w14:paraId="31C51D67" w14:textId="77777777" w:rsidR="00D06FE7" w:rsidRPr="0078646C" w:rsidRDefault="00D06FE7" w:rsidP="00D06FE7">
      <w:pPr>
        <w:rPr>
          <w:szCs w:val="22"/>
        </w:rPr>
      </w:pPr>
      <w:r w:rsidRPr="0078646C">
        <w:rPr>
          <w:szCs w:val="22"/>
        </w:rPr>
        <w:t>kojima Općina ima udjele ili dionice,</w:t>
      </w:r>
    </w:p>
    <w:p w14:paraId="7205C25F" w14:textId="77777777" w:rsidR="00D06FE7" w:rsidRPr="0078646C" w:rsidRDefault="00D06FE7" w:rsidP="00D06FE7">
      <w:pPr>
        <w:numPr>
          <w:ilvl w:val="0"/>
          <w:numId w:val="2"/>
        </w:numPr>
        <w:rPr>
          <w:szCs w:val="22"/>
        </w:rPr>
      </w:pPr>
      <w:r w:rsidRPr="0078646C">
        <w:rPr>
          <w:szCs w:val="22"/>
        </w:rPr>
        <w:t>prihodi od koncesija,</w:t>
      </w:r>
    </w:p>
    <w:p w14:paraId="61FE9B10" w14:textId="77777777" w:rsidR="00D06FE7" w:rsidRPr="0078646C" w:rsidRDefault="00D06FE7" w:rsidP="00D06FE7">
      <w:pPr>
        <w:numPr>
          <w:ilvl w:val="0"/>
          <w:numId w:val="2"/>
        </w:numPr>
        <w:rPr>
          <w:szCs w:val="22"/>
        </w:rPr>
      </w:pPr>
      <w:r w:rsidRPr="0078646C">
        <w:rPr>
          <w:szCs w:val="22"/>
        </w:rPr>
        <w:t>novčane kazne i oduzeta imovinska korist za prekršaje koje propiše Općina u skladu sa</w:t>
      </w:r>
    </w:p>
    <w:p w14:paraId="7F8FAC05" w14:textId="77777777" w:rsidR="00D06FE7" w:rsidRPr="0078646C" w:rsidRDefault="00D06FE7" w:rsidP="00D06FE7">
      <w:pPr>
        <w:rPr>
          <w:szCs w:val="22"/>
        </w:rPr>
      </w:pPr>
      <w:r w:rsidRPr="0078646C">
        <w:rPr>
          <w:szCs w:val="22"/>
        </w:rPr>
        <w:t>zakonom,</w:t>
      </w:r>
    </w:p>
    <w:p w14:paraId="45C73BA5" w14:textId="77777777" w:rsidR="009920ED" w:rsidRDefault="00D06FE7" w:rsidP="009920ED">
      <w:pPr>
        <w:numPr>
          <w:ilvl w:val="0"/>
          <w:numId w:val="2"/>
        </w:numPr>
        <w:rPr>
          <w:szCs w:val="22"/>
        </w:rPr>
      </w:pPr>
      <w:r w:rsidRPr="004C7397">
        <w:rPr>
          <w:b/>
          <w:szCs w:val="22"/>
        </w:rPr>
        <w:t>udio u zajedničkim porez</w:t>
      </w:r>
      <w:r w:rsidR="004C7397" w:rsidRPr="004C7397">
        <w:rPr>
          <w:b/>
          <w:szCs w:val="22"/>
        </w:rPr>
        <w:t>u</w:t>
      </w:r>
      <w:r w:rsidRPr="0078646C">
        <w:rPr>
          <w:szCs w:val="22"/>
        </w:rPr>
        <w:t xml:space="preserve"> </w:t>
      </w:r>
    </w:p>
    <w:p w14:paraId="0747FE4A" w14:textId="77777777" w:rsidR="00D06FE7" w:rsidRPr="009920ED" w:rsidRDefault="00D06FE7" w:rsidP="009920ED">
      <w:pPr>
        <w:numPr>
          <w:ilvl w:val="0"/>
          <w:numId w:val="2"/>
        </w:numPr>
        <w:rPr>
          <w:bCs/>
          <w:szCs w:val="22"/>
        </w:rPr>
      </w:pPr>
      <w:r w:rsidRPr="009920ED">
        <w:rPr>
          <w:bCs/>
          <w:szCs w:val="22"/>
        </w:rPr>
        <w:t>sredstva pomoći Koprivničko-križevačke županije i Republike Hrvatske predviđena</w:t>
      </w:r>
    </w:p>
    <w:p w14:paraId="6FF30C16" w14:textId="77777777" w:rsidR="00D06FE7" w:rsidRPr="009920ED" w:rsidRDefault="00D06FE7" w:rsidP="00D06FE7">
      <w:pPr>
        <w:rPr>
          <w:bCs/>
          <w:szCs w:val="22"/>
        </w:rPr>
      </w:pPr>
      <w:r w:rsidRPr="009920ED">
        <w:rPr>
          <w:bCs/>
          <w:szCs w:val="22"/>
        </w:rPr>
        <w:t>u Proračunu Koprivničko-križevačke županije i u Državnom proračunu Republike Hrvatske,</w:t>
      </w:r>
    </w:p>
    <w:p w14:paraId="5A239277" w14:textId="77777777" w:rsidR="00D06FE7" w:rsidRPr="0078646C" w:rsidRDefault="00D06FE7" w:rsidP="00D06FE7">
      <w:pPr>
        <w:numPr>
          <w:ilvl w:val="0"/>
          <w:numId w:val="2"/>
        </w:numPr>
        <w:rPr>
          <w:szCs w:val="22"/>
        </w:rPr>
      </w:pPr>
      <w:r w:rsidRPr="0078646C">
        <w:rPr>
          <w:szCs w:val="22"/>
        </w:rPr>
        <w:t>drugi prihodi određeni zakonom.</w:t>
      </w:r>
    </w:p>
    <w:p w14:paraId="21B6BD6B" w14:textId="197E6B12" w:rsidR="00D06FE7" w:rsidRDefault="00D06FE7" w:rsidP="00D06FE7">
      <w:pPr>
        <w:rPr>
          <w:szCs w:val="22"/>
        </w:rPr>
      </w:pPr>
    </w:p>
    <w:p w14:paraId="21DE59B2" w14:textId="6A23D86E" w:rsidR="00B3611B" w:rsidRDefault="00B3611B" w:rsidP="00D06FE7">
      <w:pPr>
        <w:rPr>
          <w:szCs w:val="22"/>
        </w:rPr>
      </w:pPr>
    </w:p>
    <w:p w14:paraId="7A8D71B5" w14:textId="05AB5ACA" w:rsidR="004C7397" w:rsidRPr="00C02C60" w:rsidRDefault="004C7397" w:rsidP="004C7397">
      <w:pPr>
        <w:jc w:val="center"/>
        <w:rPr>
          <w:bCs/>
          <w:szCs w:val="22"/>
        </w:rPr>
      </w:pPr>
      <w:r w:rsidRPr="00C02C60">
        <w:rPr>
          <w:bCs/>
          <w:szCs w:val="22"/>
        </w:rPr>
        <w:lastRenderedPageBreak/>
        <w:t xml:space="preserve">Članak </w:t>
      </w:r>
      <w:r w:rsidR="00C02C60" w:rsidRPr="00C02C60">
        <w:rPr>
          <w:bCs/>
          <w:szCs w:val="22"/>
        </w:rPr>
        <w:t>83.</w:t>
      </w:r>
    </w:p>
    <w:p w14:paraId="1F5023AB" w14:textId="77777777" w:rsidR="00203C37" w:rsidRPr="00943B89" w:rsidRDefault="00203C37" w:rsidP="00203C37">
      <w:pPr>
        <w:jc w:val="both"/>
        <w:rPr>
          <w:szCs w:val="22"/>
        </w:rPr>
      </w:pPr>
    </w:p>
    <w:p w14:paraId="607514C9" w14:textId="77777777" w:rsidR="00203C37" w:rsidRPr="00943B89" w:rsidRDefault="00203C37" w:rsidP="00203C37">
      <w:pPr>
        <w:jc w:val="both"/>
        <w:rPr>
          <w:szCs w:val="22"/>
        </w:rPr>
      </w:pPr>
      <w:r w:rsidRPr="00943B89">
        <w:rPr>
          <w:szCs w:val="22"/>
        </w:rPr>
        <w:tab/>
        <w:t>Temeljni financijski akt Općine je proračun.</w:t>
      </w:r>
    </w:p>
    <w:p w14:paraId="06AB4FAB" w14:textId="0F260C96" w:rsidR="00203C37" w:rsidRDefault="00203C37" w:rsidP="00203C37">
      <w:pPr>
        <w:jc w:val="both"/>
        <w:rPr>
          <w:szCs w:val="22"/>
        </w:rPr>
      </w:pPr>
      <w:r w:rsidRPr="00943B89">
        <w:rPr>
          <w:szCs w:val="22"/>
        </w:rPr>
        <w:tab/>
        <w:t>Općinski načelnik, kao jedini ovlašteni predlagatelj, dužan je utvrditi prijedlog proračuna i podnijeti ga predstavničkom tijelu na donošenje u roku utvrđenom posebnim zakonom.</w:t>
      </w:r>
    </w:p>
    <w:p w14:paraId="1D82B65E" w14:textId="0313DB6B" w:rsidR="007A0468" w:rsidRDefault="007A0468" w:rsidP="007A0468">
      <w:pPr>
        <w:jc w:val="both"/>
      </w:pPr>
      <w:r>
        <w:rPr>
          <w:szCs w:val="22"/>
        </w:rPr>
        <w:tab/>
        <w:t xml:space="preserve">Ako općinski načelnik ne predloži proračun </w:t>
      </w:r>
      <w:r w:rsidR="006146B0">
        <w:rPr>
          <w:szCs w:val="22"/>
        </w:rPr>
        <w:t>Općinskom vijeću</w:t>
      </w:r>
      <w:r>
        <w:rPr>
          <w:szCs w:val="22"/>
        </w:rPr>
        <w:t xml:space="preserve"> ili povuče prijedlog prije glasovanja o proračunu u cjelini te ne predloži novi prijedlog proračuna u roku koji omogućuje njegovo donošenje, </w:t>
      </w:r>
      <w:r>
        <w:t>Vlada Republike Hrvatske će na prijedlog tijela državne uprave nadležnog za lokalnu i područnu (regionalnu) samoupravu razriješiti općinskog načelnika i njegovog zamjenika koji je izabran zajedno s njim te imenovati povjerenika i raspisati prijevremene izbore za općinskog načelnika sukladno posebnom zakonu.</w:t>
      </w:r>
    </w:p>
    <w:p w14:paraId="3A9AE4DA" w14:textId="77777777" w:rsidR="007A0468" w:rsidRDefault="007A0468" w:rsidP="007A0468">
      <w:pPr>
        <w:jc w:val="both"/>
      </w:pPr>
      <w:r>
        <w:tab/>
        <w:t>Novoizabrani općinski načelnik dužan je predložiti Općinskom vijeću proračun u roku od 45 dana od dana stupanja na dužnost.</w:t>
      </w:r>
    </w:p>
    <w:p w14:paraId="41BD7D75" w14:textId="634A5B94" w:rsidR="007A0468" w:rsidRPr="00943B89" w:rsidRDefault="007A0468" w:rsidP="007A0468">
      <w:pPr>
        <w:jc w:val="both"/>
        <w:rPr>
          <w:szCs w:val="22"/>
        </w:rPr>
      </w:pPr>
      <w:r>
        <w:tab/>
        <w:t>Općinsko vijeće mora donijeti proračun iz stavka 2., ovog članka u roku 45 dana od dana kada ga je općinski načelnik predložio Općinskom vijeću.</w:t>
      </w:r>
    </w:p>
    <w:p w14:paraId="52D53877" w14:textId="6E663114" w:rsidR="007E79DD" w:rsidRPr="00943B89" w:rsidRDefault="007E79DD" w:rsidP="00203C37">
      <w:pPr>
        <w:jc w:val="both"/>
        <w:rPr>
          <w:szCs w:val="22"/>
        </w:rPr>
      </w:pPr>
      <w:r>
        <w:rPr>
          <w:b/>
          <w:bCs/>
          <w:szCs w:val="22"/>
        </w:rPr>
        <w:tab/>
      </w:r>
      <w:r w:rsidRPr="00943B89">
        <w:rPr>
          <w:szCs w:val="22"/>
        </w:rPr>
        <w:t>Ako se proračun za sljedeću proračunsku godinu ne može donijeti u propisanom roku, općinsko vijeće na prijedlog općinskog načelnika, odnosno privremenog zamjenika načelnika u slučaju duže odsutnosti ili drugih razloga spriječenosti načelnika u obavljanju njegove dužnosti ili drugog ovlaštenog predlagatelja utvrđenog Poslovnikom općinskog vijeća donosi odluku o privremenom financiranju na način i u postupku propisanim zakonom i to najduže za razdoblje od prva tri mjeseca proračunske godine.</w:t>
      </w:r>
    </w:p>
    <w:p w14:paraId="6175B431" w14:textId="7B8E933D" w:rsidR="00943B89" w:rsidRDefault="00943B89" w:rsidP="00203C37">
      <w:pPr>
        <w:jc w:val="both"/>
        <w:rPr>
          <w:b/>
          <w:bCs/>
          <w:szCs w:val="22"/>
        </w:rPr>
      </w:pPr>
    </w:p>
    <w:p w14:paraId="27B38A64" w14:textId="77777777" w:rsidR="00943B89" w:rsidRPr="00203C37" w:rsidRDefault="00943B89" w:rsidP="00203C37">
      <w:pPr>
        <w:jc w:val="both"/>
        <w:rPr>
          <w:b/>
          <w:bCs/>
          <w:szCs w:val="22"/>
        </w:rPr>
      </w:pPr>
    </w:p>
    <w:p w14:paraId="20D0ABED" w14:textId="77777777" w:rsidR="00203C37" w:rsidRDefault="00203C37" w:rsidP="00203C37">
      <w:pPr>
        <w:jc w:val="both"/>
        <w:rPr>
          <w:b/>
          <w:bCs/>
        </w:rPr>
      </w:pPr>
    </w:p>
    <w:p w14:paraId="00607659" w14:textId="251C0D26" w:rsidR="00203C37" w:rsidRPr="00821F49" w:rsidRDefault="00203C37" w:rsidP="00203C37">
      <w:pPr>
        <w:jc w:val="both"/>
        <w:rPr>
          <w:szCs w:val="22"/>
        </w:rPr>
      </w:pPr>
      <w:r w:rsidRPr="00203C37">
        <w:rPr>
          <w:b/>
          <w:bCs/>
          <w:szCs w:val="22"/>
        </w:rPr>
        <w:t xml:space="preserve">                                                                    </w:t>
      </w:r>
      <w:r w:rsidRPr="00203C37">
        <w:rPr>
          <w:b/>
          <w:bCs/>
          <w:szCs w:val="22"/>
        </w:rPr>
        <w:tab/>
        <w:t xml:space="preserve">      </w:t>
      </w:r>
      <w:r w:rsidRPr="00821F49">
        <w:rPr>
          <w:szCs w:val="22"/>
        </w:rPr>
        <w:t xml:space="preserve">Članak </w:t>
      </w:r>
      <w:r w:rsidR="00821F49" w:rsidRPr="00821F49">
        <w:rPr>
          <w:szCs w:val="22"/>
        </w:rPr>
        <w:t>84.</w:t>
      </w:r>
    </w:p>
    <w:p w14:paraId="0FA8E03E" w14:textId="77777777" w:rsidR="00203C37" w:rsidRPr="00203C37" w:rsidRDefault="00203C37" w:rsidP="00203C37">
      <w:pPr>
        <w:jc w:val="both"/>
        <w:rPr>
          <w:b/>
          <w:bCs/>
          <w:szCs w:val="22"/>
        </w:rPr>
      </w:pPr>
    </w:p>
    <w:p w14:paraId="5CAF6EEF" w14:textId="77777777" w:rsidR="00203C37" w:rsidRPr="00F67ADB" w:rsidRDefault="00203C37" w:rsidP="00203C37">
      <w:pPr>
        <w:jc w:val="both"/>
      </w:pPr>
      <w:r w:rsidRPr="008322C0">
        <w:rPr>
          <w:b/>
          <w:bCs/>
          <w:color w:val="FF0000"/>
          <w:szCs w:val="22"/>
        </w:rPr>
        <w:tab/>
      </w:r>
      <w:r w:rsidRPr="00F67ADB">
        <w:t>Ako Općinsko vijeće ne donese proračun prije početka proračunske godine, privremeno se, a najduže za prva tri mjeseca proračunske godine, na osnovi odluke privremenom financiranju, nastavlja financiranje poslova, funkcija i programa tijela jedinica lokalne i područne (regionalne) samouprave i drugih proračunskih i izvanproračunskih korisnika u skladu s posebnim zakonom.</w:t>
      </w:r>
    </w:p>
    <w:p w14:paraId="513FA8D0" w14:textId="7FB03B4E" w:rsidR="00203C37" w:rsidRPr="00F67ADB" w:rsidRDefault="00203C37" w:rsidP="00203C37">
      <w:pPr>
        <w:jc w:val="both"/>
      </w:pPr>
      <w:r w:rsidRPr="00F67ADB">
        <w:tab/>
        <w:t>Odluku o privremenom financiranju iz stavka 1. ovoga članka donosi do 31. prosinca Općinsko vijeća u skladu s posebnim zakonom na prijedlog općinskog načelnika</w:t>
      </w:r>
      <w:r w:rsidR="004151C6" w:rsidRPr="00F67ADB">
        <w:t>, privremenog zamjenika načelnika</w:t>
      </w:r>
      <w:r w:rsidRPr="00F67ADB">
        <w:t xml:space="preserve"> ili povjerenika Vlade Republike Hrvatske.</w:t>
      </w:r>
    </w:p>
    <w:p w14:paraId="26E01294" w14:textId="63DF9BC8" w:rsidR="007777C2" w:rsidRPr="00F67ADB" w:rsidRDefault="007777C2" w:rsidP="00203C37">
      <w:pPr>
        <w:jc w:val="both"/>
      </w:pPr>
      <w:r w:rsidRPr="00F67ADB">
        <w:tab/>
        <w:t xml:space="preserve">Ako do isteka roka privremenog financiranja nije donesen proračun financiranje se obavlja izvršavanjem redovitih i nužnih rashoda i izdataka temeljem odluke o financiranju nužnih rashoda i izdataka koju donosi Općinsko vijeće na prijedlog općinskog načelnika, odnosno privremenog zamjenika općinskog načelnika </w:t>
      </w:r>
      <w:r w:rsidRPr="00F67ADB">
        <w:rPr>
          <w:szCs w:val="22"/>
        </w:rPr>
        <w:t>u slučaju duže odsutnosti ili drugih razloga spriječenosti općinskog načelnika u obavljanju njegove dužnosti.</w:t>
      </w:r>
    </w:p>
    <w:p w14:paraId="123C0563" w14:textId="3C36856F" w:rsidR="00203C37" w:rsidRPr="00F67ADB" w:rsidRDefault="00203C37" w:rsidP="00203C37">
      <w:pPr>
        <w:jc w:val="both"/>
      </w:pPr>
      <w:r w:rsidRPr="00F67ADB">
        <w:tab/>
        <w:t>U slučaju kad je raspušteno samo Općinsko vijeće, a općinski načelnik nije razriješen, do imenovanja povjerenika Vlade Republike Hrvatske, financiranje se obavlja izvršavanjem redovnih i nužnih rashoda i izdataka temeljem odluke o financiranju nužnih rashoda i izdataka koju donosi općinski načelnik</w:t>
      </w:r>
      <w:r w:rsidR="004151C6" w:rsidRPr="00F67ADB">
        <w:t>, odnosno privremeni zamjenika načelnika u slučaju duže odsutnosti ili drugih razloga spriječenosti općinskog načelnika u obavljanju njegove dužnosti.</w:t>
      </w:r>
    </w:p>
    <w:p w14:paraId="1AD170EB" w14:textId="1592A88E" w:rsidR="007C49F2" w:rsidRPr="00F67ADB" w:rsidRDefault="00203C37" w:rsidP="004151C6">
      <w:pPr>
        <w:jc w:val="both"/>
      </w:pPr>
      <w:r w:rsidRPr="00F67ADB">
        <w:tab/>
      </w:r>
    </w:p>
    <w:p w14:paraId="6FE5AC4D" w14:textId="7BF51D13" w:rsidR="00D06FE7" w:rsidRPr="0078646C" w:rsidRDefault="00D06FE7" w:rsidP="00D06FE7">
      <w:pPr>
        <w:jc w:val="center"/>
        <w:rPr>
          <w:szCs w:val="22"/>
        </w:rPr>
      </w:pPr>
      <w:r w:rsidRPr="0078646C">
        <w:rPr>
          <w:szCs w:val="22"/>
        </w:rPr>
        <w:t>Članak 8</w:t>
      </w:r>
      <w:r w:rsidR="00732FA2">
        <w:rPr>
          <w:szCs w:val="22"/>
        </w:rPr>
        <w:t>5</w:t>
      </w:r>
      <w:r w:rsidRPr="0078646C">
        <w:rPr>
          <w:szCs w:val="22"/>
        </w:rPr>
        <w:t>.</w:t>
      </w:r>
    </w:p>
    <w:p w14:paraId="59100A5F" w14:textId="77777777" w:rsidR="00D06FE7" w:rsidRPr="0078646C" w:rsidRDefault="00D06FE7" w:rsidP="00D06FE7">
      <w:pPr>
        <w:jc w:val="center"/>
        <w:rPr>
          <w:szCs w:val="22"/>
        </w:rPr>
      </w:pPr>
    </w:p>
    <w:p w14:paraId="576AB6DA" w14:textId="36591499" w:rsidR="00D06FE7" w:rsidRPr="0078646C" w:rsidRDefault="00D06FE7" w:rsidP="00D06FE7">
      <w:pPr>
        <w:rPr>
          <w:szCs w:val="22"/>
        </w:rPr>
      </w:pPr>
      <w:r w:rsidRPr="0078646C">
        <w:rPr>
          <w:szCs w:val="22"/>
        </w:rPr>
        <w:tab/>
        <w:t>Procjena godišnjih prihoda i primitaka, te utvrđeni iznosi</w:t>
      </w:r>
      <w:r w:rsidR="004151C6">
        <w:rPr>
          <w:szCs w:val="22"/>
        </w:rPr>
        <w:t xml:space="preserve"> </w:t>
      </w:r>
      <w:r w:rsidRPr="0078646C">
        <w:rPr>
          <w:szCs w:val="22"/>
        </w:rPr>
        <w:t xml:space="preserve"> izdataka i drugih plaćanja Općine iskazuju se u Proračunu Općine.</w:t>
      </w:r>
    </w:p>
    <w:p w14:paraId="33F5A8F4" w14:textId="77777777" w:rsidR="00D06FE7" w:rsidRPr="0078646C" w:rsidRDefault="00D06FE7" w:rsidP="00D06FE7">
      <w:pPr>
        <w:rPr>
          <w:szCs w:val="22"/>
        </w:rPr>
      </w:pPr>
      <w:r w:rsidRPr="0078646C">
        <w:rPr>
          <w:szCs w:val="22"/>
        </w:rPr>
        <w:tab/>
        <w:t>Svi prihodi i primici Proračuna moraju biti raspoređeni u Proračunu i iskazani po izvorima iz kojih potječu.</w:t>
      </w:r>
    </w:p>
    <w:p w14:paraId="725F77B9" w14:textId="3953D44E" w:rsidR="00D06FE7" w:rsidRDefault="00D06FE7" w:rsidP="00D06FE7">
      <w:pPr>
        <w:rPr>
          <w:szCs w:val="22"/>
        </w:rPr>
      </w:pPr>
      <w:r w:rsidRPr="0078646C">
        <w:rPr>
          <w:szCs w:val="22"/>
        </w:rPr>
        <w:tab/>
        <w:t xml:space="preserve">Svi izdaci Proračuna moraju biti utvrđeni u Proračunu i uravnoteženi s prihodima i </w:t>
      </w:r>
      <w:r w:rsidR="004151C6">
        <w:rPr>
          <w:szCs w:val="22"/>
        </w:rPr>
        <w:t>primicima</w:t>
      </w:r>
      <w:r w:rsidRPr="0078646C">
        <w:rPr>
          <w:szCs w:val="22"/>
        </w:rPr>
        <w:t>.</w:t>
      </w:r>
    </w:p>
    <w:p w14:paraId="5380E14D" w14:textId="77777777" w:rsidR="00457171" w:rsidRPr="0078646C" w:rsidRDefault="00457171" w:rsidP="00D06FE7">
      <w:pPr>
        <w:rPr>
          <w:szCs w:val="22"/>
        </w:rPr>
      </w:pPr>
    </w:p>
    <w:p w14:paraId="125032CC" w14:textId="36755C86" w:rsidR="00D06FE7" w:rsidRPr="0078646C" w:rsidRDefault="00D06FE7" w:rsidP="00D06FE7">
      <w:pPr>
        <w:jc w:val="center"/>
        <w:rPr>
          <w:szCs w:val="22"/>
        </w:rPr>
      </w:pPr>
      <w:r w:rsidRPr="0078646C">
        <w:rPr>
          <w:szCs w:val="22"/>
        </w:rPr>
        <w:t>Članak 8</w:t>
      </w:r>
      <w:r w:rsidR="00732FA2">
        <w:rPr>
          <w:szCs w:val="22"/>
        </w:rPr>
        <w:t>6</w:t>
      </w:r>
      <w:r w:rsidRPr="0078646C">
        <w:rPr>
          <w:szCs w:val="22"/>
        </w:rPr>
        <w:t>.</w:t>
      </w:r>
    </w:p>
    <w:p w14:paraId="29B97E33" w14:textId="77777777" w:rsidR="00D06FE7" w:rsidRPr="0078646C" w:rsidRDefault="00D06FE7" w:rsidP="00D06FE7">
      <w:pPr>
        <w:jc w:val="center"/>
        <w:rPr>
          <w:szCs w:val="22"/>
        </w:rPr>
      </w:pPr>
    </w:p>
    <w:p w14:paraId="4C2B25F2" w14:textId="77777777" w:rsidR="00D06FE7" w:rsidRPr="0078646C" w:rsidRDefault="00D06FE7" w:rsidP="00D06FE7">
      <w:pPr>
        <w:rPr>
          <w:szCs w:val="22"/>
        </w:rPr>
      </w:pPr>
      <w:r w:rsidRPr="0078646C">
        <w:rPr>
          <w:szCs w:val="22"/>
        </w:rPr>
        <w:lastRenderedPageBreak/>
        <w:tab/>
        <w:t>Proračun Općine i odluka o izvršenju Proračuna donosi se za proračunsku godinu i vrijedi za godinu za koju je donesen.</w:t>
      </w:r>
    </w:p>
    <w:p w14:paraId="2E5B9054" w14:textId="77777777" w:rsidR="00D06FE7" w:rsidRPr="0078646C" w:rsidRDefault="00D06FE7" w:rsidP="00D06FE7">
      <w:pPr>
        <w:rPr>
          <w:szCs w:val="22"/>
        </w:rPr>
      </w:pPr>
      <w:r w:rsidRPr="0078646C">
        <w:rPr>
          <w:szCs w:val="22"/>
        </w:rPr>
        <w:tab/>
        <w:t>Proračunska godina je razdoblje od dvanaest mjeseci, koja počinje 1. siječnja, a završava 31. prosinca.</w:t>
      </w:r>
    </w:p>
    <w:p w14:paraId="09BCB113" w14:textId="65820638" w:rsidR="00D06FE7" w:rsidRPr="0078646C" w:rsidRDefault="00D06FE7" w:rsidP="00D06FE7">
      <w:pPr>
        <w:jc w:val="center"/>
        <w:rPr>
          <w:szCs w:val="22"/>
        </w:rPr>
      </w:pPr>
      <w:r w:rsidRPr="0078646C">
        <w:rPr>
          <w:szCs w:val="22"/>
        </w:rPr>
        <w:t>Članak 8</w:t>
      </w:r>
      <w:r w:rsidR="00732FA2">
        <w:rPr>
          <w:szCs w:val="22"/>
        </w:rPr>
        <w:t>7</w:t>
      </w:r>
      <w:r w:rsidRPr="0078646C">
        <w:rPr>
          <w:szCs w:val="22"/>
        </w:rPr>
        <w:t>.</w:t>
      </w:r>
    </w:p>
    <w:p w14:paraId="26E1CF1D" w14:textId="77777777" w:rsidR="00D06FE7" w:rsidRPr="0078646C" w:rsidRDefault="00D06FE7" w:rsidP="00D06FE7">
      <w:pPr>
        <w:jc w:val="center"/>
        <w:rPr>
          <w:szCs w:val="22"/>
        </w:rPr>
      </w:pPr>
    </w:p>
    <w:p w14:paraId="3FD361A1" w14:textId="77777777" w:rsidR="00D06FE7" w:rsidRPr="0078646C" w:rsidRDefault="00D06FE7" w:rsidP="00D06FE7">
      <w:pPr>
        <w:rPr>
          <w:szCs w:val="22"/>
        </w:rPr>
      </w:pPr>
      <w:r w:rsidRPr="0078646C">
        <w:rPr>
          <w:szCs w:val="22"/>
        </w:rPr>
        <w:tab/>
        <w:t>Općinsko vijeće donosi Proračun za slijedeću proračunsku godinu na način i u rokovima propisanim zakonom.</w:t>
      </w:r>
    </w:p>
    <w:p w14:paraId="2B552C04" w14:textId="77777777" w:rsidR="00D06FE7" w:rsidRPr="0078646C" w:rsidRDefault="00D06FE7" w:rsidP="00D06FE7">
      <w:pPr>
        <w:rPr>
          <w:szCs w:val="22"/>
        </w:rPr>
      </w:pPr>
      <w:r w:rsidRPr="0078646C">
        <w:rPr>
          <w:szCs w:val="22"/>
        </w:rPr>
        <w:tab/>
        <w:t>Ukoliko se Proračun za slijedeću proračunsku godinu ne može donijeti u propisanom roku, Općinsko vijeće donosi odluku o privremenom financiranju na način i postupku propisanim zakonom i to najduže za razdoblje od prva tri mjeseca proračunske godine.</w:t>
      </w:r>
    </w:p>
    <w:p w14:paraId="7D8656B6" w14:textId="77777777" w:rsidR="00D06FE7" w:rsidRPr="0078646C" w:rsidRDefault="00D06FE7" w:rsidP="00D06FE7">
      <w:pPr>
        <w:rPr>
          <w:szCs w:val="22"/>
        </w:rPr>
      </w:pPr>
    </w:p>
    <w:p w14:paraId="25B98C57" w14:textId="45BD6AA6" w:rsidR="00D06FE7" w:rsidRPr="0078646C" w:rsidRDefault="00D06FE7" w:rsidP="00D06FE7">
      <w:pPr>
        <w:jc w:val="center"/>
        <w:rPr>
          <w:szCs w:val="22"/>
        </w:rPr>
      </w:pPr>
      <w:r w:rsidRPr="0078646C">
        <w:rPr>
          <w:szCs w:val="22"/>
        </w:rPr>
        <w:t>Članak 8</w:t>
      </w:r>
      <w:r w:rsidR="00732FA2">
        <w:rPr>
          <w:szCs w:val="22"/>
        </w:rPr>
        <w:t>8</w:t>
      </w:r>
      <w:r w:rsidRPr="0078646C">
        <w:rPr>
          <w:szCs w:val="22"/>
        </w:rPr>
        <w:t>.</w:t>
      </w:r>
    </w:p>
    <w:p w14:paraId="5A49A1C6" w14:textId="77777777" w:rsidR="00D06FE7" w:rsidRPr="0078646C" w:rsidRDefault="00D06FE7" w:rsidP="00D06FE7">
      <w:pPr>
        <w:jc w:val="center"/>
        <w:rPr>
          <w:szCs w:val="22"/>
        </w:rPr>
      </w:pPr>
    </w:p>
    <w:p w14:paraId="55CFFD4C" w14:textId="77777777" w:rsidR="00D06FE7" w:rsidRPr="0078646C" w:rsidRDefault="00D06FE7" w:rsidP="00D06FE7">
      <w:pPr>
        <w:rPr>
          <w:szCs w:val="22"/>
        </w:rPr>
      </w:pPr>
      <w:r w:rsidRPr="0078646C">
        <w:rPr>
          <w:szCs w:val="22"/>
        </w:rPr>
        <w:tab/>
        <w:t>Ako se tijekom proračunske godine smanje prihodi i primici ili povećaju</w:t>
      </w:r>
      <w:r w:rsidR="002167B7" w:rsidRPr="0078646C">
        <w:rPr>
          <w:szCs w:val="22"/>
        </w:rPr>
        <w:t xml:space="preserve"> rashodi i</w:t>
      </w:r>
      <w:r w:rsidRPr="0078646C">
        <w:rPr>
          <w:szCs w:val="22"/>
        </w:rPr>
        <w:t xml:space="preserve"> izdaci utvrđeni Proračunom, Proračun se mora uravnotežiti sniženjem predviđenih </w:t>
      </w:r>
      <w:r w:rsidR="002167B7" w:rsidRPr="0078646C">
        <w:rPr>
          <w:szCs w:val="22"/>
        </w:rPr>
        <w:t xml:space="preserve">rashoda i </w:t>
      </w:r>
      <w:r w:rsidRPr="0078646C">
        <w:rPr>
          <w:szCs w:val="22"/>
        </w:rPr>
        <w:t>izdataka ili pronalaženjem novih prihoda</w:t>
      </w:r>
      <w:r w:rsidR="002167B7" w:rsidRPr="0078646C">
        <w:rPr>
          <w:szCs w:val="22"/>
        </w:rPr>
        <w:t xml:space="preserve"> i primitaka</w:t>
      </w:r>
      <w:r w:rsidRPr="0078646C">
        <w:rPr>
          <w:szCs w:val="22"/>
        </w:rPr>
        <w:t>.</w:t>
      </w:r>
    </w:p>
    <w:p w14:paraId="27353AAE" w14:textId="77777777" w:rsidR="00D06FE7" w:rsidRPr="0078646C" w:rsidRDefault="00D06FE7" w:rsidP="00D06FE7">
      <w:pPr>
        <w:rPr>
          <w:szCs w:val="22"/>
        </w:rPr>
      </w:pPr>
      <w:r w:rsidRPr="0078646C">
        <w:rPr>
          <w:szCs w:val="22"/>
        </w:rPr>
        <w:tab/>
        <w:t>Uravnoteženje Proračuna provodi se izmjenama i dopunama Proračuna po postupku propisanom za donošenje proračuna.</w:t>
      </w:r>
    </w:p>
    <w:p w14:paraId="4018F888" w14:textId="77777777" w:rsidR="00D06FE7" w:rsidRPr="0078646C" w:rsidRDefault="00D06FE7" w:rsidP="00D06FE7">
      <w:pPr>
        <w:rPr>
          <w:szCs w:val="22"/>
        </w:rPr>
      </w:pPr>
    </w:p>
    <w:p w14:paraId="190352A6" w14:textId="41F8369F" w:rsidR="00D06FE7" w:rsidRPr="0078646C" w:rsidRDefault="00D06FE7" w:rsidP="00D06FE7">
      <w:pPr>
        <w:jc w:val="center"/>
        <w:rPr>
          <w:szCs w:val="22"/>
        </w:rPr>
      </w:pPr>
      <w:r w:rsidRPr="0078646C">
        <w:rPr>
          <w:szCs w:val="22"/>
        </w:rPr>
        <w:t>Članak 8</w:t>
      </w:r>
      <w:r w:rsidR="00732FA2">
        <w:rPr>
          <w:szCs w:val="22"/>
        </w:rPr>
        <w:t>9</w:t>
      </w:r>
      <w:r w:rsidRPr="0078646C">
        <w:rPr>
          <w:szCs w:val="22"/>
        </w:rPr>
        <w:t>.</w:t>
      </w:r>
    </w:p>
    <w:p w14:paraId="2F866A98" w14:textId="77777777" w:rsidR="00D06FE7" w:rsidRPr="0078646C" w:rsidRDefault="00D06FE7" w:rsidP="00D06FE7">
      <w:pPr>
        <w:jc w:val="center"/>
        <w:rPr>
          <w:szCs w:val="22"/>
        </w:rPr>
      </w:pPr>
    </w:p>
    <w:p w14:paraId="52B41D36" w14:textId="77777777" w:rsidR="00D06FE7" w:rsidRPr="0078646C" w:rsidRDefault="00D06FE7" w:rsidP="00D06FE7">
      <w:pPr>
        <w:rPr>
          <w:szCs w:val="22"/>
        </w:rPr>
      </w:pPr>
      <w:r w:rsidRPr="0078646C">
        <w:rPr>
          <w:szCs w:val="22"/>
        </w:rPr>
        <w:tab/>
        <w:t>Ukupno materijalno i financijsko poslovanje Općine nadzire Općinsko vijeće.</w:t>
      </w:r>
    </w:p>
    <w:p w14:paraId="62D19235" w14:textId="2AD84779" w:rsidR="00D06FE7" w:rsidRDefault="00D06FE7" w:rsidP="00D06FE7">
      <w:pPr>
        <w:rPr>
          <w:szCs w:val="22"/>
        </w:rPr>
      </w:pPr>
      <w:r w:rsidRPr="0078646C">
        <w:rPr>
          <w:szCs w:val="22"/>
        </w:rPr>
        <w:tab/>
        <w:t>Zakonitost, svrhovitost i pravodobnost korištenja proračunskih sredstava Općine nadzire Ministarstvo financija.</w:t>
      </w:r>
    </w:p>
    <w:p w14:paraId="463ABE89" w14:textId="56AC680F" w:rsidR="00281A17" w:rsidRDefault="00281A17" w:rsidP="00D06FE7">
      <w:pPr>
        <w:rPr>
          <w:szCs w:val="22"/>
        </w:rPr>
      </w:pPr>
    </w:p>
    <w:p w14:paraId="2F20DC92" w14:textId="21C3AC7F" w:rsidR="00281A17" w:rsidRPr="0078646C" w:rsidRDefault="00281A17" w:rsidP="00D06FE7">
      <w:pPr>
        <w:rPr>
          <w:szCs w:val="22"/>
        </w:rPr>
      </w:pPr>
      <w:r>
        <w:rPr>
          <w:szCs w:val="22"/>
        </w:rPr>
        <w:tab/>
      </w:r>
      <w:r>
        <w:rPr>
          <w:szCs w:val="22"/>
        </w:rPr>
        <w:tab/>
      </w:r>
      <w:r>
        <w:rPr>
          <w:szCs w:val="22"/>
        </w:rPr>
        <w:tab/>
      </w:r>
      <w:r>
        <w:rPr>
          <w:szCs w:val="22"/>
        </w:rPr>
        <w:tab/>
      </w:r>
      <w:r>
        <w:rPr>
          <w:szCs w:val="22"/>
        </w:rPr>
        <w:tab/>
      </w:r>
      <w:r>
        <w:rPr>
          <w:szCs w:val="22"/>
        </w:rPr>
        <w:tab/>
      </w:r>
      <w:r>
        <w:rPr>
          <w:szCs w:val="22"/>
        </w:rPr>
        <w:tab/>
      </w:r>
    </w:p>
    <w:p w14:paraId="65878264" w14:textId="56E12EE1" w:rsidR="00281A17" w:rsidRDefault="00281A17" w:rsidP="00281A17">
      <w:pPr>
        <w:jc w:val="center"/>
        <w:rPr>
          <w:szCs w:val="22"/>
        </w:rPr>
      </w:pPr>
      <w:r w:rsidRPr="0078646C">
        <w:rPr>
          <w:szCs w:val="22"/>
        </w:rPr>
        <w:t xml:space="preserve">Članak </w:t>
      </w:r>
      <w:r w:rsidR="00732FA2">
        <w:rPr>
          <w:szCs w:val="22"/>
        </w:rPr>
        <w:t>90</w:t>
      </w:r>
      <w:r w:rsidRPr="0078646C">
        <w:rPr>
          <w:szCs w:val="22"/>
        </w:rPr>
        <w:t>.</w:t>
      </w:r>
    </w:p>
    <w:p w14:paraId="495794B3" w14:textId="3FF06314" w:rsidR="007F6B24" w:rsidRDefault="007F6B24" w:rsidP="007F6B24">
      <w:pPr>
        <w:rPr>
          <w:szCs w:val="22"/>
        </w:rPr>
      </w:pPr>
    </w:p>
    <w:p w14:paraId="0415DE1F" w14:textId="78684ED2" w:rsidR="007F6B24" w:rsidRPr="0078646C" w:rsidRDefault="007F6B24" w:rsidP="007F6B24">
      <w:pPr>
        <w:rPr>
          <w:szCs w:val="22"/>
        </w:rPr>
      </w:pPr>
      <w:r>
        <w:rPr>
          <w:szCs w:val="22"/>
        </w:rPr>
        <w:tab/>
        <w:t xml:space="preserve">Općina će sukladno odredbama zakona kojim se uređuje planiranje, izrada, donošenje i izvršavanje proračuna te uputama i drugim aktima tijela državne uprave nadležnog za financije na mrežnim stranicama Općine objaviti informacije o trošenju proračunskih sredstava tako da su informacije lako dostupne i </w:t>
      </w:r>
      <w:proofErr w:type="spellStart"/>
      <w:r>
        <w:rPr>
          <w:szCs w:val="22"/>
        </w:rPr>
        <w:t>pretražive</w:t>
      </w:r>
      <w:proofErr w:type="spellEnd"/>
      <w:r>
        <w:rPr>
          <w:szCs w:val="22"/>
        </w:rPr>
        <w:t>.</w:t>
      </w:r>
    </w:p>
    <w:p w14:paraId="1CE2E32F" w14:textId="1AA232DD" w:rsidR="00D06FE7" w:rsidRPr="0078646C" w:rsidRDefault="00D06FE7" w:rsidP="00D06FE7">
      <w:pPr>
        <w:rPr>
          <w:szCs w:val="22"/>
        </w:rPr>
      </w:pPr>
    </w:p>
    <w:p w14:paraId="47323314" w14:textId="77777777" w:rsidR="002A3E14" w:rsidRPr="0078646C" w:rsidRDefault="002A3E14" w:rsidP="00D06FE7">
      <w:pPr>
        <w:rPr>
          <w:szCs w:val="22"/>
        </w:rPr>
      </w:pPr>
    </w:p>
    <w:p w14:paraId="6BDE5829" w14:textId="77777777" w:rsidR="00D06FE7" w:rsidRPr="0078646C" w:rsidRDefault="00D06FE7" w:rsidP="00D06FE7">
      <w:pPr>
        <w:pStyle w:val="Tijeloteksta3"/>
        <w:rPr>
          <w:b w:val="0"/>
        </w:rPr>
      </w:pPr>
      <w:r w:rsidRPr="0078646C">
        <w:rPr>
          <w:b w:val="0"/>
        </w:rPr>
        <w:t>XII. AKTI OPĆINE</w:t>
      </w:r>
      <w:r w:rsidRPr="0078646C">
        <w:rPr>
          <w:b w:val="0"/>
        </w:rPr>
        <w:br/>
      </w:r>
    </w:p>
    <w:p w14:paraId="4BE90B30" w14:textId="0C7CE2BB" w:rsidR="00D06FE7" w:rsidRPr="0078646C" w:rsidRDefault="00D06FE7" w:rsidP="00D06FE7">
      <w:pPr>
        <w:jc w:val="center"/>
        <w:rPr>
          <w:szCs w:val="22"/>
        </w:rPr>
      </w:pPr>
      <w:r w:rsidRPr="0078646C">
        <w:rPr>
          <w:szCs w:val="22"/>
        </w:rPr>
        <w:t xml:space="preserve">Članak </w:t>
      </w:r>
      <w:r w:rsidR="00732FA2">
        <w:rPr>
          <w:szCs w:val="22"/>
        </w:rPr>
        <w:t>91</w:t>
      </w:r>
      <w:r w:rsidRPr="0078646C">
        <w:rPr>
          <w:szCs w:val="22"/>
        </w:rPr>
        <w:t>.</w:t>
      </w:r>
    </w:p>
    <w:p w14:paraId="465F18AA" w14:textId="77777777" w:rsidR="00D06FE7" w:rsidRPr="0078646C" w:rsidRDefault="00D06FE7" w:rsidP="00D06FE7">
      <w:pPr>
        <w:jc w:val="center"/>
        <w:rPr>
          <w:szCs w:val="22"/>
        </w:rPr>
      </w:pPr>
    </w:p>
    <w:p w14:paraId="4941FEA2" w14:textId="169E73F5" w:rsidR="00D06FE7" w:rsidRPr="0078646C" w:rsidRDefault="00D06FE7" w:rsidP="00D06FE7">
      <w:pPr>
        <w:rPr>
          <w:szCs w:val="22"/>
        </w:rPr>
      </w:pPr>
      <w:r w:rsidRPr="0078646C">
        <w:rPr>
          <w:szCs w:val="22"/>
        </w:rPr>
        <w:tab/>
        <w:t>Općinsko vijeće na temelju prava i ovlaštenja utvrđenih zakonom i ovim Statutom donosi Statut, Poslovnik</w:t>
      </w:r>
      <w:r w:rsidR="007C36EB">
        <w:rPr>
          <w:szCs w:val="22"/>
        </w:rPr>
        <w:t xml:space="preserve"> o radu</w:t>
      </w:r>
      <w:r w:rsidRPr="0078646C">
        <w:rPr>
          <w:szCs w:val="22"/>
        </w:rPr>
        <w:t>, Proračun, odluku o izvrš</w:t>
      </w:r>
      <w:r w:rsidR="007C36EB">
        <w:rPr>
          <w:szCs w:val="22"/>
        </w:rPr>
        <w:t>ava</w:t>
      </w:r>
      <w:r w:rsidRPr="0078646C">
        <w:rPr>
          <w:szCs w:val="22"/>
        </w:rPr>
        <w:t>nju Proračuna, odluke i druge opće akte i zaključke.</w:t>
      </w:r>
    </w:p>
    <w:p w14:paraId="3BD10DEB" w14:textId="7109A77D" w:rsidR="00D06FE7" w:rsidRPr="0078646C" w:rsidRDefault="00D06FE7" w:rsidP="00D06FE7">
      <w:pPr>
        <w:rPr>
          <w:szCs w:val="22"/>
        </w:rPr>
      </w:pPr>
      <w:r w:rsidRPr="0078646C">
        <w:rPr>
          <w:szCs w:val="22"/>
        </w:rPr>
        <w:tab/>
        <w:t>Općinsko vijeće donosi rješenja i druge pojedinačne akte, kada u skladu sa zakonom rješava o pojedinačnim stvarima.</w:t>
      </w:r>
    </w:p>
    <w:p w14:paraId="5E0FCA82" w14:textId="7E512302" w:rsidR="00D06FE7" w:rsidRPr="0078646C" w:rsidRDefault="00D06FE7" w:rsidP="00D06FE7">
      <w:pPr>
        <w:jc w:val="center"/>
        <w:rPr>
          <w:szCs w:val="22"/>
        </w:rPr>
      </w:pPr>
      <w:r w:rsidRPr="0078646C">
        <w:rPr>
          <w:szCs w:val="22"/>
        </w:rPr>
        <w:t xml:space="preserve">Članak </w:t>
      </w:r>
      <w:r w:rsidR="00732FA2">
        <w:rPr>
          <w:szCs w:val="22"/>
        </w:rPr>
        <w:t>92</w:t>
      </w:r>
      <w:r w:rsidRPr="0078646C">
        <w:rPr>
          <w:szCs w:val="22"/>
        </w:rPr>
        <w:t>.</w:t>
      </w:r>
    </w:p>
    <w:p w14:paraId="1ED8CAC6" w14:textId="77777777" w:rsidR="00D06FE7" w:rsidRPr="0078646C" w:rsidRDefault="00D06FE7" w:rsidP="00D06FE7">
      <w:pPr>
        <w:jc w:val="center"/>
        <w:rPr>
          <w:szCs w:val="22"/>
        </w:rPr>
      </w:pPr>
    </w:p>
    <w:p w14:paraId="7DE7D6D5" w14:textId="55634FA4" w:rsidR="00D06FE7" w:rsidRPr="0078646C" w:rsidRDefault="00D06FE7" w:rsidP="00D06FE7">
      <w:pPr>
        <w:rPr>
          <w:szCs w:val="22"/>
        </w:rPr>
      </w:pPr>
      <w:r w:rsidRPr="0078646C">
        <w:rPr>
          <w:szCs w:val="22"/>
        </w:rPr>
        <w:tab/>
        <w:t>Općinski načelnik u poslovima iz svog djelokruga donosi odluke</w:t>
      </w:r>
      <w:r w:rsidR="00CD7BF3">
        <w:rPr>
          <w:szCs w:val="22"/>
        </w:rPr>
        <w:t>, zaključke, pravilnike, te druge</w:t>
      </w:r>
      <w:r w:rsidRPr="0078646C">
        <w:rPr>
          <w:szCs w:val="22"/>
        </w:rPr>
        <w:t xml:space="preserve"> akte kada je za to ovlašten zakonom</w:t>
      </w:r>
      <w:r w:rsidR="00FF62AC">
        <w:rPr>
          <w:szCs w:val="22"/>
        </w:rPr>
        <w:t>, ovim Statutom</w:t>
      </w:r>
      <w:r w:rsidRPr="0078646C">
        <w:rPr>
          <w:szCs w:val="22"/>
        </w:rPr>
        <w:t xml:space="preserve"> ili općim aktom Općinskog vijeća.</w:t>
      </w:r>
    </w:p>
    <w:p w14:paraId="42299F77" w14:textId="77777777" w:rsidR="00D06FE7" w:rsidRPr="0078646C" w:rsidRDefault="00D06FE7" w:rsidP="00D06FE7">
      <w:pPr>
        <w:rPr>
          <w:szCs w:val="22"/>
        </w:rPr>
      </w:pPr>
    </w:p>
    <w:p w14:paraId="51D77C42" w14:textId="73E527B5" w:rsidR="00D06FE7" w:rsidRPr="0078646C" w:rsidRDefault="00D06FE7" w:rsidP="00D06FE7">
      <w:pPr>
        <w:jc w:val="center"/>
        <w:rPr>
          <w:szCs w:val="22"/>
        </w:rPr>
      </w:pPr>
      <w:r w:rsidRPr="0078646C">
        <w:rPr>
          <w:szCs w:val="22"/>
        </w:rPr>
        <w:t xml:space="preserve">Članak </w:t>
      </w:r>
      <w:r w:rsidR="00732FA2">
        <w:rPr>
          <w:szCs w:val="22"/>
        </w:rPr>
        <w:t>93</w:t>
      </w:r>
      <w:r w:rsidRPr="0078646C">
        <w:rPr>
          <w:szCs w:val="22"/>
        </w:rPr>
        <w:t>.</w:t>
      </w:r>
    </w:p>
    <w:p w14:paraId="52C6DC9F" w14:textId="77777777" w:rsidR="00D06FE7" w:rsidRPr="0078646C" w:rsidRDefault="00D06FE7" w:rsidP="00D06FE7">
      <w:pPr>
        <w:jc w:val="center"/>
        <w:rPr>
          <w:szCs w:val="22"/>
        </w:rPr>
      </w:pPr>
    </w:p>
    <w:p w14:paraId="320AA823" w14:textId="77777777" w:rsidR="00D06FE7" w:rsidRPr="0078646C" w:rsidRDefault="00D06FE7" w:rsidP="00D06FE7">
      <w:pPr>
        <w:rPr>
          <w:szCs w:val="22"/>
        </w:rPr>
      </w:pPr>
      <w:r w:rsidRPr="0078646C">
        <w:rPr>
          <w:szCs w:val="22"/>
        </w:rPr>
        <w:tab/>
        <w:t>Radna tijela Općinskog vijeća donose zaključke i preporuke.</w:t>
      </w:r>
    </w:p>
    <w:p w14:paraId="5DE12187" w14:textId="77777777" w:rsidR="00D06FE7" w:rsidRPr="0078646C" w:rsidRDefault="00D06FE7" w:rsidP="00D06FE7">
      <w:pPr>
        <w:rPr>
          <w:szCs w:val="22"/>
        </w:rPr>
      </w:pPr>
    </w:p>
    <w:p w14:paraId="20D01794" w14:textId="266339ED" w:rsidR="00D06FE7" w:rsidRPr="0078646C" w:rsidRDefault="00D06FE7" w:rsidP="00D06FE7">
      <w:pPr>
        <w:jc w:val="center"/>
        <w:rPr>
          <w:szCs w:val="22"/>
        </w:rPr>
      </w:pPr>
      <w:r w:rsidRPr="0078646C">
        <w:rPr>
          <w:szCs w:val="22"/>
        </w:rPr>
        <w:t xml:space="preserve">Članak </w:t>
      </w:r>
      <w:r w:rsidR="00732FA2">
        <w:rPr>
          <w:szCs w:val="22"/>
        </w:rPr>
        <w:t>94</w:t>
      </w:r>
      <w:r w:rsidRPr="0078646C">
        <w:rPr>
          <w:szCs w:val="22"/>
        </w:rPr>
        <w:t>.</w:t>
      </w:r>
    </w:p>
    <w:p w14:paraId="6A2552F1" w14:textId="77777777" w:rsidR="00D06FE7" w:rsidRPr="0078646C" w:rsidRDefault="00D06FE7" w:rsidP="00D06FE7">
      <w:pPr>
        <w:jc w:val="center"/>
        <w:rPr>
          <w:szCs w:val="22"/>
        </w:rPr>
      </w:pPr>
    </w:p>
    <w:p w14:paraId="34EBE103" w14:textId="77777777" w:rsidR="00D06FE7" w:rsidRPr="0078646C" w:rsidRDefault="00D06FE7" w:rsidP="00D06FE7">
      <w:pPr>
        <w:rPr>
          <w:szCs w:val="22"/>
        </w:rPr>
      </w:pPr>
      <w:r w:rsidRPr="0078646C">
        <w:rPr>
          <w:szCs w:val="22"/>
        </w:rPr>
        <w:tab/>
        <w:t>Općinski načelnik osigurava izvršenje općih akata na način i u postupku propisanom ovim Statutom, te obavlja nadzor nad zakonitošću rada Jedinstvenog upravnog odjela.</w:t>
      </w:r>
    </w:p>
    <w:p w14:paraId="5823F46C" w14:textId="77777777" w:rsidR="00D06FE7" w:rsidRPr="0078646C" w:rsidRDefault="00D06FE7" w:rsidP="00D06FE7">
      <w:pPr>
        <w:rPr>
          <w:szCs w:val="22"/>
        </w:rPr>
      </w:pPr>
    </w:p>
    <w:p w14:paraId="7664C63F" w14:textId="64FA7DE1" w:rsidR="00D06FE7" w:rsidRPr="0078646C" w:rsidRDefault="00D06FE7" w:rsidP="00D06FE7">
      <w:pPr>
        <w:jc w:val="center"/>
        <w:rPr>
          <w:szCs w:val="22"/>
        </w:rPr>
      </w:pPr>
      <w:r w:rsidRPr="0078646C">
        <w:rPr>
          <w:szCs w:val="22"/>
        </w:rPr>
        <w:t xml:space="preserve">Članak </w:t>
      </w:r>
      <w:r w:rsidR="00732FA2">
        <w:rPr>
          <w:szCs w:val="22"/>
        </w:rPr>
        <w:t>95</w:t>
      </w:r>
      <w:r w:rsidRPr="0078646C">
        <w:rPr>
          <w:szCs w:val="22"/>
        </w:rPr>
        <w:t>.</w:t>
      </w:r>
    </w:p>
    <w:p w14:paraId="13165820" w14:textId="77777777" w:rsidR="00D06FE7" w:rsidRPr="0078646C" w:rsidRDefault="00D06FE7" w:rsidP="00D06FE7">
      <w:pPr>
        <w:jc w:val="center"/>
        <w:rPr>
          <w:szCs w:val="22"/>
        </w:rPr>
      </w:pPr>
    </w:p>
    <w:p w14:paraId="5B3F7334" w14:textId="3B92ED13" w:rsidR="00D06FE7" w:rsidRPr="0078646C" w:rsidRDefault="00D06FE7" w:rsidP="00D06FE7">
      <w:pPr>
        <w:rPr>
          <w:szCs w:val="22"/>
        </w:rPr>
      </w:pPr>
      <w:r w:rsidRPr="0078646C">
        <w:rPr>
          <w:szCs w:val="22"/>
        </w:rPr>
        <w:tab/>
        <w:t>Jedinstveni upravni odjel u izvršavanju općih akata Općinskog vijeća</w:t>
      </w:r>
      <w:r w:rsidR="00653FE1">
        <w:rPr>
          <w:szCs w:val="22"/>
        </w:rPr>
        <w:t xml:space="preserve"> i Općinskog načelnika</w:t>
      </w:r>
      <w:r w:rsidRPr="0078646C">
        <w:rPr>
          <w:szCs w:val="22"/>
        </w:rPr>
        <w:t xml:space="preserve"> donosi pojedinačne akte kojima rješava o pravima, obvezama i pravnim interesima fizičkih i pravnih osoba</w:t>
      </w:r>
      <w:r w:rsidR="00ED2E76" w:rsidRPr="0078646C">
        <w:rPr>
          <w:szCs w:val="22"/>
        </w:rPr>
        <w:t xml:space="preserve"> (upravne stvari)</w:t>
      </w:r>
      <w:r w:rsidRPr="0078646C">
        <w:rPr>
          <w:szCs w:val="22"/>
        </w:rPr>
        <w:t>.</w:t>
      </w:r>
    </w:p>
    <w:p w14:paraId="2C3378D8" w14:textId="77777777" w:rsidR="00D06FE7" w:rsidRPr="0078646C" w:rsidRDefault="00D06FE7" w:rsidP="00D06FE7">
      <w:pPr>
        <w:rPr>
          <w:szCs w:val="22"/>
        </w:rPr>
      </w:pPr>
      <w:r w:rsidRPr="0078646C">
        <w:rPr>
          <w:szCs w:val="22"/>
        </w:rPr>
        <w:tab/>
        <w:t>Protiv pojedinačnog akta iz stavka 1. ovog članka može se izjaviti žalba nadležnom upravnom tijelu Koprivničko-križevačke županije.</w:t>
      </w:r>
    </w:p>
    <w:p w14:paraId="4DAFBFF9" w14:textId="77777777" w:rsidR="00D06FE7" w:rsidRPr="0078646C" w:rsidRDefault="00D06FE7" w:rsidP="00D06FE7">
      <w:pPr>
        <w:rPr>
          <w:szCs w:val="22"/>
        </w:rPr>
      </w:pPr>
      <w:r w:rsidRPr="0078646C">
        <w:rPr>
          <w:szCs w:val="22"/>
        </w:rPr>
        <w:tab/>
        <w:t>Na donošenje pojedinačnih akata shodno se primjenjuju odredbe Zakona o općem upravnom postupku i drugih propisa.</w:t>
      </w:r>
    </w:p>
    <w:p w14:paraId="6A649490" w14:textId="7F226AB2" w:rsidR="00D06FE7" w:rsidRPr="0078646C" w:rsidRDefault="00D06FE7" w:rsidP="00D06FE7">
      <w:pPr>
        <w:rPr>
          <w:szCs w:val="22"/>
        </w:rPr>
      </w:pPr>
      <w:r w:rsidRPr="0078646C">
        <w:rPr>
          <w:szCs w:val="22"/>
        </w:rPr>
        <w:tab/>
        <w:t>U izvršavanju općih akata Općinskog vijeća</w:t>
      </w:r>
      <w:r w:rsidR="00701FCC">
        <w:rPr>
          <w:szCs w:val="22"/>
        </w:rPr>
        <w:t xml:space="preserve"> i Općinskog načelnika</w:t>
      </w:r>
      <w:r w:rsidRPr="0078646C">
        <w:rPr>
          <w:szCs w:val="22"/>
        </w:rPr>
        <w:t xml:space="preserve"> pojedinačne akte donose i pravne osobe kojima su odlukom Općinskog vijeća</w:t>
      </w:r>
      <w:r w:rsidR="00701FCC">
        <w:rPr>
          <w:szCs w:val="22"/>
        </w:rPr>
        <w:t xml:space="preserve"> i Općinskog načelnika</w:t>
      </w:r>
      <w:r w:rsidRPr="0078646C">
        <w:rPr>
          <w:szCs w:val="22"/>
        </w:rPr>
        <w:t>, u skladu sa zakonom, povjerene javne ovlasti.</w:t>
      </w:r>
    </w:p>
    <w:p w14:paraId="2FA441BD" w14:textId="77777777" w:rsidR="00D06FE7" w:rsidRPr="0078646C" w:rsidRDefault="00D06FE7" w:rsidP="00D06FE7">
      <w:pPr>
        <w:rPr>
          <w:szCs w:val="22"/>
        </w:rPr>
      </w:pPr>
    </w:p>
    <w:p w14:paraId="4B7AB8F1" w14:textId="62C480AE" w:rsidR="00D06FE7" w:rsidRPr="0078646C" w:rsidRDefault="00D06FE7" w:rsidP="00D06FE7">
      <w:pPr>
        <w:jc w:val="center"/>
        <w:rPr>
          <w:szCs w:val="22"/>
        </w:rPr>
      </w:pPr>
      <w:r w:rsidRPr="0078646C">
        <w:rPr>
          <w:szCs w:val="22"/>
        </w:rPr>
        <w:t>Članak 9</w:t>
      </w:r>
      <w:r w:rsidR="00732FA2">
        <w:rPr>
          <w:szCs w:val="22"/>
        </w:rPr>
        <w:t>6</w:t>
      </w:r>
      <w:r w:rsidRPr="0078646C">
        <w:rPr>
          <w:szCs w:val="22"/>
        </w:rPr>
        <w:t>.</w:t>
      </w:r>
    </w:p>
    <w:p w14:paraId="3E15C1C1" w14:textId="77777777" w:rsidR="00ED2E76" w:rsidRPr="0078646C" w:rsidRDefault="00ED2E76" w:rsidP="00D06FE7">
      <w:pPr>
        <w:jc w:val="center"/>
        <w:rPr>
          <w:szCs w:val="22"/>
        </w:rPr>
      </w:pPr>
    </w:p>
    <w:p w14:paraId="63B6D889" w14:textId="224343BC" w:rsidR="00D06FE7" w:rsidRDefault="00ED2E76" w:rsidP="00D06FE7">
      <w:pPr>
        <w:rPr>
          <w:szCs w:val="22"/>
        </w:rPr>
      </w:pPr>
      <w:r w:rsidRPr="0078646C">
        <w:rPr>
          <w:szCs w:val="22"/>
        </w:rPr>
        <w:tab/>
        <w:t xml:space="preserve">Nadzor zakonitosti pojedinačnih neupravnih akata koje donose u samoupravnom djelokrugu Općinsko vijeće i </w:t>
      </w:r>
      <w:r w:rsidR="0051730E">
        <w:rPr>
          <w:szCs w:val="22"/>
        </w:rPr>
        <w:t>O</w:t>
      </w:r>
      <w:r w:rsidRPr="0078646C">
        <w:rPr>
          <w:szCs w:val="22"/>
        </w:rPr>
        <w:t>pćinski načelnik obavljaju nadležna tijela državne uprave, svako u svojem djelokrugu, sukladno posebnom zakonu.</w:t>
      </w:r>
    </w:p>
    <w:p w14:paraId="098A4084" w14:textId="068CFEF3" w:rsidR="0051730E" w:rsidRPr="0078646C" w:rsidRDefault="0051730E" w:rsidP="00D06FE7">
      <w:pPr>
        <w:rPr>
          <w:szCs w:val="22"/>
        </w:rPr>
      </w:pPr>
      <w:r>
        <w:rPr>
          <w:szCs w:val="22"/>
        </w:rPr>
        <w:tab/>
        <w:t>Protiv pojedinačnih akata Općinskog vijeća i Općinskog načelnika kojima se rješava o pravima obvezama i pravnim interesima fizičkih i pravnih osoba, ako posebnim zakonom nije drugačije propisano, ne može se izjaviti žalba, već se može pokrenuti upravni spor.</w:t>
      </w:r>
    </w:p>
    <w:p w14:paraId="789DEE49" w14:textId="77777777" w:rsidR="00D06FE7" w:rsidRPr="0078646C" w:rsidRDefault="00D06FE7" w:rsidP="00D06FE7">
      <w:pPr>
        <w:rPr>
          <w:szCs w:val="22"/>
        </w:rPr>
      </w:pPr>
    </w:p>
    <w:p w14:paraId="5DCB63A6" w14:textId="60FDBCCD" w:rsidR="00D06FE7" w:rsidRPr="0078646C" w:rsidRDefault="00D06FE7" w:rsidP="00D06FE7">
      <w:pPr>
        <w:jc w:val="center"/>
        <w:rPr>
          <w:szCs w:val="22"/>
        </w:rPr>
      </w:pPr>
      <w:r w:rsidRPr="0078646C">
        <w:rPr>
          <w:szCs w:val="22"/>
        </w:rPr>
        <w:t>Članak 9</w:t>
      </w:r>
      <w:r w:rsidR="00732FA2">
        <w:rPr>
          <w:szCs w:val="22"/>
        </w:rPr>
        <w:t>7</w:t>
      </w:r>
      <w:r w:rsidRPr="0078646C">
        <w:rPr>
          <w:szCs w:val="22"/>
        </w:rPr>
        <w:t>.</w:t>
      </w:r>
    </w:p>
    <w:p w14:paraId="5EBABE54" w14:textId="77777777" w:rsidR="00D06FE7" w:rsidRPr="0078646C" w:rsidRDefault="00D06FE7" w:rsidP="00D06FE7">
      <w:pPr>
        <w:jc w:val="center"/>
        <w:rPr>
          <w:szCs w:val="22"/>
        </w:rPr>
      </w:pPr>
    </w:p>
    <w:p w14:paraId="3D24935A" w14:textId="37FEB291" w:rsidR="00D06FE7" w:rsidRPr="0078646C" w:rsidRDefault="00D06FE7" w:rsidP="00D06FE7">
      <w:pPr>
        <w:rPr>
          <w:szCs w:val="22"/>
        </w:rPr>
      </w:pPr>
      <w:r w:rsidRPr="0078646C">
        <w:rPr>
          <w:szCs w:val="22"/>
        </w:rPr>
        <w:tab/>
        <w:t>Nadzor nad zakonitošću općih akata Općinskog vijeća u njegovom samoupravnom djelokrugu obavlja</w:t>
      </w:r>
      <w:r w:rsidR="007B0FEF">
        <w:rPr>
          <w:szCs w:val="22"/>
        </w:rPr>
        <w:t>ju</w:t>
      </w:r>
      <w:r w:rsidRPr="0078646C">
        <w:rPr>
          <w:szCs w:val="22"/>
        </w:rPr>
        <w:t xml:space="preserve"> tijela državne uprave, svako u svom djelokrugu.</w:t>
      </w:r>
    </w:p>
    <w:p w14:paraId="3F35C0AF" w14:textId="77777777" w:rsidR="00D90333" w:rsidRPr="0078646C" w:rsidRDefault="00D90333" w:rsidP="00D06FE7">
      <w:pPr>
        <w:rPr>
          <w:szCs w:val="22"/>
        </w:rPr>
      </w:pPr>
    </w:p>
    <w:p w14:paraId="0C2DBD03" w14:textId="35E477F4" w:rsidR="00D06FE7" w:rsidRPr="0078646C" w:rsidRDefault="00D06FE7" w:rsidP="00D06FE7">
      <w:pPr>
        <w:jc w:val="center"/>
        <w:rPr>
          <w:szCs w:val="22"/>
        </w:rPr>
      </w:pPr>
      <w:r w:rsidRPr="0078646C">
        <w:rPr>
          <w:szCs w:val="22"/>
        </w:rPr>
        <w:t>Članak 9</w:t>
      </w:r>
      <w:r w:rsidR="00732FA2">
        <w:rPr>
          <w:szCs w:val="22"/>
        </w:rPr>
        <w:t>8</w:t>
      </w:r>
      <w:r w:rsidRPr="0078646C">
        <w:rPr>
          <w:szCs w:val="22"/>
        </w:rPr>
        <w:t>.</w:t>
      </w:r>
    </w:p>
    <w:p w14:paraId="51B8E1D9" w14:textId="77777777" w:rsidR="00D06FE7" w:rsidRPr="0078646C" w:rsidRDefault="00D06FE7" w:rsidP="00D06FE7">
      <w:pPr>
        <w:jc w:val="center"/>
        <w:rPr>
          <w:szCs w:val="22"/>
        </w:rPr>
      </w:pPr>
    </w:p>
    <w:p w14:paraId="3CBD1FCB" w14:textId="7D60CCB8" w:rsidR="00C97DD2" w:rsidRPr="0078646C" w:rsidRDefault="00D06FE7" w:rsidP="00D06FE7">
      <w:pPr>
        <w:rPr>
          <w:szCs w:val="22"/>
        </w:rPr>
      </w:pPr>
      <w:r w:rsidRPr="0078646C">
        <w:rPr>
          <w:szCs w:val="22"/>
        </w:rPr>
        <w:tab/>
        <w:t xml:space="preserve">Detaljnije odredbe o aktima Općinskog vijeća i postupku donošenja akata utvrđuje se Poslovnikom </w:t>
      </w:r>
      <w:r w:rsidR="007908A1">
        <w:rPr>
          <w:szCs w:val="22"/>
        </w:rPr>
        <w:t>o radu</w:t>
      </w:r>
      <w:r w:rsidRPr="0078646C">
        <w:rPr>
          <w:szCs w:val="22"/>
        </w:rPr>
        <w:t>.</w:t>
      </w:r>
    </w:p>
    <w:p w14:paraId="3E79800B" w14:textId="77777777" w:rsidR="00C97DD2" w:rsidRPr="0078646C" w:rsidRDefault="00C97DD2" w:rsidP="00D06FE7">
      <w:pPr>
        <w:rPr>
          <w:szCs w:val="22"/>
        </w:rPr>
      </w:pPr>
    </w:p>
    <w:p w14:paraId="563202E8" w14:textId="142B5DEE" w:rsidR="00D06FE7" w:rsidRPr="0078646C" w:rsidRDefault="00D06FE7" w:rsidP="00D06FE7">
      <w:pPr>
        <w:jc w:val="center"/>
        <w:rPr>
          <w:szCs w:val="22"/>
        </w:rPr>
      </w:pPr>
      <w:r w:rsidRPr="0078646C">
        <w:rPr>
          <w:szCs w:val="22"/>
        </w:rPr>
        <w:t>Članak 9</w:t>
      </w:r>
      <w:r w:rsidR="00732FA2">
        <w:rPr>
          <w:szCs w:val="22"/>
        </w:rPr>
        <w:t>9</w:t>
      </w:r>
      <w:r w:rsidRPr="0078646C">
        <w:rPr>
          <w:szCs w:val="22"/>
        </w:rPr>
        <w:t>.</w:t>
      </w:r>
    </w:p>
    <w:p w14:paraId="57A6611C" w14:textId="77777777" w:rsidR="00D06FE7" w:rsidRPr="0078646C" w:rsidRDefault="00D06FE7" w:rsidP="00D06FE7">
      <w:pPr>
        <w:jc w:val="center"/>
        <w:rPr>
          <w:szCs w:val="22"/>
        </w:rPr>
      </w:pPr>
    </w:p>
    <w:p w14:paraId="24E85F6B" w14:textId="77777777" w:rsidR="00D06FE7" w:rsidRPr="0078646C" w:rsidRDefault="00D06FE7" w:rsidP="00D06FE7">
      <w:pPr>
        <w:rPr>
          <w:szCs w:val="22"/>
        </w:rPr>
      </w:pPr>
      <w:r w:rsidRPr="0078646C">
        <w:rPr>
          <w:szCs w:val="22"/>
        </w:rPr>
        <w:tab/>
        <w:t>Opći akti se prije nego što stupe na snagu objavljuju u «Službenom glasniku Koprivničko-križevačke županije».</w:t>
      </w:r>
    </w:p>
    <w:p w14:paraId="01A14319" w14:textId="77777777" w:rsidR="00D06FE7" w:rsidRPr="0078646C" w:rsidRDefault="00D06FE7" w:rsidP="00D06FE7">
      <w:pPr>
        <w:rPr>
          <w:szCs w:val="22"/>
        </w:rPr>
      </w:pPr>
      <w:r w:rsidRPr="0078646C">
        <w:rPr>
          <w:szCs w:val="22"/>
        </w:rPr>
        <w:tab/>
        <w:t>Opći akti stupaju na snagu osmog dana od dana objave, osim ako nije zbog osobito opravdanih razloga, općim aktom propisano da opći akt stupa na snagu</w:t>
      </w:r>
      <w:r w:rsidR="00E2579B" w:rsidRPr="00000E01">
        <w:rPr>
          <w:szCs w:val="22"/>
        </w:rPr>
        <w:t xml:space="preserve"> </w:t>
      </w:r>
      <w:r w:rsidR="00203C37" w:rsidRPr="00000E01">
        <w:rPr>
          <w:szCs w:val="22"/>
        </w:rPr>
        <w:t>prvog dana od dana</w:t>
      </w:r>
      <w:r w:rsidRPr="00000E01">
        <w:rPr>
          <w:szCs w:val="22"/>
        </w:rPr>
        <w:t xml:space="preserve"> objave.</w:t>
      </w:r>
    </w:p>
    <w:p w14:paraId="2297C48A" w14:textId="77777777" w:rsidR="00D06FE7" w:rsidRPr="0078646C" w:rsidRDefault="00D06FE7" w:rsidP="00D06FE7">
      <w:pPr>
        <w:rPr>
          <w:szCs w:val="22"/>
        </w:rPr>
      </w:pPr>
      <w:r w:rsidRPr="0078646C">
        <w:rPr>
          <w:szCs w:val="22"/>
        </w:rPr>
        <w:tab/>
        <w:t>Opći akti ne mogu imati povratno djelovanje.</w:t>
      </w:r>
    </w:p>
    <w:p w14:paraId="5F13B5FA" w14:textId="77777777" w:rsidR="00981150" w:rsidRPr="0078646C" w:rsidRDefault="00981150" w:rsidP="00D06FE7">
      <w:pPr>
        <w:rPr>
          <w:szCs w:val="22"/>
        </w:rPr>
      </w:pPr>
    </w:p>
    <w:p w14:paraId="123921F6" w14:textId="77777777" w:rsidR="00D06FE7" w:rsidRPr="0078646C" w:rsidRDefault="00D06FE7" w:rsidP="00D06FE7">
      <w:pPr>
        <w:pStyle w:val="Naslov2"/>
        <w:rPr>
          <w:b w:val="0"/>
        </w:rPr>
      </w:pPr>
      <w:r w:rsidRPr="0078646C">
        <w:rPr>
          <w:b w:val="0"/>
        </w:rPr>
        <w:t>XIII. JAVNOST RADA</w:t>
      </w:r>
    </w:p>
    <w:p w14:paraId="34D885FA" w14:textId="77777777" w:rsidR="00D06FE7" w:rsidRPr="0078646C" w:rsidRDefault="00D06FE7" w:rsidP="00D06FE7">
      <w:pPr>
        <w:rPr>
          <w:szCs w:val="22"/>
        </w:rPr>
      </w:pPr>
    </w:p>
    <w:p w14:paraId="719896B8" w14:textId="6CE5F666" w:rsidR="00D06FE7" w:rsidRPr="0078646C" w:rsidRDefault="00D06FE7" w:rsidP="00D06FE7">
      <w:pPr>
        <w:jc w:val="center"/>
        <w:rPr>
          <w:szCs w:val="22"/>
        </w:rPr>
      </w:pPr>
      <w:r w:rsidRPr="0078646C">
        <w:rPr>
          <w:szCs w:val="22"/>
        </w:rPr>
        <w:t xml:space="preserve">Članak </w:t>
      </w:r>
      <w:r w:rsidR="00732FA2">
        <w:rPr>
          <w:szCs w:val="22"/>
        </w:rPr>
        <w:t>100</w:t>
      </w:r>
      <w:r w:rsidRPr="0078646C">
        <w:rPr>
          <w:szCs w:val="22"/>
        </w:rPr>
        <w:t>.</w:t>
      </w:r>
    </w:p>
    <w:p w14:paraId="05DAF4F4" w14:textId="77777777" w:rsidR="00D06FE7" w:rsidRPr="0078646C" w:rsidRDefault="00D06FE7" w:rsidP="00D06FE7">
      <w:pPr>
        <w:jc w:val="center"/>
        <w:rPr>
          <w:szCs w:val="22"/>
        </w:rPr>
      </w:pPr>
    </w:p>
    <w:p w14:paraId="3BF3DB87" w14:textId="77777777" w:rsidR="00D06FE7" w:rsidRPr="0078646C" w:rsidRDefault="00D06FE7" w:rsidP="00D06FE7">
      <w:pPr>
        <w:rPr>
          <w:szCs w:val="22"/>
        </w:rPr>
      </w:pPr>
      <w:r w:rsidRPr="0078646C">
        <w:rPr>
          <w:szCs w:val="22"/>
        </w:rPr>
        <w:tab/>
        <w:t>Rad Općinskog vijeća, Općinskog načelnika i Jedinstvenog upravnog odjela je javan.</w:t>
      </w:r>
    </w:p>
    <w:p w14:paraId="1539AE4D" w14:textId="2961C5DE" w:rsidR="00D06FE7" w:rsidRDefault="00D06FE7" w:rsidP="00D06FE7">
      <w:pPr>
        <w:rPr>
          <w:szCs w:val="22"/>
        </w:rPr>
      </w:pPr>
      <w:r w:rsidRPr="0078646C">
        <w:rPr>
          <w:szCs w:val="22"/>
        </w:rPr>
        <w:tab/>
        <w:t xml:space="preserve">Predstavnici udruga građana, građani i predstavnici medija mogu pratiti rad Općinskog vijeća u skladu s odredbama Poslovnika </w:t>
      </w:r>
      <w:r w:rsidR="002453EA">
        <w:rPr>
          <w:szCs w:val="22"/>
        </w:rPr>
        <w:t>o radu</w:t>
      </w:r>
      <w:r w:rsidRPr="0078646C">
        <w:rPr>
          <w:szCs w:val="22"/>
        </w:rPr>
        <w:t>.</w:t>
      </w:r>
    </w:p>
    <w:p w14:paraId="26F0A393" w14:textId="1246E9ED" w:rsidR="00875FFD" w:rsidRDefault="00875FFD" w:rsidP="00D06FE7">
      <w:pPr>
        <w:rPr>
          <w:szCs w:val="22"/>
        </w:rPr>
      </w:pPr>
      <w:r>
        <w:rPr>
          <w:szCs w:val="22"/>
        </w:rPr>
        <w:tab/>
        <w:t>Sjednicama Općinskog vijeća prisustvuje općinski načelnik.</w:t>
      </w:r>
    </w:p>
    <w:p w14:paraId="4588F4DA" w14:textId="6019A680" w:rsidR="00875FFD" w:rsidRDefault="00875FFD" w:rsidP="00D06FE7">
      <w:pPr>
        <w:rPr>
          <w:szCs w:val="22"/>
        </w:rPr>
      </w:pPr>
      <w:r>
        <w:rPr>
          <w:szCs w:val="22"/>
        </w:rPr>
        <w:lastRenderedPageBreak/>
        <w:tab/>
        <w:t>Na sjednicama Općinskog vijeća glasuje se javno, ako Općinsko vijeće ne odluči da se, u skladu s Poslovnikom ili drugim općim aktom, o nekom pitanju glasuje tajno.</w:t>
      </w:r>
    </w:p>
    <w:p w14:paraId="5315689F" w14:textId="57E2FE88" w:rsidR="00875FFD" w:rsidRDefault="00875FFD" w:rsidP="00D06FE7">
      <w:pPr>
        <w:rPr>
          <w:szCs w:val="22"/>
        </w:rPr>
      </w:pPr>
      <w:r>
        <w:rPr>
          <w:szCs w:val="22"/>
        </w:rPr>
        <w:tab/>
        <w:t>Sjednice Općinskog vijeća mogu se sazvati i elektroničkim putem.</w:t>
      </w:r>
    </w:p>
    <w:p w14:paraId="3A4B7C27" w14:textId="3E9C275E" w:rsidR="00875FFD" w:rsidRPr="0078646C" w:rsidRDefault="00875FFD" w:rsidP="00D06FE7">
      <w:pPr>
        <w:rPr>
          <w:szCs w:val="22"/>
        </w:rPr>
      </w:pPr>
      <w:r>
        <w:rPr>
          <w:szCs w:val="22"/>
        </w:rPr>
        <w:tab/>
        <w:t xml:space="preserve">U slučaju nastupanja posebnih okolnosti koje podrazumijevaju događaj ili određeno stanje koje se nije moglo predvidjeti i na koje se nije moglo utjecati, a koje trenutačno ugrožava pravni poredak, život, zdravlje ili sigurnost stanovništva te imovinu veće vrijednosti, za vrijeme trajanja posebnih okolnosti sjednice Općinskog vijeća </w:t>
      </w:r>
      <w:r w:rsidR="00380F66">
        <w:rPr>
          <w:szCs w:val="22"/>
        </w:rPr>
        <w:t>iznimno se mogu održavati elektroničkim putem.</w:t>
      </w:r>
    </w:p>
    <w:p w14:paraId="60E074CC" w14:textId="77777777" w:rsidR="00D06FE7" w:rsidRPr="0078646C" w:rsidRDefault="00D06FE7" w:rsidP="00D06FE7">
      <w:pPr>
        <w:rPr>
          <w:szCs w:val="22"/>
        </w:rPr>
      </w:pPr>
    </w:p>
    <w:p w14:paraId="1DED9220" w14:textId="4BF66020" w:rsidR="00D06FE7" w:rsidRPr="0078646C" w:rsidRDefault="00D06FE7" w:rsidP="00D06FE7">
      <w:pPr>
        <w:jc w:val="center"/>
        <w:rPr>
          <w:szCs w:val="22"/>
        </w:rPr>
      </w:pPr>
      <w:r w:rsidRPr="0078646C">
        <w:rPr>
          <w:szCs w:val="22"/>
        </w:rPr>
        <w:t xml:space="preserve">Članak </w:t>
      </w:r>
      <w:r w:rsidR="00732FA2">
        <w:rPr>
          <w:szCs w:val="22"/>
        </w:rPr>
        <w:t>101</w:t>
      </w:r>
      <w:r w:rsidRPr="0078646C">
        <w:rPr>
          <w:szCs w:val="22"/>
        </w:rPr>
        <w:t>.</w:t>
      </w:r>
    </w:p>
    <w:p w14:paraId="3E0B8B33" w14:textId="09EB7A8C" w:rsidR="00D06FE7" w:rsidRDefault="00D06FE7" w:rsidP="00D06FE7">
      <w:pPr>
        <w:jc w:val="center"/>
        <w:rPr>
          <w:szCs w:val="22"/>
        </w:rPr>
      </w:pPr>
    </w:p>
    <w:p w14:paraId="29C8F0E7" w14:textId="1CCE8F8F" w:rsidR="00146FF0" w:rsidRDefault="00146FF0" w:rsidP="00D06FE7">
      <w:pPr>
        <w:jc w:val="center"/>
        <w:rPr>
          <w:szCs w:val="22"/>
        </w:rPr>
      </w:pPr>
    </w:p>
    <w:p w14:paraId="3B6618EC" w14:textId="77777777" w:rsidR="00146FF0" w:rsidRPr="0078646C" w:rsidRDefault="00146FF0" w:rsidP="00D06FE7">
      <w:pPr>
        <w:jc w:val="center"/>
        <w:rPr>
          <w:szCs w:val="22"/>
        </w:rPr>
      </w:pPr>
    </w:p>
    <w:p w14:paraId="5BE7F87F" w14:textId="3751772E" w:rsidR="00D06FE7" w:rsidRPr="0078646C" w:rsidRDefault="00D06FE7" w:rsidP="00D06FE7">
      <w:pPr>
        <w:rPr>
          <w:szCs w:val="22"/>
        </w:rPr>
      </w:pPr>
      <w:r w:rsidRPr="0078646C">
        <w:rPr>
          <w:szCs w:val="22"/>
        </w:rPr>
        <w:tab/>
        <w:t xml:space="preserve">Javnost </w:t>
      </w:r>
      <w:r w:rsidR="002453EA">
        <w:rPr>
          <w:szCs w:val="22"/>
        </w:rPr>
        <w:t xml:space="preserve">rada </w:t>
      </w:r>
      <w:r w:rsidRPr="0078646C">
        <w:rPr>
          <w:szCs w:val="22"/>
        </w:rPr>
        <w:t>Općinskog vijeća osigurava se:</w:t>
      </w:r>
    </w:p>
    <w:p w14:paraId="6D34F939" w14:textId="77777777" w:rsidR="00D06FE7" w:rsidRPr="0078646C" w:rsidRDefault="00D06FE7" w:rsidP="00D06FE7">
      <w:pPr>
        <w:numPr>
          <w:ilvl w:val="0"/>
          <w:numId w:val="2"/>
        </w:numPr>
        <w:rPr>
          <w:szCs w:val="22"/>
        </w:rPr>
      </w:pPr>
      <w:r w:rsidRPr="0078646C">
        <w:rPr>
          <w:szCs w:val="22"/>
        </w:rPr>
        <w:t>javnim održavanjem sjednica,</w:t>
      </w:r>
    </w:p>
    <w:p w14:paraId="2449FECA" w14:textId="77777777" w:rsidR="00D06FE7" w:rsidRPr="0078646C" w:rsidRDefault="00D06FE7" w:rsidP="00D06FE7">
      <w:pPr>
        <w:numPr>
          <w:ilvl w:val="0"/>
          <w:numId w:val="2"/>
        </w:numPr>
        <w:rPr>
          <w:szCs w:val="22"/>
        </w:rPr>
      </w:pPr>
      <w:r w:rsidRPr="0078646C">
        <w:rPr>
          <w:szCs w:val="22"/>
        </w:rPr>
        <w:t>izvještavanjem i napisima u tisku i drugim oblicima javnog priopćavanja,</w:t>
      </w:r>
    </w:p>
    <w:p w14:paraId="45C04142" w14:textId="77777777" w:rsidR="00D06FE7" w:rsidRPr="0078646C" w:rsidRDefault="00D06FE7" w:rsidP="00D06FE7">
      <w:pPr>
        <w:numPr>
          <w:ilvl w:val="0"/>
          <w:numId w:val="2"/>
        </w:numPr>
        <w:rPr>
          <w:szCs w:val="22"/>
        </w:rPr>
      </w:pPr>
      <w:r w:rsidRPr="0078646C">
        <w:rPr>
          <w:szCs w:val="22"/>
        </w:rPr>
        <w:t>objavljivanjem općih akata i drugih akata u «Službenom glasniku Koprivničko-križevačke</w:t>
      </w:r>
    </w:p>
    <w:p w14:paraId="7B944B74" w14:textId="2A16190E" w:rsidR="00D06FE7" w:rsidRPr="0078646C" w:rsidRDefault="00D06FE7" w:rsidP="00D06FE7">
      <w:pPr>
        <w:rPr>
          <w:szCs w:val="22"/>
        </w:rPr>
      </w:pPr>
      <w:r w:rsidRPr="0078646C">
        <w:rPr>
          <w:szCs w:val="22"/>
        </w:rPr>
        <w:t xml:space="preserve">županije» i na </w:t>
      </w:r>
      <w:r w:rsidR="00215CAA">
        <w:rPr>
          <w:szCs w:val="22"/>
        </w:rPr>
        <w:t>mrežnim</w:t>
      </w:r>
      <w:r w:rsidRPr="0078646C">
        <w:rPr>
          <w:szCs w:val="22"/>
        </w:rPr>
        <w:t xml:space="preserve"> stranicama Općine.</w:t>
      </w:r>
    </w:p>
    <w:p w14:paraId="031F901D" w14:textId="77777777" w:rsidR="00D06FE7" w:rsidRPr="0078646C" w:rsidRDefault="00D06FE7" w:rsidP="00D06FE7">
      <w:pPr>
        <w:ind w:left="705"/>
        <w:rPr>
          <w:szCs w:val="22"/>
        </w:rPr>
      </w:pPr>
      <w:r w:rsidRPr="0078646C">
        <w:rPr>
          <w:szCs w:val="22"/>
        </w:rPr>
        <w:t>Javnost rada Općinskog načelnika osigurava se:</w:t>
      </w:r>
    </w:p>
    <w:p w14:paraId="6CE85C75" w14:textId="271FE5E3" w:rsidR="00D06FE7" w:rsidRPr="0078646C" w:rsidRDefault="00D06FE7" w:rsidP="00D06FE7">
      <w:pPr>
        <w:numPr>
          <w:ilvl w:val="0"/>
          <w:numId w:val="2"/>
        </w:numPr>
        <w:rPr>
          <w:szCs w:val="22"/>
        </w:rPr>
      </w:pPr>
      <w:r w:rsidRPr="0078646C">
        <w:rPr>
          <w:szCs w:val="22"/>
        </w:rPr>
        <w:t xml:space="preserve">izvještavanjem i napisima </w:t>
      </w:r>
      <w:r w:rsidR="00215CAA">
        <w:rPr>
          <w:szCs w:val="22"/>
        </w:rPr>
        <w:t>u</w:t>
      </w:r>
      <w:r w:rsidRPr="0078646C">
        <w:rPr>
          <w:szCs w:val="22"/>
        </w:rPr>
        <w:t xml:space="preserve"> tisku i drugim oblicima javnog priopćavanja,</w:t>
      </w:r>
    </w:p>
    <w:p w14:paraId="292FEFFD" w14:textId="77777777" w:rsidR="00D06FE7" w:rsidRPr="0078646C" w:rsidRDefault="00D06FE7" w:rsidP="00D06FE7">
      <w:pPr>
        <w:numPr>
          <w:ilvl w:val="0"/>
          <w:numId w:val="2"/>
        </w:numPr>
        <w:rPr>
          <w:szCs w:val="22"/>
        </w:rPr>
      </w:pPr>
      <w:r w:rsidRPr="0078646C">
        <w:rPr>
          <w:szCs w:val="22"/>
        </w:rPr>
        <w:t>objavljivanjem općih akata i drugih akata u «Službenom glasniku Koprivničko-križevačke</w:t>
      </w:r>
    </w:p>
    <w:p w14:paraId="2F1694A7" w14:textId="0389475F" w:rsidR="00D06FE7" w:rsidRPr="0078646C" w:rsidRDefault="00D06FE7" w:rsidP="00D06FE7">
      <w:pPr>
        <w:rPr>
          <w:szCs w:val="22"/>
        </w:rPr>
      </w:pPr>
      <w:r w:rsidRPr="0078646C">
        <w:rPr>
          <w:szCs w:val="22"/>
        </w:rPr>
        <w:t xml:space="preserve">županije» i na </w:t>
      </w:r>
      <w:r w:rsidR="00215CAA">
        <w:rPr>
          <w:szCs w:val="22"/>
        </w:rPr>
        <w:t>mrežnim</w:t>
      </w:r>
      <w:r w:rsidRPr="0078646C">
        <w:rPr>
          <w:szCs w:val="22"/>
        </w:rPr>
        <w:t xml:space="preserve"> stranicama Općine.</w:t>
      </w:r>
    </w:p>
    <w:p w14:paraId="1051990C" w14:textId="77777777" w:rsidR="00D06FE7" w:rsidRPr="0078646C" w:rsidRDefault="00D06FE7" w:rsidP="00D06FE7">
      <w:pPr>
        <w:ind w:left="705"/>
        <w:rPr>
          <w:szCs w:val="22"/>
        </w:rPr>
      </w:pPr>
      <w:r w:rsidRPr="0078646C">
        <w:rPr>
          <w:szCs w:val="22"/>
        </w:rPr>
        <w:t>Javnost rada Jedinstvenog upravnog odjela osigurava se izvještavanjem i napisima u tisku i</w:t>
      </w:r>
    </w:p>
    <w:p w14:paraId="256914B0" w14:textId="77777777" w:rsidR="00D06FE7" w:rsidRPr="0078646C" w:rsidRDefault="00D06FE7" w:rsidP="00D06FE7">
      <w:pPr>
        <w:rPr>
          <w:szCs w:val="22"/>
        </w:rPr>
      </w:pPr>
      <w:r w:rsidRPr="0078646C">
        <w:rPr>
          <w:szCs w:val="22"/>
        </w:rPr>
        <w:t>drugim oblicima javnog priopćavanja.</w:t>
      </w:r>
    </w:p>
    <w:p w14:paraId="26D5131E" w14:textId="77777777" w:rsidR="00D06FE7" w:rsidRPr="0078646C" w:rsidRDefault="00D06FE7" w:rsidP="00D06FE7">
      <w:pPr>
        <w:rPr>
          <w:szCs w:val="22"/>
        </w:rPr>
      </w:pPr>
    </w:p>
    <w:p w14:paraId="574B3360" w14:textId="77777777" w:rsidR="00D06FE7" w:rsidRPr="0078646C" w:rsidRDefault="00D06FE7" w:rsidP="00D06FE7">
      <w:pPr>
        <w:pStyle w:val="Naslov2"/>
        <w:rPr>
          <w:b w:val="0"/>
        </w:rPr>
      </w:pPr>
      <w:r w:rsidRPr="0078646C">
        <w:rPr>
          <w:b w:val="0"/>
        </w:rPr>
        <w:t>XIV. SPREČAVANJE SUKOBA INTERESA</w:t>
      </w:r>
    </w:p>
    <w:p w14:paraId="7AFEBCAB" w14:textId="77777777" w:rsidR="00D06FE7" w:rsidRPr="0078646C" w:rsidRDefault="00D06FE7" w:rsidP="00D06FE7">
      <w:pPr>
        <w:rPr>
          <w:szCs w:val="22"/>
        </w:rPr>
      </w:pPr>
    </w:p>
    <w:p w14:paraId="1998E150" w14:textId="48971533" w:rsidR="00D06FE7" w:rsidRPr="0078646C" w:rsidRDefault="00D06FE7" w:rsidP="00D06FE7">
      <w:pPr>
        <w:jc w:val="center"/>
        <w:rPr>
          <w:szCs w:val="22"/>
        </w:rPr>
      </w:pPr>
      <w:r w:rsidRPr="0078646C">
        <w:rPr>
          <w:szCs w:val="22"/>
        </w:rPr>
        <w:t xml:space="preserve">Članak </w:t>
      </w:r>
      <w:r w:rsidR="00EC2D21">
        <w:rPr>
          <w:szCs w:val="22"/>
        </w:rPr>
        <w:t>102</w:t>
      </w:r>
      <w:r w:rsidRPr="0078646C">
        <w:rPr>
          <w:szCs w:val="22"/>
        </w:rPr>
        <w:t>.</w:t>
      </w:r>
    </w:p>
    <w:p w14:paraId="190870D6" w14:textId="77777777" w:rsidR="00D06FE7" w:rsidRPr="0078646C" w:rsidRDefault="00D06FE7" w:rsidP="00D06FE7">
      <w:pPr>
        <w:jc w:val="center"/>
        <w:rPr>
          <w:szCs w:val="22"/>
        </w:rPr>
      </w:pPr>
    </w:p>
    <w:p w14:paraId="73DD931D" w14:textId="6507FC77" w:rsidR="00B41795" w:rsidRPr="0078646C" w:rsidRDefault="00D06FE7" w:rsidP="00D06FE7">
      <w:pPr>
        <w:rPr>
          <w:szCs w:val="22"/>
        </w:rPr>
      </w:pPr>
      <w:r w:rsidRPr="0078646C">
        <w:rPr>
          <w:szCs w:val="22"/>
        </w:rPr>
        <w:tab/>
        <w:t>Način djelovanja Općinskog načelnika u obnašanju javnih dužnosti uređen je posebnim zakonom.</w:t>
      </w:r>
    </w:p>
    <w:p w14:paraId="1661A36B" w14:textId="77777777" w:rsidR="00B41795" w:rsidRPr="0078646C" w:rsidRDefault="00B41795" w:rsidP="00D06FE7">
      <w:pPr>
        <w:rPr>
          <w:szCs w:val="22"/>
        </w:rPr>
      </w:pPr>
    </w:p>
    <w:p w14:paraId="3AC6F84B" w14:textId="0C7F126F" w:rsidR="00D06FE7" w:rsidRPr="0078646C" w:rsidRDefault="00D06FE7" w:rsidP="00D06FE7">
      <w:pPr>
        <w:jc w:val="center"/>
        <w:rPr>
          <w:szCs w:val="22"/>
        </w:rPr>
      </w:pPr>
      <w:r w:rsidRPr="0078646C">
        <w:rPr>
          <w:szCs w:val="22"/>
        </w:rPr>
        <w:t xml:space="preserve">Članak </w:t>
      </w:r>
      <w:r w:rsidR="00EC2D21">
        <w:rPr>
          <w:szCs w:val="22"/>
        </w:rPr>
        <w:t>103</w:t>
      </w:r>
      <w:r w:rsidRPr="0078646C">
        <w:rPr>
          <w:szCs w:val="22"/>
        </w:rPr>
        <w:t>.</w:t>
      </w:r>
    </w:p>
    <w:p w14:paraId="7E302677" w14:textId="77777777" w:rsidR="00D06FE7" w:rsidRPr="0078646C" w:rsidRDefault="00D06FE7" w:rsidP="00D06FE7">
      <w:pPr>
        <w:jc w:val="center"/>
        <w:rPr>
          <w:szCs w:val="22"/>
        </w:rPr>
      </w:pPr>
    </w:p>
    <w:p w14:paraId="18409F8A" w14:textId="77777777" w:rsidR="00F436C5" w:rsidRPr="0078646C" w:rsidRDefault="00D06FE7" w:rsidP="00D06FE7">
      <w:pPr>
        <w:rPr>
          <w:szCs w:val="22"/>
        </w:rPr>
      </w:pPr>
      <w:r w:rsidRPr="0078646C">
        <w:rPr>
          <w:szCs w:val="22"/>
        </w:rPr>
        <w:tab/>
        <w:t>Općinsko vijeće posebnom odlukom propisuje tko se smatra lokalnim dužnosnikom u obnašanju javne vlasti te uređuje sprečavanje sukoba interesa između privatnog i javnog interesa u obnašanju javne vlasti.</w:t>
      </w:r>
    </w:p>
    <w:p w14:paraId="023531CD" w14:textId="77777777" w:rsidR="00F436C5" w:rsidRPr="0078646C" w:rsidRDefault="00F436C5" w:rsidP="00D06FE7">
      <w:pPr>
        <w:rPr>
          <w:szCs w:val="22"/>
        </w:rPr>
      </w:pPr>
    </w:p>
    <w:p w14:paraId="4DC42F95" w14:textId="77777777" w:rsidR="00D06FE7" w:rsidRPr="0078646C" w:rsidRDefault="00D06FE7" w:rsidP="00D06FE7">
      <w:pPr>
        <w:pStyle w:val="Naslov2"/>
        <w:rPr>
          <w:b w:val="0"/>
        </w:rPr>
      </w:pPr>
      <w:r w:rsidRPr="0078646C">
        <w:rPr>
          <w:b w:val="0"/>
        </w:rPr>
        <w:t>XV. PRIJELAZNE I ZAVRŠNE ODREDBE</w:t>
      </w:r>
    </w:p>
    <w:p w14:paraId="7A62441D" w14:textId="77777777" w:rsidR="00D06FE7" w:rsidRPr="0078646C" w:rsidRDefault="00D06FE7" w:rsidP="00D06FE7">
      <w:pPr>
        <w:rPr>
          <w:szCs w:val="22"/>
        </w:rPr>
      </w:pPr>
    </w:p>
    <w:p w14:paraId="26DC0D57" w14:textId="67491DBD" w:rsidR="00D06FE7" w:rsidRPr="0078646C" w:rsidRDefault="00D06FE7" w:rsidP="00D06FE7">
      <w:pPr>
        <w:jc w:val="center"/>
        <w:rPr>
          <w:szCs w:val="22"/>
        </w:rPr>
      </w:pPr>
      <w:r w:rsidRPr="0078646C">
        <w:rPr>
          <w:szCs w:val="22"/>
        </w:rPr>
        <w:t xml:space="preserve">Članak </w:t>
      </w:r>
      <w:r w:rsidR="00EC2D21">
        <w:rPr>
          <w:szCs w:val="22"/>
        </w:rPr>
        <w:t>104</w:t>
      </w:r>
      <w:r w:rsidRPr="0078646C">
        <w:rPr>
          <w:szCs w:val="22"/>
        </w:rPr>
        <w:t>.</w:t>
      </w:r>
    </w:p>
    <w:p w14:paraId="62F87F5F" w14:textId="77777777" w:rsidR="00D06FE7" w:rsidRPr="0078646C" w:rsidRDefault="00D06FE7" w:rsidP="00D06FE7">
      <w:pPr>
        <w:jc w:val="center"/>
        <w:rPr>
          <w:szCs w:val="22"/>
        </w:rPr>
      </w:pPr>
    </w:p>
    <w:p w14:paraId="723B4543" w14:textId="6C8FEEC0" w:rsidR="00D06FE7" w:rsidRPr="0078646C" w:rsidRDefault="00D06FE7" w:rsidP="00D06FE7">
      <w:pPr>
        <w:pStyle w:val="Tijeloteksta"/>
        <w:rPr>
          <w:szCs w:val="22"/>
        </w:rPr>
      </w:pPr>
      <w:r w:rsidRPr="0078646C">
        <w:rPr>
          <w:szCs w:val="22"/>
        </w:rPr>
        <w:tab/>
        <w:t>Prijedlog za promjenom Statuta može podnijeti jedna trećina članova Općinskog vijeća, Općinski načelnik i Odbor za Statut</w:t>
      </w:r>
      <w:r w:rsidR="00146FF0">
        <w:rPr>
          <w:szCs w:val="22"/>
        </w:rPr>
        <w:t xml:space="preserve"> i</w:t>
      </w:r>
      <w:r w:rsidRPr="0078646C">
        <w:rPr>
          <w:szCs w:val="22"/>
        </w:rPr>
        <w:t xml:space="preserve"> Poslovnik</w:t>
      </w:r>
      <w:r w:rsidR="00146FF0">
        <w:rPr>
          <w:szCs w:val="22"/>
        </w:rPr>
        <w:t xml:space="preserve"> </w:t>
      </w:r>
      <w:r w:rsidRPr="0078646C">
        <w:rPr>
          <w:szCs w:val="22"/>
        </w:rPr>
        <w:t>Općinskog vijeća.</w:t>
      </w:r>
    </w:p>
    <w:p w14:paraId="66DD0ECD" w14:textId="77777777" w:rsidR="00D06FE7" w:rsidRPr="0078646C" w:rsidRDefault="00D06FE7" w:rsidP="00D06FE7">
      <w:pPr>
        <w:jc w:val="both"/>
        <w:rPr>
          <w:szCs w:val="22"/>
        </w:rPr>
      </w:pPr>
      <w:r w:rsidRPr="0078646C">
        <w:rPr>
          <w:szCs w:val="22"/>
        </w:rPr>
        <w:tab/>
        <w:t>Prijedlog mora biti obrazložen, a podnosi se predsjedniku Općinskog vijeća.</w:t>
      </w:r>
    </w:p>
    <w:p w14:paraId="498DCB3A" w14:textId="77777777" w:rsidR="00D06FE7" w:rsidRPr="0078646C" w:rsidRDefault="00D06FE7" w:rsidP="00D06FE7">
      <w:pPr>
        <w:jc w:val="both"/>
        <w:rPr>
          <w:szCs w:val="22"/>
        </w:rPr>
      </w:pPr>
      <w:r w:rsidRPr="0078646C">
        <w:rPr>
          <w:szCs w:val="22"/>
        </w:rPr>
        <w:tab/>
        <w:t>Općinsko vijeće većinom glasova svih članova Općinskog vijeća odlučuje da li će pristupiti raspravi o predloženoj promjeni Statuta.</w:t>
      </w:r>
    </w:p>
    <w:p w14:paraId="5FBA5A78" w14:textId="77777777" w:rsidR="00D06FE7" w:rsidRPr="0078646C" w:rsidRDefault="00D06FE7" w:rsidP="00D06FE7">
      <w:pPr>
        <w:jc w:val="both"/>
        <w:rPr>
          <w:szCs w:val="22"/>
        </w:rPr>
      </w:pPr>
      <w:r w:rsidRPr="0078646C">
        <w:rPr>
          <w:szCs w:val="22"/>
        </w:rPr>
        <w:tab/>
        <w:t>Ako se ni nakon ponovljene rasprave ne donese odluka da će se pristupiti raspravi o predloženoj promjeni, isti prijedlog se ne može ponovno staviti na dnevni red Općinskog vijeća, prije isteka roka od šest mjeseci od dana zaključivanja rasprave o prijedlogu.</w:t>
      </w:r>
    </w:p>
    <w:p w14:paraId="0B2D84BD" w14:textId="57BA8281" w:rsidR="00D06FE7" w:rsidRDefault="00D06FE7" w:rsidP="00D06FE7">
      <w:pPr>
        <w:jc w:val="both"/>
        <w:rPr>
          <w:szCs w:val="22"/>
        </w:rPr>
      </w:pPr>
    </w:p>
    <w:p w14:paraId="292D65EF" w14:textId="4DAC37D9" w:rsidR="004F35D1" w:rsidRDefault="004F35D1" w:rsidP="00D06FE7">
      <w:pPr>
        <w:jc w:val="both"/>
        <w:rPr>
          <w:szCs w:val="22"/>
        </w:rPr>
      </w:pPr>
    </w:p>
    <w:p w14:paraId="62E7583F" w14:textId="60314F9D" w:rsidR="004F35D1" w:rsidRDefault="004F35D1" w:rsidP="00D06FE7">
      <w:pPr>
        <w:jc w:val="both"/>
        <w:rPr>
          <w:szCs w:val="22"/>
        </w:rPr>
      </w:pPr>
    </w:p>
    <w:p w14:paraId="5EC814FF" w14:textId="3CDA681C" w:rsidR="004F35D1" w:rsidRDefault="004F35D1" w:rsidP="00D06FE7">
      <w:pPr>
        <w:jc w:val="both"/>
        <w:rPr>
          <w:szCs w:val="22"/>
        </w:rPr>
      </w:pPr>
    </w:p>
    <w:p w14:paraId="21D8BC1C" w14:textId="77777777" w:rsidR="004F35D1" w:rsidRPr="0078646C" w:rsidRDefault="004F35D1" w:rsidP="00D06FE7">
      <w:pPr>
        <w:jc w:val="both"/>
        <w:rPr>
          <w:szCs w:val="22"/>
        </w:rPr>
      </w:pPr>
    </w:p>
    <w:p w14:paraId="6C4A03A6" w14:textId="7A09837D" w:rsidR="00D06FE7" w:rsidRPr="0078646C" w:rsidRDefault="00D06FE7" w:rsidP="00D06FE7">
      <w:pPr>
        <w:jc w:val="center"/>
        <w:rPr>
          <w:szCs w:val="22"/>
        </w:rPr>
      </w:pPr>
      <w:r w:rsidRPr="0078646C">
        <w:rPr>
          <w:szCs w:val="22"/>
        </w:rPr>
        <w:lastRenderedPageBreak/>
        <w:t xml:space="preserve">Članak </w:t>
      </w:r>
      <w:r w:rsidR="00EC2D21">
        <w:rPr>
          <w:szCs w:val="22"/>
        </w:rPr>
        <w:t>105</w:t>
      </w:r>
      <w:r w:rsidRPr="0078646C">
        <w:rPr>
          <w:szCs w:val="22"/>
        </w:rPr>
        <w:t>.</w:t>
      </w:r>
    </w:p>
    <w:p w14:paraId="6E7AF1F6" w14:textId="77777777" w:rsidR="00D06FE7" w:rsidRPr="0078646C" w:rsidRDefault="00D06FE7" w:rsidP="00D06FE7">
      <w:pPr>
        <w:jc w:val="center"/>
        <w:rPr>
          <w:szCs w:val="22"/>
        </w:rPr>
      </w:pPr>
    </w:p>
    <w:p w14:paraId="2251BBF9" w14:textId="617DC6E8" w:rsidR="00A8650D" w:rsidRDefault="00D06FE7" w:rsidP="00D06FE7">
      <w:pPr>
        <w:rPr>
          <w:szCs w:val="22"/>
        </w:rPr>
      </w:pPr>
      <w:r w:rsidRPr="0078646C">
        <w:rPr>
          <w:szCs w:val="22"/>
        </w:rPr>
        <w:tab/>
        <w:t>Odluke i drugi opći akti doneseni na temelju St</w:t>
      </w:r>
      <w:r w:rsidR="005E36A3" w:rsidRPr="0078646C">
        <w:rPr>
          <w:szCs w:val="22"/>
        </w:rPr>
        <w:t>atuta Općine Sveti Ivan Žabno („</w:t>
      </w:r>
      <w:r w:rsidRPr="0078646C">
        <w:rPr>
          <w:szCs w:val="22"/>
        </w:rPr>
        <w:t>Službeni glasnik Koprivničko-križ</w:t>
      </w:r>
      <w:r w:rsidR="005E36A3" w:rsidRPr="0078646C">
        <w:rPr>
          <w:szCs w:val="22"/>
        </w:rPr>
        <w:t>evačke županije“</w:t>
      </w:r>
      <w:r w:rsidR="002A3E14" w:rsidRPr="0078646C">
        <w:rPr>
          <w:szCs w:val="22"/>
        </w:rPr>
        <w:t xml:space="preserve"> broj </w:t>
      </w:r>
      <w:r w:rsidR="00FF2E97">
        <w:rPr>
          <w:szCs w:val="22"/>
        </w:rPr>
        <w:t>10/13,</w:t>
      </w:r>
      <w:r w:rsidR="00E97B42">
        <w:rPr>
          <w:szCs w:val="22"/>
        </w:rPr>
        <w:t xml:space="preserve"> </w:t>
      </w:r>
      <w:r w:rsidR="00FF2E97">
        <w:rPr>
          <w:szCs w:val="22"/>
        </w:rPr>
        <w:t>2/18. i 6/20</w:t>
      </w:r>
      <w:r w:rsidRPr="0078646C">
        <w:rPr>
          <w:szCs w:val="22"/>
        </w:rPr>
        <w:t xml:space="preserve">) i zakona uskladit će se s odredbama ovog Statuta i zakona kojim se uređuje pojedino područje u zakonom propisanom roku. </w:t>
      </w:r>
    </w:p>
    <w:p w14:paraId="3144A539" w14:textId="77777777" w:rsidR="00CF0131" w:rsidRPr="0078646C" w:rsidRDefault="00CF0131" w:rsidP="00D06FE7">
      <w:pPr>
        <w:rPr>
          <w:szCs w:val="22"/>
        </w:rPr>
      </w:pPr>
    </w:p>
    <w:p w14:paraId="34A5067D" w14:textId="3FEF7EF5" w:rsidR="00D06FE7" w:rsidRPr="0078646C" w:rsidRDefault="00D06FE7" w:rsidP="00D06FE7">
      <w:pPr>
        <w:jc w:val="center"/>
        <w:rPr>
          <w:szCs w:val="22"/>
        </w:rPr>
      </w:pPr>
      <w:r w:rsidRPr="0078646C">
        <w:rPr>
          <w:szCs w:val="22"/>
        </w:rPr>
        <w:t>Članak 10</w:t>
      </w:r>
      <w:r w:rsidR="00EC2D21">
        <w:rPr>
          <w:szCs w:val="22"/>
        </w:rPr>
        <w:t>6</w:t>
      </w:r>
      <w:r w:rsidRPr="0078646C">
        <w:rPr>
          <w:szCs w:val="22"/>
        </w:rPr>
        <w:t>.</w:t>
      </w:r>
    </w:p>
    <w:p w14:paraId="39F6CABE" w14:textId="77777777" w:rsidR="00D06FE7" w:rsidRPr="0078646C" w:rsidRDefault="00D06FE7" w:rsidP="00D06FE7">
      <w:pPr>
        <w:jc w:val="center"/>
        <w:rPr>
          <w:szCs w:val="22"/>
        </w:rPr>
      </w:pPr>
    </w:p>
    <w:p w14:paraId="4BCCB2FD" w14:textId="5906C0CD" w:rsidR="004669F8" w:rsidRDefault="00D06FE7" w:rsidP="00D06FE7">
      <w:pPr>
        <w:rPr>
          <w:szCs w:val="22"/>
        </w:rPr>
      </w:pPr>
      <w:r w:rsidRPr="0078646C">
        <w:rPr>
          <w:szCs w:val="22"/>
        </w:rPr>
        <w:tab/>
        <w:t>Danom stupanja na snagu ovog Statuta prestaje važiti S</w:t>
      </w:r>
      <w:r w:rsidR="005E36A3" w:rsidRPr="0078646C">
        <w:rPr>
          <w:szCs w:val="22"/>
        </w:rPr>
        <w:t>tatut Općine Sveti Ivan Žabno („</w:t>
      </w:r>
      <w:r w:rsidRPr="0078646C">
        <w:rPr>
          <w:szCs w:val="22"/>
        </w:rPr>
        <w:t>Službeni glasnik Koprivni</w:t>
      </w:r>
      <w:r w:rsidR="005E36A3" w:rsidRPr="0078646C">
        <w:rPr>
          <w:szCs w:val="22"/>
        </w:rPr>
        <w:t>čko-križevačke županije“</w:t>
      </w:r>
      <w:r w:rsidR="001F6BFC" w:rsidRPr="0078646C">
        <w:rPr>
          <w:szCs w:val="22"/>
        </w:rPr>
        <w:t xml:space="preserve"> broj </w:t>
      </w:r>
      <w:r w:rsidR="004E6357">
        <w:rPr>
          <w:szCs w:val="22"/>
        </w:rPr>
        <w:t>10/13, 2/18. i 6/20</w:t>
      </w:r>
      <w:r w:rsidRPr="0078646C">
        <w:rPr>
          <w:szCs w:val="22"/>
        </w:rPr>
        <w:t>)</w:t>
      </w:r>
      <w:r w:rsidR="004B7276">
        <w:rPr>
          <w:szCs w:val="22"/>
        </w:rPr>
        <w:t>.</w:t>
      </w:r>
      <w:r w:rsidR="004669F8">
        <w:rPr>
          <w:szCs w:val="22"/>
        </w:rPr>
        <w:t xml:space="preserve"> </w:t>
      </w:r>
    </w:p>
    <w:p w14:paraId="731F6FAE" w14:textId="180C660B" w:rsidR="004E6357" w:rsidRDefault="004E6357" w:rsidP="00D06FE7">
      <w:pPr>
        <w:rPr>
          <w:szCs w:val="22"/>
        </w:rPr>
      </w:pPr>
    </w:p>
    <w:p w14:paraId="32E8E664" w14:textId="5BE3968C" w:rsidR="004E6357" w:rsidRPr="0078646C" w:rsidRDefault="004E6357" w:rsidP="004E6357">
      <w:pPr>
        <w:jc w:val="center"/>
        <w:rPr>
          <w:szCs w:val="22"/>
        </w:rPr>
      </w:pPr>
      <w:r w:rsidRPr="0078646C">
        <w:rPr>
          <w:szCs w:val="22"/>
        </w:rPr>
        <w:t>Članak 10</w:t>
      </w:r>
      <w:r w:rsidR="00EC2D21">
        <w:rPr>
          <w:szCs w:val="22"/>
        </w:rPr>
        <w:t>7</w:t>
      </w:r>
      <w:r w:rsidRPr="0078646C">
        <w:rPr>
          <w:szCs w:val="22"/>
        </w:rPr>
        <w:t>.</w:t>
      </w:r>
    </w:p>
    <w:p w14:paraId="2BDB4E71" w14:textId="77777777" w:rsidR="004E6357" w:rsidRPr="0078646C" w:rsidRDefault="004E6357" w:rsidP="004E6357">
      <w:pPr>
        <w:jc w:val="center"/>
        <w:rPr>
          <w:szCs w:val="22"/>
        </w:rPr>
      </w:pPr>
    </w:p>
    <w:p w14:paraId="5A2C96D9" w14:textId="4FD89217" w:rsidR="00D06FE7" w:rsidRPr="0078646C" w:rsidRDefault="004E6357" w:rsidP="00D06FE7">
      <w:pPr>
        <w:rPr>
          <w:szCs w:val="22"/>
        </w:rPr>
      </w:pPr>
      <w:r w:rsidRPr="0078646C">
        <w:rPr>
          <w:szCs w:val="22"/>
        </w:rPr>
        <w:tab/>
        <w:t>Ovaj Statut stupa na snagu osmog dana od dana objave u «Službenom glasniku Koprivničko-križevačke županije».</w:t>
      </w:r>
    </w:p>
    <w:p w14:paraId="1EDCEEA9" w14:textId="77777777" w:rsidR="00EE5C39" w:rsidRPr="0078646C" w:rsidRDefault="00EE5C39" w:rsidP="00EE5C39">
      <w:pPr>
        <w:rPr>
          <w:szCs w:val="22"/>
        </w:rPr>
      </w:pPr>
    </w:p>
    <w:p w14:paraId="1CBC8B8F" w14:textId="77777777" w:rsidR="00EE5C39" w:rsidRPr="0078646C" w:rsidRDefault="00EE5C39" w:rsidP="00EE5C39">
      <w:pPr>
        <w:jc w:val="center"/>
        <w:rPr>
          <w:szCs w:val="22"/>
        </w:rPr>
      </w:pPr>
      <w:r w:rsidRPr="0078646C">
        <w:rPr>
          <w:szCs w:val="22"/>
        </w:rPr>
        <w:t>OPĆINSKO VIJEĆE</w:t>
      </w:r>
    </w:p>
    <w:p w14:paraId="0842AF57" w14:textId="77777777" w:rsidR="00EE5C39" w:rsidRPr="0078646C" w:rsidRDefault="00EE5C39" w:rsidP="00EE5C39">
      <w:pPr>
        <w:jc w:val="center"/>
        <w:rPr>
          <w:szCs w:val="22"/>
        </w:rPr>
      </w:pPr>
      <w:r w:rsidRPr="0078646C">
        <w:rPr>
          <w:szCs w:val="22"/>
        </w:rPr>
        <w:t>OPĆINE SVETI IVAN ŽABNO</w:t>
      </w:r>
    </w:p>
    <w:p w14:paraId="014D4D8A" w14:textId="77777777" w:rsidR="00EE5C39" w:rsidRPr="0078646C" w:rsidRDefault="00EE5C39" w:rsidP="00EE5C39">
      <w:pPr>
        <w:rPr>
          <w:szCs w:val="22"/>
        </w:rPr>
      </w:pPr>
    </w:p>
    <w:p w14:paraId="0DA44BB4" w14:textId="18C19F16" w:rsidR="00EE5C39" w:rsidRPr="0078646C" w:rsidRDefault="00EE5C39" w:rsidP="00EE5C39">
      <w:pPr>
        <w:rPr>
          <w:szCs w:val="22"/>
        </w:rPr>
      </w:pPr>
      <w:r w:rsidRPr="0078646C">
        <w:rPr>
          <w:szCs w:val="22"/>
        </w:rPr>
        <w:t>KLASA: 012-03/</w:t>
      </w:r>
      <w:r>
        <w:rPr>
          <w:szCs w:val="22"/>
        </w:rPr>
        <w:t>21</w:t>
      </w:r>
      <w:r w:rsidRPr="0078646C">
        <w:rPr>
          <w:szCs w:val="22"/>
        </w:rPr>
        <w:t>-01/01</w:t>
      </w:r>
    </w:p>
    <w:p w14:paraId="72F8DE14" w14:textId="3807F21F" w:rsidR="00EE5C39" w:rsidRPr="0078646C" w:rsidRDefault="00EE5C39" w:rsidP="00EE5C39">
      <w:pPr>
        <w:rPr>
          <w:szCs w:val="22"/>
        </w:rPr>
      </w:pPr>
      <w:r w:rsidRPr="0078646C">
        <w:rPr>
          <w:szCs w:val="22"/>
        </w:rPr>
        <w:t>URBROJ: 2137/19-02/1-</w:t>
      </w:r>
      <w:r>
        <w:rPr>
          <w:szCs w:val="22"/>
        </w:rPr>
        <w:t>21-2</w:t>
      </w:r>
    </w:p>
    <w:p w14:paraId="7127C47B" w14:textId="529B8B87" w:rsidR="00EE5C39" w:rsidRPr="0078646C" w:rsidRDefault="00EE5C39" w:rsidP="00EE5C39">
      <w:pPr>
        <w:rPr>
          <w:szCs w:val="22"/>
        </w:rPr>
      </w:pPr>
      <w:r w:rsidRPr="0078646C">
        <w:rPr>
          <w:szCs w:val="22"/>
        </w:rPr>
        <w:t xml:space="preserve">Sveti Ivan Žabno, </w:t>
      </w:r>
      <w:r>
        <w:rPr>
          <w:szCs w:val="22"/>
        </w:rPr>
        <w:t xml:space="preserve"> </w:t>
      </w:r>
      <w:r w:rsidRPr="0078646C">
        <w:rPr>
          <w:szCs w:val="22"/>
        </w:rPr>
        <w:t>20</w:t>
      </w:r>
      <w:r>
        <w:rPr>
          <w:szCs w:val="22"/>
        </w:rPr>
        <w:t>21</w:t>
      </w:r>
      <w:r w:rsidRPr="0078646C">
        <w:rPr>
          <w:szCs w:val="22"/>
        </w:rPr>
        <w:t>.</w:t>
      </w:r>
    </w:p>
    <w:p w14:paraId="1DA98FC8" w14:textId="77777777" w:rsidR="00EE5C39" w:rsidRPr="0078646C" w:rsidRDefault="00EE5C39" w:rsidP="00EE5C39">
      <w:pPr>
        <w:rPr>
          <w:szCs w:val="22"/>
        </w:rPr>
      </w:pPr>
    </w:p>
    <w:p w14:paraId="0CFDB11E" w14:textId="28203B32" w:rsidR="00EE5C39" w:rsidRPr="0078646C" w:rsidRDefault="00EE5C39" w:rsidP="00EE5C39">
      <w:pPr>
        <w:rPr>
          <w:szCs w:val="22"/>
        </w:rPr>
      </w:pPr>
      <w:r w:rsidRPr="0078646C">
        <w:rPr>
          <w:szCs w:val="22"/>
        </w:rPr>
        <w:tab/>
      </w:r>
      <w:r w:rsidRPr="0078646C">
        <w:rPr>
          <w:szCs w:val="22"/>
        </w:rPr>
        <w:tab/>
      </w:r>
      <w:r w:rsidRPr="0078646C">
        <w:rPr>
          <w:szCs w:val="22"/>
        </w:rPr>
        <w:tab/>
      </w:r>
      <w:r w:rsidRPr="0078646C">
        <w:rPr>
          <w:szCs w:val="22"/>
        </w:rPr>
        <w:tab/>
      </w:r>
      <w:r w:rsidRPr="0078646C">
        <w:rPr>
          <w:szCs w:val="22"/>
        </w:rPr>
        <w:tab/>
      </w:r>
      <w:r w:rsidRPr="0078646C">
        <w:rPr>
          <w:szCs w:val="22"/>
        </w:rPr>
        <w:tab/>
      </w:r>
      <w:r w:rsidRPr="0078646C">
        <w:rPr>
          <w:szCs w:val="22"/>
        </w:rPr>
        <w:tab/>
      </w:r>
      <w:r w:rsidRPr="0078646C">
        <w:rPr>
          <w:szCs w:val="22"/>
        </w:rPr>
        <w:tab/>
      </w:r>
      <w:r w:rsidRPr="0078646C">
        <w:rPr>
          <w:szCs w:val="22"/>
        </w:rPr>
        <w:tab/>
      </w:r>
      <w:r w:rsidRPr="0078646C">
        <w:rPr>
          <w:szCs w:val="22"/>
        </w:rPr>
        <w:tab/>
      </w:r>
      <w:r>
        <w:rPr>
          <w:szCs w:val="22"/>
        </w:rPr>
        <w:t>PREDSJEDNIK</w:t>
      </w:r>
      <w:r w:rsidRPr="0078646C">
        <w:rPr>
          <w:szCs w:val="22"/>
        </w:rPr>
        <w:t>:</w:t>
      </w:r>
    </w:p>
    <w:p w14:paraId="7B808DFB" w14:textId="07C87095" w:rsidR="00EE5C39" w:rsidRPr="0078646C" w:rsidRDefault="00EE5C39" w:rsidP="00EE5C39">
      <w:pPr>
        <w:rPr>
          <w:szCs w:val="22"/>
        </w:rPr>
      </w:pPr>
      <w:r w:rsidRPr="0078646C">
        <w:rPr>
          <w:szCs w:val="22"/>
        </w:rPr>
        <w:tab/>
      </w:r>
      <w:r w:rsidRPr="0078646C">
        <w:rPr>
          <w:szCs w:val="22"/>
        </w:rPr>
        <w:tab/>
      </w:r>
      <w:r w:rsidRPr="0078646C">
        <w:rPr>
          <w:szCs w:val="22"/>
        </w:rPr>
        <w:tab/>
      </w:r>
      <w:r w:rsidRPr="0078646C">
        <w:rPr>
          <w:szCs w:val="22"/>
        </w:rPr>
        <w:tab/>
      </w:r>
      <w:r w:rsidRPr="0078646C">
        <w:rPr>
          <w:szCs w:val="22"/>
        </w:rPr>
        <w:tab/>
      </w:r>
      <w:r w:rsidRPr="0078646C">
        <w:rPr>
          <w:szCs w:val="22"/>
        </w:rPr>
        <w:tab/>
      </w:r>
      <w:r w:rsidRPr="0078646C">
        <w:rPr>
          <w:szCs w:val="22"/>
        </w:rPr>
        <w:tab/>
      </w:r>
      <w:r w:rsidRPr="0078646C">
        <w:rPr>
          <w:szCs w:val="22"/>
        </w:rPr>
        <w:tab/>
      </w:r>
      <w:r w:rsidRPr="0078646C">
        <w:rPr>
          <w:szCs w:val="22"/>
        </w:rPr>
        <w:tab/>
      </w:r>
      <w:r>
        <w:rPr>
          <w:szCs w:val="22"/>
        </w:rPr>
        <w:t xml:space="preserve">          Krešimir </w:t>
      </w:r>
      <w:proofErr w:type="spellStart"/>
      <w:r>
        <w:rPr>
          <w:szCs w:val="22"/>
        </w:rPr>
        <w:t>Habijanec</w:t>
      </w:r>
      <w:proofErr w:type="spellEnd"/>
    </w:p>
    <w:p w14:paraId="2B3CC804" w14:textId="77777777" w:rsidR="00971418" w:rsidRDefault="00971418"/>
    <w:sectPr w:rsidR="00971418" w:rsidSect="005E5C1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B6C93" w14:textId="77777777" w:rsidR="006650F5" w:rsidRDefault="006650F5" w:rsidP="009B2C47">
      <w:r>
        <w:separator/>
      </w:r>
    </w:p>
  </w:endnote>
  <w:endnote w:type="continuationSeparator" w:id="0">
    <w:p w14:paraId="063AECC2" w14:textId="77777777" w:rsidR="006650F5" w:rsidRDefault="006650F5" w:rsidP="009B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1470767"/>
      <w:docPartObj>
        <w:docPartGallery w:val="Page Numbers (Bottom of Page)"/>
        <w:docPartUnique/>
      </w:docPartObj>
    </w:sdtPr>
    <w:sdtEndPr/>
    <w:sdtContent>
      <w:p w14:paraId="1BE22FF2" w14:textId="77777777" w:rsidR="00A13BA2" w:rsidRDefault="00A13BA2">
        <w:pPr>
          <w:pStyle w:val="Podnoje"/>
          <w:jc w:val="right"/>
        </w:pPr>
        <w:r>
          <w:fldChar w:fldCharType="begin"/>
        </w:r>
        <w:r>
          <w:instrText>PAGE   \* MERGEFORMAT</w:instrText>
        </w:r>
        <w:r>
          <w:fldChar w:fldCharType="separate"/>
        </w:r>
        <w:r>
          <w:rPr>
            <w:noProof/>
          </w:rPr>
          <w:t>12</w:t>
        </w:r>
        <w:r>
          <w:fldChar w:fldCharType="end"/>
        </w:r>
      </w:p>
    </w:sdtContent>
  </w:sdt>
  <w:p w14:paraId="4F5607FE" w14:textId="77777777" w:rsidR="00A13BA2" w:rsidRDefault="00A13BA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E042E" w14:textId="77777777" w:rsidR="006650F5" w:rsidRDefault="006650F5" w:rsidP="009B2C47">
      <w:r>
        <w:separator/>
      </w:r>
    </w:p>
  </w:footnote>
  <w:footnote w:type="continuationSeparator" w:id="0">
    <w:p w14:paraId="0D5CD67D" w14:textId="77777777" w:rsidR="006650F5" w:rsidRDefault="006650F5" w:rsidP="009B2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618C1"/>
    <w:multiLevelType w:val="hybridMultilevel"/>
    <w:tmpl w:val="D1B6D990"/>
    <w:lvl w:ilvl="0" w:tplc="01E648D6">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1" w15:restartNumberingAfterBreak="0">
    <w:nsid w:val="07CB2868"/>
    <w:multiLevelType w:val="hybridMultilevel"/>
    <w:tmpl w:val="746CCAFA"/>
    <w:lvl w:ilvl="0" w:tplc="8C122E80">
      <w:start w:val="5"/>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3B2F320D"/>
    <w:multiLevelType w:val="multilevel"/>
    <w:tmpl w:val="BACA70B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D10486A"/>
    <w:multiLevelType w:val="multilevel"/>
    <w:tmpl w:val="9B4AE2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42904473"/>
    <w:multiLevelType w:val="hybridMultilevel"/>
    <w:tmpl w:val="367CAB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7D979AF"/>
    <w:multiLevelType w:val="hybridMultilevel"/>
    <w:tmpl w:val="367CAB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FE7"/>
    <w:rsid w:val="0000037D"/>
    <w:rsid w:val="00000E01"/>
    <w:rsid w:val="00000F2B"/>
    <w:rsid w:val="0000799A"/>
    <w:rsid w:val="00014F2C"/>
    <w:rsid w:val="00016D54"/>
    <w:rsid w:val="00026377"/>
    <w:rsid w:val="00030648"/>
    <w:rsid w:val="00036003"/>
    <w:rsid w:val="00057669"/>
    <w:rsid w:val="000578AF"/>
    <w:rsid w:val="00064FB0"/>
    <w:rsid w:val="0006750E"/>
    <w:rsid w:val="00070831"/>
    <w:rsid w:val="00075A23"/>
    <w:rsid w:val="00081101"/>
    <w:rsid w:val="00087208"/>
    <w:rsid w:val="00090A51"/>
    <w:rsid w:val="00095269"/>
    <w:rsid w:val="000B1F6F"/>
    <w:rsid w:val="000C40AE"/>
    <w:rsid w:val="000C5D82"/>
    <w:rsid w:val="000C785F"/>
    <w:rsid w:val="000C7972"/>
    <w:rsid w:val="000D1C9F"/>
    <w:rsid w:val="000D3F4E"/>
    <w:rsid w:val="000D77AF"/>
    <w:rsid w:val="000F18AB"/>
    <w:rsid w:val="000F6B5A"/>
    <w:rsid w:val="000F70FD"/>
    <w:rsid w:val="00106A28"/>
    <w:rsid w:val="001077D9"/>
    <w:rsid w:val="001107DE"/>
    <w:rsid w:val="001111A1"/>
    <w:rsid w:val="00114027"/>
    <w:rsid w:val="00114681"/>
    <w:rsid w:val="00121468"/>
    <w:rsid w:val="001304D5"/>
    <w:rsid w:val="001356FF"/>
    <w:rsid w:val="00137CA9"/>
    <w:rsid w:val="00140343"/>
    <w:rsid w:val="00146FF0"/>
    <w:rsid w:val="0015482D"/>
    <w:rsid w:val="00156152"/>
    <w:rsid w:val="001571D5"/>
    <w:rsid w:val="001602FA"/>
    <w:rsid w:val="00174D41"/>
    <w:rsid w:val="001778FC"/>
    <w:rsid w:val="00177959"/>
    <w:rsid w:val="00182128"/>
    <w:rsid w:val="00187598"/>
    <w:rsid w:val="0019504D"/>
    <w:rsid w:val="00196C5A"/>
    <w:rsid w:val="001B4B91"/>
    <w:rsid w:val="001C031E"/>
    <w:rsid w:val="001C1747"/>
    <w:rsid w:val="001C2083"/>
    <w:rsid w:val="001C2C18"/>
    <w:rsid w:val="001D6D59"/>
    <w:rsid w:val="001D7729"/>
    <w:rsid w:val="001E3208"/>
    <w:rsid w:val="001E7B7B"/>
    <w:rsid w:val="001F6BFC"/>
    <w:rsid w:val="001F79AA"/>
    <w:rsid w:val="00203C37"/>
    <w:rsid w:val="002054A4"/>
    <w:rsid w:val="00207485"/>
    <w:rsid w:val="00211A11"/>
    <w:rsid w:val="00215067"/>
    <w:rsid w:val="00215CAA"/>
    <w:rsid w:val="002167B7"/>
    <w:rsid w:val="002266DC"/>
    <w:rsid w:val="0023521A"/>
    <w:rsid w:val="00242C25"/>
    <w:rsid w:val="00243E91"/>
    <w:rsid w:val="002453EA"/>
    <w:rsid w:val="002522D2"/>
    <w:rsid w:val="002533FE"/>
    <w:rsid w:val="002649E7"/>
    <w:rsid w:val="002650F7"/>
    <w:rsid w:val="00265D45"/>
    <w:rsid w:val="00265F71"/>
    <w:rsid w:val="00271DBF"/>
    <w:rsid w:val="00274655"/>
    <w:rsid w:val="002760F1"/>
    <w:rsid w:val="00281A17"/>
    <w:rsid w:val="002868B2"/>
    <w:rsid w:val="00296EEB"/>
    <w:rsid w:val="002A3E14"/>
    <w:rsid w:val="002A4ED4"/>
    <w:rsid w:val="002A59D9"/>
    <w:rsid w:val="002B0886"/>
    <w:rsid w:val="002B61DB"/>
    <w:rsid w:val="002D3F26"/>
    <w:rsid w:val="002D3F73"/>
    <w:rsid w:val="002D44A3"/>
    <w:rsid w:val="002D5920"/>
    <w:rsid w:val="002D6A37"/>
    <w:rsid w:val="002E67A1"/>
    <w:rsid w:val="002E71C6"/>
    <w:rsid w:val="002F075A"/>
    <w:rsid w:val="002F7FC2"/>
    <w:rsid w:val="00300FB9"/>
    <w:rsid w:val="00302391"/>
    <w:rsid w:val="003058E6"/>
    <w:rsid w:val="003061B1"/>
    <w:rsid w:val="00326C71"/>
    <w:rsid w:val="00342D17"/>
    <w:rsid w:val="00343F19"/>
    <w:rsid w:val="00347223"/>
    <w:rsid w:val="00362B39"/>
    <w:rsid w:val="003664F8"/>
    <w:rsid w:val="00370062"/>
    <w:rsid w:val="00370345"/>
    <w:rsid w:val="00380F66"/>
    <w:rsid w:val="003909F2"/>
    <w:rsid w:val="0039131E"/>
    <w:rsid w:val="003A0FCD"/>
    <w:rsid w:val="003A1BF7"/>
    <w:rsid w:val="003A60EB"/>
    <w:rsid w:val="003C0B24"/>
    <w:rsid w:val="003C6267"/>
    <w:rsid w:val="003D21DE"/>
    <w:rsid w:val="003D72F5"/>
    <w:rsid w:val="003E3150"/>
    <w:rsid w:val="003E455F"/>
    <w:rsid w:val="003E71AB"/>
    <w:rsid w:val="003F26F4"/>
    <w:rsid w:val="003F4E26"/>
    <w:rsid w:val="003F6229"/>
    <w:rsid w:val="0040137E"/>
    <w:rsid w:val="00405BD9"/>
    <w:rsid w:val="00411FB7"/>
    <w:rsid w:val="00412C8B"/>
    <w:rsid w:val="00412CF5"/>
    <w:rsid w:val="00414FA5"/>
    <w:rsid w:val="004151C6"/>
    <w:rsid w:val="0041570C"/>
    <w:rsid w:val="0041594F"/>
    <w:rsid w:val="00415F9A"/>
    <w:rsid w:val="0041776F"/>
    <w:rsid w:val="0042328C"/>
    <w:rsid w:val="00427403"/>
    <w:rsid w:val="00443325"/>
    <w:rsid w:val="004448A3"/>
    <w:rsid w:val="00450875"/>
    <w:rsid w:val="00457171"/>
    <w:rsid w:val="00457749"/>
    <w:rsid w:val="00460342"/>
    <w:rsid w:val="004613E5"/>
    <w:rsid w:val="00461B03"/>
    <w:rsid w:val="004669F8"/>
    <w:rsid w:val="00467118"/>
    <w:rsid w:val="00471D6A"/>
    <w:rsid w:val="0047635F"/>
    <w:rsid w:val="00476CD7"/>
    <w:rsid w:val="00476D92"/>
    <w:rsid w:val="004771B0"/>
    <w:rsid w:val="00481EC3"/>
    <w:rsid w:val="00484005"/>
    <w:rsid w:val="00485D2F"/>
    <w:rsid w:val="00490CB8"/>
    <w:rsid w:val="00490E16"/>
    <w:rsid w:val="00491F6E"/>
    <w:rsid w:val="0049260E"/>
    <w:rsid w:val="00496A39"/>
    <w:rsid w:val="00497CFB"/>
    <w:rsid w:val="004A1CCD"/>
    <w:rsid w:val="004A20CB"/>
    <w:rsid w:val="004B560C"/>
    <w:rsid w:val="004B7276"/>
    <w:rsid w:val="004C0C64"/>
    <w:rsid w:val="004C3CCE"/>
    <w:rsid w:val="004C7397"/>
    <w:rsid w:val="004C7DE4"/>
    <w:rsid w:val="004D210A"/>
    <w:rsid w:val="004D6A6A"/>
    <w:rsid w:val="004E129B"/>
    <w:rsid w:val="004E15EB"/>
    <w:rsid w:val="004E2BAB"/>
    <w:rsid w:val="004E6357"/>
    <w:rsid w:val="004F35D1"/>
    <w:rsid w:val="00506751"/>
    <w:rsid w:val="00510058"/>
    <w:rsid w:val="0051730E"/>
    <w:rsid w:val="00527A97"/>
    <w:rsid w:val="0053216D"/>
    <w:rsid w:val="005423EA"/>
    <w:rsid w:val="00542FA8"/>
    <w:rsid w:val="00551564"/>
    <w:rsid w:val="00554554"/>
    <w:rsid w:val="00556DE5"/>
    <w:rsid w:val="00564404"/>
    <w:rsid w:val="00565C52"/>
    <w:rsid w:val="0057004E"/>
    <w:rsid w:val="005733B0"/>
    <w:rsid w:val="00586322"/>
    <w:rsid w:val="0059002B"/>
    <w:rsid w:val="005915A5"/>
    <w:rsid w:val="00592D7A"/>
    <w:rsid w:val="00594B1B"/>
    <w:rsid w:val="005A126F"/>
    <w:rsid w:val="005B5983"/>
    <w:rsid w:val="005C3CE0"/>
    <w:rsid w:val="005C4B94"/>
    <w:rsid w:val="005C710A"/>
    <w:rsid w:val="005D0B2F"/>
    <w:rsid w:val="005D3C37"/>
    <w:rsid w:val="005E36A3"/>
    <w:rsid w:val="005E5C1F"/>
    <w:rsid w:val="005F3C06"/>
    <w:rsid w:val="005F6090"/>
    <w:rsid w:val="005F65DF"/>
    <w:rsid w:val="0060009F"/>
    <w:rsid w:val="0060025F"/>
    <w:rsid w:val="00600CF9"/>
    <w:rsid w:val="006039C4"/>
    <w:rsid w:val="006141A2"/>
    <w:rsid w:val="006146B0"/>
    <w:rsid w:val="006303FD"/>
    <w:rsid w:val="0063166D"/>
    <w:rsid w:val="00636D4E"/>
    <w:rsid w:val="006434AA"/>
    <w:rsid w:val="006455E9"/>
    <w:rsid w:val="0064580C"/>
    <w:rsid w:val="00651DEA"/>
    <w:rsid w:val="00653FE1"/>
    <w:rsid w:val="0066203B"/>
    <w:rsid w:val="006650F5"/>
    <w:rsid w:val="00665744"/>
    <w:rsid w:val="00665C5C"/>
    <w:rsid w:val="00665D7F"/>
    <w:rsid w:val="006676F7"/>
    <w:rsid w:val="00672794"/>
    <w:rsid w:val="00675B65"/>
    <w:rsid w:val="00681487"/>
    <w:rsid w:val="006850E3"/>
    <w:rsid w:val="006918BA"/>
    <w:rsid w:val="006957C8"/>
    <w:rsid w:val="00695BA2"/>
    <w:rsid w:val="00695C94"/>
    <w:rsid w:val="00695CF1"/>
    <w:rsid w:val="006A1D09"/>
    <w:rsid w:val="006A21DA"/>
    <w:rsid w:val="006A2467"/>
    <w:rsid w:val="006A2D1B"/>
    <w:rsid w:val="006A7BA8"/>
    <w:rsid w:val="006B0576"/>
    <w:rsid w:val="006B088F"/>
    <w:rsid w:val="006B46C1"/>
    <w:rsid w:val="006C2C5D"/>
    <w:rsid w:val="006C50B4"/>
    <w:rsid w:val="006C6831"/>
    <w:rsid w:val="006D470A"/>
    <w:rsid w:val="006D4D9C"/>
    <w:rsid w:val="006D765C"/>
    <w:rsid w:val="006E231E"/>
    <w:rsid w:val="006E70F4"/>
    <w:rsid w:val="006F59B7"/>
    <w:rsid w:val="00701FCC"/>
    <w:rsid w:val="007107ED"/>
    <w:rsid w:val="0071403C"/>
    <w:rsid w:val="0072219D"/>
    <w:rsid w:val="00722904"/>
    <w:rsid w:val="00727246"/>
    <w:rsid w:val="00732FA2"/>
    <w:rsid w:val="0074645A"/>
    <w:rsid w:val="00752141"/>
    <w:rsid w:val="00752FB0"/>
    <w:rsid w:val="007537A6"/>
    <w:rsid w:val="007549AB"/>
    <w:rsid w:val="00755C45"/>
    <w:rsid w:val="007651BC"/>
    <w:rsid w:val="00765BC5"/>
    <w:rsid w:val="007667A1"/>
    <w:rsid w:val="00771335"/>
    <w:rsid w:val="007777C2"/>
    <w:rsid w:val="00781083"/>
    <w:rsid w:val="0078646C"/>
    <w:rsid w:val="007908A1"/>
    <w:rsid w:val="00793430"/>
    <w:rsid w:val="00797510"/>
    <w:rsid w:val="007A0468"/>
    <w:rsid w:val="007A44E6"/>
    <w:rsid w:val="007A582E"/>
    <w:rsid w:val="007B0FEF"/>
    <w:rsid w:val="007B5C3B"/>
    <w:rsid w:val="007B644E"/>
    <w:rsid w:val="007C2F65"/>
    <w:rsid w:val="007C36EB"/>
    <w:rsid w:val="007C49F2"/>
    <w:rsid w:val="007D3883"/>
    <w:rsid w:val="007E08B5"/>
    <w:rsid w:val="007E10F2"/>
    <w:rsid w:val="007E333C"/>
    <w:rsid w:val="007E6780"/>
    <w:rsid w:val="007E79DD"/>
    <w:rsid w:val="007F24D1"/>
    <w:rsid w:val="007F5758"/>
    <w:rsid w:val="007F6B24"/>
    <w:rsid w:val="00802003"/>
    <w:rsid w:val="0080460C"/>
    <w:rsid w:val="00804F69"/>
    <w:rsid w:val="0081549C"/>
    <w:rsid w:val="00816246"/>
    <w:rsid w:val="008201F0"/>
    <w:rsid w:val="00820DDA"/>
    <w:rsid w:val="00821F49"/>
    <w:rsid w:val="008229D4"/>
    <w:rsid w:val="008322C0"/>
    <w:rsid w:val="00837922"/>
    <w:rsid w:val="00840D92"/>
    <w:rsid w:val="0084289F"/>
    <w:rsid w:val="0087499B"/>
    <w:rsid w:val="00875FFD"/>
    <w:rsid w:val="00877656"/>
    <w:rsid w:val="00877C46"/>
    <w:rsid w:val="0088301E"/>
    <w:rsid w:val="008A25DE"/>
    <w:rsid w:val="008A4CD0"/>
    <w:rsid w:val="008A55BC"/>
    <w:rsid w:val="008A5D7D"/>
    <w:rsid w:val="008B4E48"/>
    <w:rsid w:val="008E0BD0"/>
    <w:rsid w:val="008E5795"/>
    <w:rsid w:val="008F355A"/>
    <w:rsid w:val="008F5DB9"/>
    <w:rsid w:val="009003A9"/>
    <w:rsid w:val="009009D6"/>
    <w:rsid w:val="009070FA"/>
    <w:rsid w:val="009107F1"/>
    <w:rsid w:val="00910C49"/>
    <w:rsid w:val="00911387"/>
    <w:rsid w:val="0091676B"/>
    <w:rsid w:val="00943B89"/>
    <w:rsid w:val="0094552E"/>
    <w:rsid w:val="00945B09"/>
    <w:rsid w:val="00951AEC"/>
    <w:rsid w:val="00952C46"/>
    <w:rsid w:val="00954D72"/>
    <w:rsid w:val="00954DA3"/>
    <w:rsid w:val="0095672D"/>
    <w:rsid w:val="009577DC"/>
    <w:rsid w:val="00961040"/>
    <w:rsid w:val="00967304"/>
    <w:rsid w:val="00971418"/>
    <w:rsid w:val="00981150"/>
    <w:rsid w:val="009830C0"/>
    <w:rsid w:val="00986282"/>
    <w:rsid w:val="009900BA"/>
    <w:rsid w:val="00990509"/>
    <w:rsid w:val="009920ED"/>
    <w:rsid w:val="00992A79"/>
    <w:rsid w:val="00995840"/>
    <w:rsid w:val="009A0967"/>
    <w:rsid w:val="009A3ACF"/>
    <w:rsid w:val="009B2C47"/>
    <w:rsid w:val="009B57E8"/>
    <w:rsid w:val="009C55FA"/>
    <w:rsid w:val="009F1AE1"/>
    <w:rsid w:val="009F3B18"/>
    <w:rsid w:val="00A0747A"/>
    <w:rsid w:val="00A13BA2"/>
    <w:rsid w:val="00A13CE6"/>
    <w:rsid w:val="00A16BCE"/>
    <w:rsid w:val="00A215F8"/>
    <w:rsid w:val="00A24CBC"/>
    <w:rsid w:val="00A257F2"/>
    <w:rsid w:val="00A267FC"/>
    <w:rsid w:val="00A302E4"/>
    <w:rsid w:val="00A34553"/>
    <w:rsid w:val="00A40AF7"/>
    <w:rsid w:val="00A4119B"/>
    <w:rsid w:val="00A41950"/>
    <w:rsid w:val="00A41BAE"/>
    <w:rsid w:val="00A4310B"/>
    <w:rsid w:val="00A46896"/>
    <w:rsid w:val="00A55671"/>
    <w:rsid w:val="00A60575"/>
    <w:rsid w:val="00A6062E"/>
    <w:rsid w:val="00A6099B"/>
    <w:rsid w:val="00A61264"/>
    <w:rsid w:val="00A64C8F"/>
    <w:rsid w:val="00A64DF3"/>
    <w:rsid w:val="00A669EA"/>
    <w:rsid w:val="00A70F08"/>
    <w:rsid w:val="00A715C8"/>
    <w:rsid w:val="00A727C1"/>
    <w:rsid w:val="00A7458A"/>
    <w:rsid w:val="00A8650D"/>
    <w:rsid w:val="00A92969"/>
    <w:rsid w:val="00AA352A"/>
    <w:rsid w:val="00AB1CAB"/>
    <w:rsid w:val="00AB742B"/>
    <w:rsid w:val="00AC08F6"/>
    <w:rsid w:val="00AD0748"/>
    <w:rsid w:val="00AD151A"/>
    <w:rsid w:val="00AD3DC5"/>
    <w:rsid w:val="00AD4AA5"/>
    <w:rsid w:val="00AE0AEE"/>
    <w:rsid w:val="00AE2516"/>
    <w:rsid w:val="00AF7F18"/>
    <w:rsid w:val="00B042B3"/>
    <w:rsid w:val="00B3611B"/>
    <w:rsid w:val="00B41795"/>
    <w:rsid w:val="00B467A5"/>
    <w:rsid w:val="00B62C8A"/>
    <w:rsid w:val="00B6389B"/>
    <w:rsid w:val="00B70206"/>
    <w:rsid w:val="00B702B6"/>
    <w:rsid w:val="00B71387"/>
    <w:rsid w:val="00B7301C"/>
    <w:rsid w:val="00B7495B"/>
    <w:rsid w:val="00B75D1A"/>
    <w:rsid w:val="00B76233"/>
    <w:rsid w:val="00B80000"/>
    <w:rsid w:val="00B802B1"/>
    <w:rsid w:val="00B802E1"/>
    <w:rsid w:val="00B870AE"/>
    <w:rsid w:val="00B9674D"/>
    <w:rsid w:val="00BA4991"/>
    <w:rsid w:val="00BB6457"/>
    <w:rsid w:val="00BB6D96"/>
    <w:rsid w:val="00BD39F5"/>
    <w:rsid w:val="00BD440B"/>
    <w:rsid w:val="00BD7551"/>
    <w:rsid w:val="00BE0F32"/>
    <w:rsid w:val="00BE6372"/>
    <w:rsid w:val="00BF0411"/>
    <w:rsid w:val="00C02C60"/>
    <w:rsid w:val="00C034A2"/>
    <w:rsid w:val="00C0547C"/>
    <w:rsid w:val="00C061E7"/>
    <w:rsid w:val="00C10A46"/>
    <w:rsid w:val="00C16444"/>
    <w:rsid w:val="00C31AE6"/>
    <w:rsid w:val="00C52746"/>
    <w:rsid w:val="00C54A68"/>
    <w:rsid w:val="00C63113"/>
    <w:rsid w:val="00C7297C"/>
    <w:rsid w:val="00C72A2D"/>
    <w:rsid w:val="00C83060"/>
    <w:rsid w:val="00C97DD2"/>
    <w:rsid w:val="00CA13B7"/>
    <w:rsid w:val="00CA4521"/>
    <w:rsid w:val="00CB1EBD"/>
    <w:rsid w:val="00CB4F99"/>
    <w:rsid w:val="00CC357B"/>
    <w:rsid w:val="00CD0EE5"/>
    <w:rsid w:val="00CD42F2"/>
    <w:rsid w:val="00CD7BF3"/>
    <w:rsid w:val="00CE5523"/>
    <w:rsid w:val="00CE7CED"/>
    <w:rsid w:val="00CF0131"/>
    <w:rsid w:val="00CF2202"/>
    <w:rsid w:val="00CF35B8"/>
    <w:rsid w:val="00CF4869"/>
    <w:rsid w:val="00CF5D7F"/>
    <w:rsid w:val="00CF679C"/>
    <w:rsid w:val="00D00481"/>
    <w:rsid w:val="00D0485D"/>
    <w:rsid w:val="00D0499E"/>
    <w:rsid w:val="00D0524D"/>
    <w:rsid w:val="00D06FE7"/>
    <w:rsid w:val="00D1289D"/>
    <w:rsid w:val="00D1351E"/>
    <w:rsid w:val="00D25EB2"/>
    <w:rsid w:val="00D30729"/>
    <w:rsid w:val="00D335AB"/>
    <w:rsid w:val="00D33DE8"/>
    <w:rsid w:val="00D36534"/>
    <w:rsid w:val="00D4625C"/>
    <w:rsid w:val="00D46555"/>
    <w:rsid w:val="00D46F8E"/>
    <w:rsid w:val="00D57C78"/>
    <w:rsid w:val="00D629CB"/>
    <w:rsid w:val="00D65FEB"/>
    <w:rsid w:val="00D7698C"/>
    <w:rsid w:val="00D8407C"/>
    <w:rsid w:val="00D90333"/>
    <w:rsid w:val="00DA0359"/>
    <w:rsid w:val="00DA2AF1"/>
    <w:rsid w:val="00DA65D3"/>
    <w:rsid w:val="00DC0974"/>
    <w:rsid w:val="00DC35EF"/>
    <w:rsid w:val="00DE3D35"/>
    <w:rsid w:val="00DE4656"/>
    <w:rsid w:val="00DE5E7B"/>
    <w:rsid w:val="00DF50A4"/>
    <w:rsid w:val="00DF6C40"/>
    <w:rsid w:val="00E13A04"/>
    <w:rsid w:val="00E14A6D"/>
    <w:rsid w:val="00E17C69"/>
    <w:rsid w:val="00E24F30"/>
    <w:rsid w:val="00E2579B"/>
    <w:rsid w:val="00E272FE"/>
    <w:rsid w:val="00E37F44"/>
    <w:rsid w:val="00E571F7"/>
    <w:rsid w:val="00E57F33"/>
    <w:rsid w:val="00E6496F"/>
    <w:rsid w:val="00E72D5E"/>
    <w:rsid w:val="00E738EB"/>
    <w:rsid w:val="00E73C8E"/>
    <w:rsid w:val="00E74D5E"/>
    <w:rsid w:val="00E7542E"/>
    <w:rsid w:val="00E91132"/>
    <w:rsid w:val="00E93A6F"/>
    <w:rsid w:val="00E97B42"/>
    <w:rsid w:val="00EA3ED3"/>
    <w:rsid w:val="00EB69A8"/>
    <w:rsid w:val="00EC2D21"/>
    <w:rsid w:val="00EC6587"/>
    <w:rsid w:val="00EC6DAF"/>
    <w:rsid w:val="00ED2E76"/>
    <w:rsid w:val="00ED44C1"/>
    <w:rsid w:val="00EE3F43"/>
    <w:rsid w:val="00EE5C39"/>
    <w:rsid w:val="00EE5E0F"/>
    <w:rsid w:val="00EE5F26"/>
    <w:rsid w:val="00EE6303"/>
    <w:rsid w:val="00EF3C0A"/>
    <w:rsid w:val="00EF672C"/>
    <w:rsid w:val="00EF7225"/>
    <w:rsid w:val="00EF78A8"/>
    <w:rsid w:val="00F0670A"/>
    <w:rsid w:val="00F07CA6"/>
    <w:rsid w:val="00F218F9"/>
    <w:rsid w:val="00F248F8"/>
    <w:rsid w:val="00F31709"/>
    <w:rsid w:val="00F33CD2"/>
    <w:rsid w:val="00F35D11"/>
    <w:rsid w:val="00F436C5"/>
    <w:rsid w:val="00F53FF4"/>
    <w:rsid w:val="00F542EA"/>
    <w:rsid w:val="00F67ADB"/>
    <w:rsid w:val="00F73DBC"/>
    <w:rsid w:val="00F8007C"/>
    <w:rsid w:val="00F8101C"/>
    <w:rsid w:val="00F849C0"/>
    <w:rsid w:val="00F95325"/>
    <w:rsid w:val="00FA44A7"/>
    <w:rsid w:val="00FA5F9C"/>
    <w:rsid w:val="00FA7387"/>
    <w:rsid w:val="00FB4DCD"/>
    <w:rsid w:val="00FC04B2"/>
    <w:rsid w:val="00FD387A"/>
    <w:rsid w:val="00FD652C"/>
    <w:rsid w:val="00FE04A7"/>
    <w:rsid w:val="00FE14AD"/>
    <w:rsid w:val="00FE2310"/>
    <w:rsid w:val="00FE286D"/>
    <w:rsid w:val="00FE5652"/>
    <w:rsid w:val="00FE7A03"/>
    <w:rsid w:val="00FF0A4F"/>
    <w:rsid w:val="00FF2E97"/>
    <w:rsid w:val="00FF62A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1A89"/>
  <w15:docId w15:val="{74FF8385-FCA2-4A7E-9D30-5CCD6AFA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FE7"/>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D06FE7"/>
    <w:pPr>
      <w:keepNext/>
      <w:jc w:val="center"/>
      <w:outlineLvl w:val="0"/>
    </w:pPr>
    <w:rPr>
      <w:b/>
      <w:bCs/>
    </w:rPr>
  </w:style>
  <w:style w:type="paragraph" w:styleId="Naslov2">
    <w:name w:val="heading 2"/>
    <w:basedOn w:val="Normal"/>
    <w:next w:val="Normal"/>
    <w:link w:val="Naslov2Char"/>
    <w:qFormat/>
    <w:rsid w:val="00D06FE7"/>
    <w:pPr>
      <w:keepNext/>
      <w:outlineLvl w:val="1"/>
    </w:pPr>
    <w:rPr>
      <w:b/>
      <w:bCs/>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06FE7"/>
    <w:rPr>
      <w:rFonts w:ascii="Times New Roman" w:eastAsia="Times New Roman" w:hAnsi="Times New Roman" w:cs="Times New Roman"/>
      <w:b/>
      <w:bCs/>
      <w:sz w:val="24"/>
      <w:szCs w:val="24"/>
      <w:lang w:eastAsia="hr-HR"/>
    </w:rPr>
  </w:style>
  <w:style w:type="character" w:customStyle="1" w:styleId="Naslov2Char">
    <w:name w:val="Naslov 2 Char"/>
    <w:basedOn w:val="Zadanifontodlomka"/>
    <w:link w:val="Naslov2"/>
    <w:rsid w:val="00D06FE7"/>
    <w:rPr>
      <w:rFonts w:ascii="Times New Roman" w:eastAsia="Times New Roman" w:hAnsi="Times New Roman" w:cs="Times New Roman"/>
      <w:b/>
      <w:bCs/>
      <w:sz w:val="24"/>
      <w:lang w:eastAsia="hr-HR"/>
    </w:rPr>
  </w:style>
  <w:style w:type="paragraph" w:styleId="Tijeloteksta">
    <w:name w:val="Body Text"/>
    <w:basedOn w:val="Normal"/>
    <w:link w:val="TijelotekstaChar"/>
    <w:semiHidden/>
    <w:rsid w:val="00D06FE7"/>
    <w:pPr>
      <w:jc w:val="both"/>
    </w:pPr>
  </w:style>
  <w:style w:type="character" w:customStyle="1" w:styleId="TijelotekstaChar">
    <w:name w:val="Tijelo teksta Char"/>
    <w:basedOn w:val="Zadanifontodlomka"/>
    <w:link w:val="Tijeloteksta"/>
    <w:semiHidden/>
    <w:rsid w:val="00D06FE7"/>
    <w:rPr>
      <w:rFonts w:ascii="Times New Roman" w:eastAsia="Times New Roman" w:hAnsi="Times New Roman" w:cs="Times New Roman"/>
      <w:sz w:val="24"/>
      <w:szCs w:val="24"/>
      <w:lang w:eastAsia="hr-HR"/>
    </w:rPr>
  </w:style>
  <w:style w:type="paragraph" w:styleId="Tijeloteksta2">
    <w:name w:val="Body Text 2"/>
    <w:basedOn w:val="Normal"/>
    <w:link w:val="Tijeloteksta2Char"/>
    <w:semiHidden/>
    <w:rsid w:val="00D06FE7"/>
    <w:rPr>
      <w:sz w:val="22"/>
      <w:szCs w:val="22"/>
    </w:rPr>
  </w:style>
  <w:style w:type="character" w:customStyle="1" w:styleId="Tijeloteksta2Char">
    <w:name w:val="Tijelo teksta 2 Char"/>
    <w:basedOn w:val="Zadanifontodlomka"/>
    <w:link w:val="Tijeloteksta2"/>
    <w:semiHidden/>
    <w:rsid w:val="00D06FE7"/>
    <w:rPr>
      <w:rFonts w:ascii="Times New Roman" w:eastAsia="Times New Roman" w:hAnsi="Times New Roman" w:cs="Times New Roman"/>
      <w:lang w:eastAsia="hr-HR"/>
    </w:rPr>
  </w:style>
  <w:style w:type="paragraph" w:styleId="Tijeloteksta3">
    <w:name w:val="Body Text 3"/>
    <w:basedOn w:val="Normal"/>
    <w:link w:val="Tijeloteksta3Char"/>
    <w:semiHidden/>
    <w:rsid w:val="00D06FE7"/>
    <w:rPr>
      <w:b/>
      <w:bCs/>
      <w:szCs w:val="22"/>
    </w:rPr>
  </w:style>
  <w:style w:type="character" w:customStyle="1" w:styleId="Tijeloteksta3Char">
    <w:name w:val="Tijelo teksta 3 Char"/>
    <w:basedOn w:val="Zadanifontodlomka"/>
    <w:link w:val="Tijeloteksta3"/>
    <w:semiHidden/>
    <w:rsid w:val="00D06FE7"/>
    <w:rPr>
      <w:rFonts w:ascii="Times New Roman" w:eastAsia="Times New Roman" w:hAnsi="Times New Roman" w:cs="Times New Roman"/>
      <w:b/>
      <w:bCs/>
      <w:sz w:val="24"/>
      <w:lang w:eastAsia="hr-HR"/>
    </w:rPr>
  </w:style>
  <w:style w:type="paragraph" w:styleId="Odlomakpopisa">
    <w:name w:val="List Paragraph"/>
    <w:basedOn w:val="Normal"/>
    <w:uiPriority w:val="34"/>
    <w:qFormat/>
    <w:rsid w:val="00910C49"/>
    <w:pPr>
      <w:ind w:left="720"/>
      <w:contextualSpacing/>
    </w:pPr>
  </w:style>
  <w:style w:type="paragraph" w:styleId="Zaglavlje">
    <w:name w:val="header"/>
    <w:basedOn w:val="Normal"/>
    <w:link w:val="ZaglavljeChar"/>
    <w:uiPriority w:val="99"/>
    <w:unhideWhenUsed/>
    <w:rsid w:val="009B2C47"/>
    <w:pPr>
      <w:tabs>
        <w:tab w:val="center" w:pos="4536"/>
        <w:tab w:val="right" w:pos="9072"/>
      </w:tabs>
    </w:pPr>
  </w:style>
  <w:style w:type="character" w:customStyle="1" w:styleId="ZaglavljeChar">
    <w:name w:val="Zaglavlje Char"/>
    <w:basedOn w:val="Zadanifontodlomka"/>
    <w:link w:val="Zaglavlje"/>
    <w:uiPriority w:val="99"/>
    <w:rsid w:val="009B2C47"/>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B2C47"/>
    <w:pPr>
      <w:tabs>
        <w:tab w:val="center" w:pos="4536"/>
        <w:tab w:val="right" w:pos="9072"/>
      </w:tabs>
    </w:pPr>
  </w:style>
  <w:style w:type="character" w:customStyle="1" w:styleId="PodnojeChar">
    <w:name w:val="Podnožje Char"/>
    <w:basedOn w:val="Zadanifontodlomka"/>
    <w:link w:val="Podnoje"/>
    <w:uiPriority w:val="99"/>
    <w:rsid w:val="009B2C47"/>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A4119B"/>
    <w:rPr>
      <w:rFonts w:ascii="Tahoma" w:hAnsi="Tahoma" w:cs="Tahoma"/>
      <w:sz w:val="16"/>
      <w:szCs w:val="16"/>
    </w:rPr>
  </w:style>
  <w:style w:type="character" w:customStyle="1" w:styleId="TekstbaloniaChar">
    <w:name w:val="Tekst balončića Char"/>
    <w:basedOn w:val="Zadanifontodlomka"/>
    <w:link w:val="Tekstbalonia"/>
    <w:uiPriority w:val="99"/>
    <w:semiHidden/>
    <w:rsid w:val="00A4119B"/>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481938">
      <w:bodyDiv w:val="1"/>
      <w:marLeft w:val="0"/>
      <w:marRight w:val="0"/>
      <w:marTop w:val="0"/>
      <w:marBottom w:val="0"/>
      <w:divBdr>
        <w:top w:val="none" w:sz="0" w:space="0" w:color="auto"/>
        <w:left w:val="none" w:sz="0" w:space="0" w:color="auto"/>
        <w:bottom w:val="none" w:sz="0" w:space="0" w:color="auto"/>
        <w:right w:val="none" w:sz="0" w:space="0" w:color="auto"/>
      </w:divBdr>
    </w:div>
    <w:div w:id="177624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6635B-AF65-4E1F-9587-1BC50A945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23</Pages>
  <Words>8294</Words>
  <Characters>47280</Characters>
  <Application>Microsoft Office Word</Application>
  <DocSecurity>0</DocSecurity>
  <Lines>394</Lines>
  <Paragraphs>110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Blanka</dc:creator>
  <cp:lastModifiedBy>Korisnik</cp:lastModifiedBy>
  <cp:revision>234</cp:revision>
  <cp:lastPrinted>2013-07-26T07:42:00Z</cp:lastPrinted>
  <dcterms:created xsi:type="dcterms:W3CDTF">2021-02-01T07:50:00Z</dcterms:created>
  <dcterms:modified xsi:type="dcterms:W3CDTF">2021-02-08T08:34:00Z</dcterms:modified>
</cp:coreProperties>
</file>