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62CC52" w14:textId="77777777" w:rsidR="0003575C" w:rsidRPr="00A715A1" w:rsidRDefault="0003575C" w:rsidP="0003575C">
      <w:pPr>
        <w:spacing w:after="0" w:line="240" w:lineRule="auto"/>
        <w:rPr>
          <w:rFonts w:ascii="Times New Roman" w:hAnsi="Times New Roman" w:cs="Times New Roman"/>
          <w:b/>
          <w:i/>
          <w:lang w:val="hr-HR"/>
        </w:rPr>
      </w:pPr>
      <w:r w:rsidRPr="00A715A1">
        <w:rPr>
          <w:rFonts w:ascii="Times New Roman" w:hAnsi="Times New Roman" w:cs="Times New Roman"/>
          <w:b/>
          <w:i/>
          <w:lang w:val="hr-HR"/>
        </w:rPr>
        <w:t xml:space="preserve">           </w:t>
      </w:r>
    </w:p>
    <w:p w14:paraId="4B453D3B" w14:textId="77777777" w:rsidR="00027879" w:rsidRPr="00A715A1" w:rsidRDefault="00027879" w:rsidP="009F6E83">
      <w:pPr>
        <w:shd w:val="clear" w:color="auto" w:fill="FFFFFF"/>
        <w:tabs>
          <w:tab w:val="left" w:pos="709"/>
        </w:tabs>
        <w:spacing w:after="0" w:line="240" w:lineRule="auto"/>
        <w:ind w:right="5244" w:firstLine="0"/>
        <w:rPr>
          <w:rFonts w:ascii="Times New Roman" w:hAnsi="Times New Roman" w:cs="Times New Roman"/>
          <w:b/>
          <w:bCs/>
          <w:color w:val="000000"/>
          <w:spacing w:val="-6"/>
        </w:rPr>
      </w:pPr>
    </w:p>
    <w:p w14:paraId="570AA1CB" w14:textId="149C7128" w:rsidR="00A9521C" w:rsidRPr="00270049" w:rsidRDefault="00A23054" w:rsidP="00A9521C">
      <w:pPr>
        <w:spacing w:after="0" w:line="240" w:lineRule="auto"/>
        <w:jc w:val="both"/>
        <w:rPr>
          <w:rFonts w:ascii="Times New Roman" w:hAnsi="Times New Roman"/>
          <w:sz w:val="24"/>
          <w:szCs w:val="24"/>
        </w:rPr>
      </w:pPr>
      <w:r w:rsidRPr="00A715A1">
        <w:rPr>
          <w:rFonts w:ascii="Times New Roman" w:hAnsi="Times New Roman" w:cs="Times New Roman"/>
          <w:bCs/>
          <w:color w:val="000000"/>
          <w:spacing w:val="-6"/>
        </w:rPr>
        <w:t xml:space="preserve"> </w:t>
      </w:r>
      <w:r w:rsidR="00027879" w:rsidRPr="00A715A1">
        <w:rPr>
          <w:rFonts w:ascii="Times New Roman" w:hAnsi="Times New Roman" w:cs="Times New Roman"/>
          <w:b/>
          <w:bCs/>
          <w:color w:val="000000"/>
          <w:spacing w:val="-6"/>
        </w:rPr>
        <w:tab/>
      </w:r>
      <w:r w:rsidR="00A9521C" w:rsidRPr="00270049">
        <w:rPr>
          <w:rFonts w:ascii="Times New Roman" w:hAnsi="Times New Roman"/>
          <w:sz w:val="24"/>
          <w:szCs w:val="24"/>
        </w:rPr>
        <w:t xml:space="preserve">Na </w:t>
      </w:r>
      <w:proofErr w:type="spellStart"/>
      <w:r w:rsidR="00A9521C" w:rsidRPr="00270049">
        <w:rPr>
          <w:rFonts w:ascii="Times New Roman" w:hAnsi="Times New Roman"/>
          <w:sz w:val="24"/>
          <w:szCs w:val="24"/>
        </w:rPr>
        <w:t>temelju</w:t>
      </w:r>
      <w:proofErr w:type="spellEnd"/>
      <w:r w:rsidR="00A9521C" w:rsidRPr="00270049">
        <w:rPr>
          <w:rFonts w:ascii="Times New Roman" w:hAnsi="Times New Roman"/>
          <w:sz w:val="24"/>
          <w:szCs w:val="24"/>
        </w:rPr>
        <w:t xml:space="preserve"> </w:t>
      </w:r>
      <w:proofErr w:type="spellStart"/>
      <w:r w:rsidR="00A9521C" w:rsidRPr="00270049">
        <w:rPr>
          <w:rFonts w:ascii="Times New Roman" w:hAnsi="Times New Roman"/>
          <w:sz w:val="24"/>
          <w:szCs w:val="24"/>
        </w:rPr>
        <w:t>članka</w:t>
      </w:r>
      <w:proofErr w:type="spellEnd"/>
      <w:r w:rsidR="00A9521C" w:rsidRPr="00270049">
        <w:rPr>
          <w:rFonts w:ascii="Times New Roman" w:hAnsi="Times New Roman"/>
          <w:sz w:val="24"/>
          <w:szCs w:val="24"/>
        </w:rPr>
        <w:t xml:space="preserve"> 14. </w:t>
      </w:r>
      <w:proofErr w:type="spellStart"/>
      <w:r w:rsidR="00A9521C" w:rsidRPr="00270049">
        <w:rPr>
          <w:rFonts w:ascii="Times New Roman" w:hAnsi="Times New Roman"/>
          <w:sz w:val="24"/>
          <w:szCs w:val="24"/>
        </w:rPr>
        <w:t>Zakona</w:t>
      </w:r>
      <w:proofErr w:type="spellEnd"/>
      <w:r w:rsidR="00A9521C" w:rsidRPr="00270049">
        <w:rPr>
          <w:rFonts w:ascii="Times New Roman" w:hAnsi="Times New Roman"/>
          <w:sz w:val="24"/>
          <w:szCs w:val="24"/>
        </w:rPr>
        <w:t xml:space="preserve"> o </w:t>
      </w:r>
      <w:proofErr w:type="spellStart"/>
      <w:r w:rsidR="00A9521C" w:rsidRPr="00270049">
        <w:rPr>
          <w:rFonts w:ascii="Times New Roman" w:hAnsi="Times New Roman"/>
          <w:sz w:val="24"/>
          <w:szCs w:val="24"/>
        </w:rPr>
        <w:t>predškolskom</w:t>
      </w:r>
      <w:proofErr w:type="spellEnd"/>
      <w:r w:rsidR="00A9521C" w:rsidRPr="00270049">
        <w:rPr>
          <w:rFonts w:ascii="Times New Roman" w:hAnsi="Times New Roman"/>
          <w:sz w:val="24"/>
          <w:szCs w:val="24"/>
        </w:rPr>
        <w:t xml:space="preserve"> </w:t>
      </w:r>
      <w:proofErr w:type="spellStart"/>
      <w:r w:rsidR="00A9521C" w:rsidRPr="00270049">
        <w:rPr>
          <w:rFonts w:ascii="Times New Roman" w:hAnsi="Times New Roman"/>
          <w:sz w:val="24"/>
          <w:szCs w:val="24"/>
        </w:rPr>
        <w:t>odgoju</w:t>
      </w:r>
      <w:proofErr w:type="spellEnd"/>
      <w:r w:rsidR="00A9521C" w:rsidRPr="00270049">
        <w:rPr>
          <w:rFonts w:ascii="Times New Roman" w:hAnsi="Times New Roman"/>
          <w:sz w:val="24"/>
          <w:szCs w:val="24"/>
        </w:rPr>
        <w:t xml:space="preserve"> </w:t>
      </w:r>
      <w:proofErr w:type="spellStart"/>
      <w:r w:rsidR="00A9521C" w:rsidRPr="00270049">
        <w:rPr>
          <w:rFonts w:ascii="Times New Roman" w:hAnsi="Times New Roman"/>
          <w:sz w:val="24"/>
          <w:szCs w:val="24"/>
        </w:rPr>
        <w:t>i</w:t>
      </w:r>
      <w:proofErr w:type="spellEnd"/>
      <w:r w:rsidR="00A9521C" w:rsidRPr="00270049">
        <w:rPr>
          <w:rFonts w:ascii="Times New Roman" w:hAnsi="Times New Roman"/>
          <w:sz w:val="24"/>
          <w:szCs w:val="24"/>
        </w:rPr>
        <w:t xml:space="preserve"> </w:t>
      </w:r>
      <w:proofErr w:type="spellStart"/>
      <w:r w:rsidR="00A9521C" w:rsidRPr="00270049">
        <w:rPr>
          <w:rFonts w:ascii="Times New Roman" w:hAnsi="Times New Roman"/>
          <w:sz w:val="24"/>
          <w:szCs w:val="24"/>
        </w:rPr>
        <w:t>obrazovanju</w:t>
      </w:r>
      <w:proofErr w:type="spellEnd"/>
      <w:r w:rsidR="00A9521C" w:rsidRPr="00270049">
        <w:rPr>
          <w:rFonts w:ascii="Times New Roman" w:hAnsi="Times New Roman"/>
          <w:sz w:val="24"/>
          <w:szCs w:val="24"/>
        </w:rPr>
        <w:t xml:space="preserve"> ("</w:t>
      </w:r>
      <w:proofErr w:type="spellStart"/>
      <w:r w:rsidR="00A9521C" w:rsidRPr="00270049">
        <w:rPr>
          <w:rFonts w:ascii="Times New Roman" w:hAnsi="Times New Roman"/>
          <w:sz w:val="24"/>
          <w:szCs w:val="24"/>
        </w:rPr>
        <w:t>Narodne</w:t>
      </w:r>
      <w:proofErr w:type="spellEnd"/>
      <w:r w:rsidR="00A9521C" w:rsidRPr="00270049">
        <w:rPr>
          <w:rFonts w:ascii="Times New Roman" w:hAnsi="Times New Roman"/>
          <w:sz w:val="24"/>
          <w:szCs w:val="24"/>
        </w:rPr>
        <w:t xml:space="preserve"> </w:t>
      </w:r>
      <w:proofErr w:type="spellStart"/>
      <w:r w:rsidR="00A9521C" w:rsidRPr="00270049">
        <w:rPr>
          <w:rFonts w:ascii="Times New Roman" w:hAnsi="Times New Roman"/>
          <w:sz w:val="24"/>
          <w:szCs w:val="24"/>
        </w:rPr>
        <w:t>novine</w:t>
      </w:r>
      <w:proofErr w:type="spellEnd"/>
      <w:r w:rsidR="00A9521C" w:rsidRPr="00270049">
        <w:rPr>
          <w:rFonts w:ascii="Times New Roman" w:hAnsi="Times New Roman"/>
          <w:sz w:val="24"/>
          <w:szCs w:val="24"/>
        </w:rPr>
        <w:t xml:space="preserve">" </w:t>
      </w:r>
      <w:proofErr w:type="spellStart"/>
      <w:r w:rsidR="00A9521C" w:rsidRPr="00270049">
        <w:rPr>
          <w:rFonts w:ascii="Times New Roman" w:hAnsi="Times New Roman"/>
          <w:sz w:val="24"/>
          <w:szCs w:val="24"/>
        </w:rPr>
        <w:t>broj</w:t>
      </w:r>
      <w:proofErr w:type="spellEnd"/>
      <w:r w:rsidR="00A9521C" w:rsidRPr="00270049">
        <w:rPr>
          <w:rFonts w:ascii="Times New Roman" w:hAnsi="Times New Roman"/>
          <w:sz w:val="24"/>
          <w:szCs w:val="24"/>
        </w:rPr>
        <w:t xml:space="preserve"> 10/97, 107/07</w:t>
      </w:r>
      <w:r w:rsidR="00A9521C">
        <w:rPr>
          <w:rFonts w:ascii="Times New Roman" w:hAnsi="Times New Roman"/>
          <w:sz w:val="24"/>
          <w:szCs w:val="24"/>
        </w:rPr>
        <w:t>,</w:t>
      </w:r>
      <w:r w:rsidR="00A9521C" w:rsidRPr="00270049">
        <w:rPr>
          <w:rFonts w:ascii="Times New Roman" w:hAnsi="Times New Roman"/>
          <w:sz w:val="24"/>
          <w:szCs w:val="24"/>
        </w:rPr>
        <w:t xml:space="preserve"> 94/13</w:t>
      </w:r>
      <w:r w:rsidR="00A9521C">
        <w:rPr>
          <w:rFonts w:ascii="Times New Roman" w:hAnsi="Times New Roman"/>
          <w:sz w:val="24"/>
          <w:szCs w:val="24"/>
        </w:rPr>
        <w:t xml:space="preserve">. </w:t>
      </w:r>
      <w:proofErr w:type="spellStart"/>
      <w:r w:rsidR="00A9521C">
        <w:rPr>
          <w:rFonts w:ascii="Times New Roman" w:hAnsi="Times New Roman"/>
          <w:sz w:val="24"/>
          <w:szCs w:val="24"/>
        </w:rPr>
        <w:t>i</w:t>
      </w:r>
      <w:proofErr w:type="spellEnd"/>
      <w:r w:rsidR="00A9521C">
        <w:rPr>
          <w:rFonts w:ascii="Times New Roman" w:hAnsi="Times New Roman"/>
          <w:sz w:val="24"/>
          <w:szCs w:val="24"/>
        </w:rPr>
        <w:t xml:space="preserve"> 98/19</w:t>
      </w:r>
      <w:r w:rsidR="00A9521C" w:rsidRPr="00270049">
        <w:rPr>
          <w:rFonts w:ascii="Times New Roman" w:hAnsi="Times New Roman"/>
          <w:sz w:val="24"/>
          <w:szCs w:val="24"/>
        </w:rPr>
        <w:t xml:space="preserve">) </w:t>
      </w:r>
      <w:proofErr w:type="spellStart"/>
      <w:r w:rsidR="00A9521C" w:rsidRPr="00270049">
        <w:rPr>
          <w:rFonts w:ascii="Times New Roman" w:hAnsi="Times New Roman"/>
          <w:sz w:val="24"/>
          <w:szCs w:val="24"/>
        </w:rPr>
        <w:t>i</w:t>
      </w:r>
      <w:proofErr w:type="spellEnd"/>
      <w:r w:rsidR="00A9521C" w:rsidRPr="00270049">
        <w:rPr>
          <w:rFonts w:ascii="Times New Roman" w:hAnsi="Times New Roman"/>
          <w:sz w:val="24"/>
          <w:szCs w:val="24"/>
        </w:rPr>
        <w:t xml:space="preserve"> </w:t>
      </w:r>
      <w:proofErr w:type="spellStart"/>
      <w:r w:rsidR="00A9521C" w:rsidRPr="00270049">
        <w:rPr>
          <w:rFonts w:ascii="Times New Roman" w:hAnsi="Times New Roman"/>
          <w:sz w:val="24"/>
          <w:szCs w:val="24"/>
        </w:rPr>
        <w:t>članka</w:t>
      </w:r>
      <w:proofErr w:type="spellEnd"/>
      <w:r w:rsidR="00A9521C" w:rsidRPr="00270049">
        <w:rPr>
          <w:rFonts w:ascii="Times New Roman" w:hAnsi="Times New Roman"/>
          <w:sz w:val="24"/>
          <w:szCs w:val="24"/>
        </w:rPr>
        <w:t xml:space="preserve"> 30. </w:t>
      </w:r>
      <w:proofErr w:type="spellStart"/>
      <w:r w:rsidR="00A9521C" w:rsidRPr="00270049">
        <w:rPr>
          <w:rFonts w:ascii="Times New Roman" w:hAnsi="Times New Roman"/>
          <w:sz w:val="24"/>
          <w:szCs w:val="24"/>
        </w:rPr>
        <w:t>Statuta</w:t>
      </w:r>
      <w:proofErr w:type="spellEnd"/>
      <w:r w:rsidR="00A9521C" w:rsidRPr="00270049">
        <w:rPr>
          <w:rFonts w:ascii="Times New Roman" w:hAnsi="Times New Roman"/>
          <w:sz w:val="24"/>
          <w:szCs w:val="24"/>
        </w:rPr>
        <w:t xml:space="preserve"> </w:t>
      </w:r>
      <w:proofErr w:type="spellStart"/>
      <w:r w:rsidR="00A9521C" w:rsidRPr="00270049">
        <w:rPr>
          <w:rFonts w:ascii="Times New Roman" w:hAnsi="Times New Roman"/>
          <w:sz w:val="24"/>
          <w:szCs w:val="24"/>
        </w:rPr>
        <w:t>Općine</w:t>
      </w:r>
      <w:proofErr w:type="spellEnd"/>
      <w:r w:rsidR="00A9521C" w:rsidRPr="00270049">
        <w:rPr>
          <w:rFonts w:ascii="Times New Roman" w:hAnsi="Times New Roman"/>
          <w:sz w:val="24"/>
          <w:szCs w:val="24"/>
        </w:rPr>
        <w:t xml:space="preserve"> Sveti Ivan </w:t>
      </w:r>
      <w:proofErr w:type="spellStart"/>
      <w:r w:rsidR="00A9521C" w:rsidRPr="00270049">
        <w:rPr>
          <w:rFonts w:ascii="Times New Roman" w:hAnsi="Times New Roman"/>
          <w:sz w:val="24"/>
          <w:szCs w:val="24"/>
        </w:rPr>
        <w:t>Žabno</w:t>
      </w:r>
      <w:proofErr w:type="spellEnd"/>
      <w:r w:rsidR="00A9521C" w:rsidRPr="00270049">
        <w:rPr>
          <w:rFonts w:ascii="Times New Roman" w:hAnsi="Times New Roman"/>
          <w:sz w:val="24"/>
          <w:szCs w:val="24"/>
        </w:rPr>
        <w:t xml:space="preserve"> ("</w:t>
      </w:r>
      <w:proofErr w:type="spellStart"/>
      <w:r w:rsidR="00A9521C" w:rsidRPr="00270049">
        <w:rPr>
          <w:rFonts w:ascii="Times New Roman" w:hAnsi="Times New Roman"/>
          <w:sz w:val="24"/>
          <w:szCs w:val="24"/>
        </w:rPr>
        <w:t>Službeni</w:t>
      </w:r>
      <w:proofErr w:type="spellEnd"/>
      <w:r w:rsidR="00A9521C" w:rsidRPr="00270049">
        <w:rPr>
          <w:rFonts w:ascii="Times New Roman" w:hAnsi="Times New Roman"/>
          <w:sz w:val="24"/>
          <w:szCs w:val="24"/>
        </w:rPr>
        <w:t xml:space="preserve"> </w:t>
      </w:r>
      <w:proofErr w:type="spellStart"/>
      <w:r w:rsidR="00A9521C" w:rsidRPr="00270049">
        <w:rPr>
          <w:rFonts w:ascii="Times New Roman" w:hAnsi="Times New Roman"/>
          <w:sz w:val="24"/>
          <w:szCs w:val="24"/>
        </w:rPr>
        <w:t>glasnik</w:t>
      </w:r>
      <w:proofErr w:type="spellEnd"/>
      <w:r w:rsidR="00A9521C" w:rsidRPr="00270049">
        <w:rPr>
          <w:rFonts w:ascii="Times New Roman" w:hAnsi="Times New Roman"/>
          <w:sz w:val="24"/>
          <w:szCs w:val="24"/>
        </w:rPr>
        <w:t xml:space="preserve"> Koprivničko-križevačke županije" </w:t>
      </w:r>
      <w:proofErr w:type="spellStart"/>
      <w:r w:rsidR="00A9521C" w:rsidRPr="00270049">
        <w:rPr>
          <w:rFonts w:ascii="Times New Roman" w:hAnsi="Times New Roman"/>
          <w:sz w:val="24"/>
          <w:szCs w:val="24"/>
        </w:rPr>
        <w:t>broj</w:t>
      </w:r>
      <w:proofErr w:type="spellEnd"/>
      <w:r w:rsidR="00A9521C" w:rsidRPr="00270049">
        <w:rPr>
          <w:rFonts w:ascii="Times New Roman" w:hAnsi="Times New Roman"/>
          <w:sz w:val="24"/>
          <w:szCs w:val="24"/>
        </w:rPr>
        <w:t xml:space="preserve"> 10/13</w:t>
      </w:r>
      <w:r w:rsidR="00FA2246">
        <w:rPr>
          <w:rFonts w:ascii="Times New Roman" w:hAnsi="Times New Roman"/>
          <w:sz w:val="24"/>
          <w:szCs w:val="24"/>
        </w:rPr>
        <w:t xml:space="preserve">, 2/18. </w:t>
      </w:r>
      <w:proofErr w:type="spellStart"/>
      <w:r w:rsidR="00FA2246">
        <w:rPr>
          <w:rFonts w:ascii="Times New Roman" w:hAnsi="Times New Roman"/>
          <w:sz w:val="24"/>
          <w:szCs w:val="24"/>
        </w:rPr>
        <w:t>i</w:t>
      </w:r>
      <w:proofErr w:type="spellEnd"/>
      <w:r w:rsidR="00FA2246">
        <w:rPr>
          <w:rFonts w:ascii="Times New Roman" w:hAnsi="Times New Roman"/>
          <w:sz w:val="24"/>
          <w:szCs w:val="24"/>
        </w:rPr>
        <w:t xml:space="preserve"> 6/20</w:t>
      </w:r>
      <w:r w:rsidR="00A9521C" w:rsidRPr="00270049">
        <w:rPr>
          <w:rFonts w:ascii="Times New Roman" w:hAnsi="Times New Roman"/>
          <w:sz w:val="24"/>
          <w:szCs w:val="24"/>
        </w:rPr>
        <w:t xml:space="preserve">), </w:t>
      </w:r>
      <w:proofErr w:type="spellStart"/>
      <w:r w:rsidR="00A9521C" w:rsidRPr="00270049">
        <w:rPr>
          <w:rFonts w:ascii="Times New Roman" w:hAnsi="Times New Roman"/>
          <w:sz w:val="24"/>
          <w:szCs w:val="24"/>
        </w:rPr>
        <w:t>Općinsko</w:t>
      </w:r>
      <w:proofErr w:type="spellEnd"/>
      <w:r w:rsidR="00A9521C" w:rsidRPr="00270049">
        <w:rPr>
          <w:rFonts w:ascii="Times New Roman" w:hAnsi="Times New Roman"/>
          <w:sz w:val="24"/>
          <w:szCs w:val="24"/>
        </w:rPr>
        <w:t xml:space="preserve"> </w:t>
      </w:r>
      <w:proofErr w:type="spellStart"/>
      <w:r w:rsidR="00A9521C" w:rsidRPr="00270049">
        <w:rPr>
          <w:rFonts w:ascii="Times New Roman" w:hAnsi="Times New Roman"/>
          <w:sz w:val="24"/>
          <w:szCs w:val="24"/>
        </w:rPr>
        <w:t>vijeće</w:t>
      </w:r>
      <w:proofErr w:type="spellEnd"/>
      <w:r w:rsidR="00A9521C" w:rsidRPr="00270049">
        <w:rPr>
          <w:rFonts w:ascii="Times New Roman" w:hAnsi="Times New Roman"/>
          <w:sz w:val="24"/>
          <w:szCs w:val="24"/>
        </w:rPr>
        <w:t xml:space="preserve"> </w:t>
      </w:r>
      <w:proofErr w:type="spellStart"/>
      <w:r w:rsidR="00A9521C" w:rsidRPr="00270049">
        <w:rPr>
          <w:rFonts w:ascii="Times New Roman" w:hAnsi="Times New Roman"/>
          <w:sz w:val="24"/>
          <w:szCs w:val="24"/>
        </w:rPr>
        <w:t>Općine</w:t>
      </w:r>
      <w:proofErr w:type="spellEnd"/>
      <w:r w:rsidR="00A9521C" w:rsidRPr="00270049">
        <w:rPr>
          <w:rFonts w:ascii="Times New Roman" w:hAnsi="Times New Roman"/>
          <w:sz w:val="24"/>
          <w:szCs w:val="24"/>
        </w:rPr>
        <w:t xml:space="preserve"> Sveti Ivan </w:t>
      </w:r>
      <w:proofErr w:type="spellStart"/>
      <w:r w:rsidR="00A9521C" w:rsidRPr="00270049">
        <w:rPr>
          <w:rFonts w:ascii="Times New Roman" w:hAnsi="Times New Roman"/>
          <w:sz w:val="24"/>
          <w:szCs w:val="24"/>
        </w:rPr>
        <w:t>Žabno</w:t>
      </w:r>
      <w:proofErr w:type="spellEnd"/>
      <w:r w:rsidR="00A9521C" w:rsidRPr="00270049">
        <w:rPr>
          <w:rFonts w:ascii="Times New Roman" w:hAnsi="Times New Roman"/>
          <w:sz w:val="24"/>
          <w:szCs w:val="24"/>
        </w:rPr>
        <w:t xml:space="preserve"> </w:t>
      </w:r>
      <w:proofErr w:type="spellStart"/>
      <w:r w:rsidR="00A9521C" w:rsidRPr="00270049">
        <w:rPr>
          <w:rFonts w:ascii="Times New Roman" w:hAnsi="Times New Roman"/>
          <w:sz w:val="24"/>
          <w:szCs w:val="24"/>
        </w:rPr>
        <w:t>na</w:t>
      </w:r>
      <w:proofErr w:type="spellEnd"/>
      <w:r w:rsidR="00A9521C" w:rsidRPr="00270049">
        <w:rPr>
          <w:rFonts w:ascii="Times New Roman" w:hAnsi="Times New Roman"/>
          <w:sz w:val="24"/>
          <w:szCs w:val="24"/>
        </w:rPr>
        <w:t xml:space="preserve"> </w:t>
      </w:r>
      <w:r w:rsidR="00A9521C" w:rsidRPr="00270049">
        <w:rPr>
          <w:rFonts w:ascii="Times New Roman" w:hAnsi="Times New Roman"/>
          <w:sz w:val="24"/>
          <w:szCs w:val="24"/>
        </w:rPr>
        <w:softHyphen/>
      </w:r>
      <w:r w:rsidR="00A9521C" w:rsidRPr="00270049">
        <w:rPr>
          <w:rFonts w:ascii="Times New Roman" w:hAnsi="Times New Roman"/>
          <w:sz w:val="24"/>
          <w:szCs w:val="24"/>
        </w:rPr>
        <w:softHyphen/>
      </w:r>
      <w:r w:rsidR="00A9521C" w:rsidRPr="00270049">
        <w:rPr>
          <w:rFonts w:ascii="Times New Roman" w:hAnsi="Times New Roman"/>
          <w:sz w:val="24"/>
          <w:szCs w:val="24"/>
        </w:rPr>
        <w:softHyphen/>
      </w:r>
      <w:r w:rsidR="00A9521C" w:rsidRPr="00270049">
        <w:rPr>
          <w:rFonts w:ascii="Times New Roman" w:hAnsi="Times New Roman"/>
          <w:sz w:val="24"/>
          <w:szCs w:val="24"/>
        </w:rPr>
        <w:softHyphen/>
      </w:r>
      <w:r w:rsidR="00A9521C" w:rsidRPr="00270049">
        <w:rPr>
          <w:rFonts w:ascii="Times New Roman" w:hAnsi="Times New Roman"/>
          <w:sz w:val="24"/>
          <w:szCs w:val="24"/>
        </w:rPr>
        <w:softHyphen/>
      </w:r>
      <w:r w:rsidR="00A9521C">
        <w:rPr>
          <w:rFonts w:ascii="Times New Roman" w:hAnsi="Times New Roman"/>
          <w:sz w:val="24"/>
          <w:szCs w:val="24"/>
        </w:rPr>
        <w:t>24.</w:t>
      </w:r>
      <w:r w:rsidR="00A9521C" w:rsidRPr="00270049">
        <w:rPr>
          <w:rFonts w:ascii="Times New Roman" w:hAnsi="Times New Roman"/>
          <w:sz w:val="24"/>
          <w:szCs w:val="24"/>
        </w:rPr>
        <w:t xml:space="preserve"> </w:t>
      </w:r>
      <w:proofErr w:type="spellStart"/>
      <w:r w:rsidR="00A9521C" w:rsidRPr="00270049">
        <w:rPr>
          <w:rFonts w:ascii="Times New Roman" w:hAnsi="Times New Roman"/>
          <w:sz w:val="24"/>
          <w:szCs w:val="24"/>
        </w:rPr>
        <w:t>sjednici</w:t>
      </w:r>
      <w:proofErr w:type="spellEnd"/>
      <w:r w:rsidR="00A9521C" w:rsidRPr="00270049">
        <w:rPr>
          <w:rFonts w:ascii="Times New Roman" w:hAnsi="Times New Roman"/>
          <w:sz w:val="24"/>
          <w:szCs w:val="24"/>
        </w:rPr>
        <w:t xml:space="preserve"> </w:t>
      </w:r>
      <w:proofErr w:type="spellStart"/>
      <w:r w:rsidR="00A9521C" w:rsidRPr="00270049">
        <w:rPr>
          <w:rFonts w:ascii="Times New Roman" w:hAnsi="Times New Roman"/>
          <w:sz w:val="24"/>
          <w:szCs w:val="24"/>
        </w:rPr>
        <w:t>održanoj</w:t>
      </w:r>
      <w:proofErr w:type="spellEnd"/>
      <w:r w:rsidR="00A9521C" w:rsidRPr="00270049">
        <w:rPr>
          <w:rFonts w:ascii="Times New Roman" w:hAnsi="Times New Roman"/>
          <w:sz w:val="24"/>
          <w:szCs w:val="24"/>
        </w:rPr>
        <w:t xml:space="preserve"> </w:t>
      </w:r>
      <w:r w:rsidR="00CA4E04">
        <w:rPr>
          <w:rFonts w:ascii="Times New Roman" w:hAnsi="Times New Roman"/>
          <w:sz w:val="24"/>
          <w:szCs w:val="24"/>
        </w:rPr>
        <w:t>11.</w:t>
      </w:r>
      <w:r w:rsidR="00A9521C">
        <w:rPr>
          <w:rFonts w:ascii="Times New Roman" w:hAnsi="Times New Roman"/>
          <w:sz w:val="24"/>
          <w:szCs w:val="24"/>
        </w:rPr>
        <w:t xml:space="preserve"> </w:t>
      </w:r>
      <w:proofErr w:type="spellStart"/>
      <w:r w:rsidR="00A9521C">
        <w:rPr>
          <w:rFonts w:ascii="Times New Roman" w:hAnsi="Times New Roman"/>
          <w:sz w:val="24"/>
          <w:szCs w:val="24"/>
        </w:rPr>
        <w:t>studenoga</w:t>
      </w:r>
      <w:proofErr w:type="spellEnd"/>
      <w:r w:rsidR="00A9521C">
        <w:rPr>
          <w:rFonts w:ascii="Times New Roman" w:hAnsi="Times New Roman"/>
          <w:sz w:val="24"/>
          <w:szCs w:val="24"/>
        </w:rPr>
        <w:t xml:space="preserve"> </w:t>
      </w:r>
      <w:r w:rsidR="00A9521C" w:rsidRPr="00270049">
        <w:rPr>
          <w:rFonts w:ascii="Times New Roman" w:hAnsi="Times New Roman"/>
          <w:sz w:val="24"/>
          <w:szCs w:val="24"/>
        </w:rPr>
        <w:t xml:space="preserve"> 20</w:t>
      </w:r>
      <w:r w:rsidR="00A9521C">
        <w:rPr>
          <w:rFonts w:ascii="Times New Roman" w:hAnsi="Times New Roman"/>
          <w:sz w:val="24"/>
          <w:szCs w:val="24"/>
        </w:rPr>
        <w:t>20</w:t>
      </w:r>
      <w:r w:rsidR="00A9521C" w:rsidRPr="00270049">
        <w:rPr>
          <w:rFonts w:ascii="Times New Roman" w:hAnsi="Times New Roman"/>
          <w:sz w:val="24"/>
          <w:szCs w:val="24"/>
        </w:rPr>
        <w:t xml:space="preserve">. </w:t>
      </w:r>
      <w:proofErr w:type="spellStart"/>
      <w:r w:rsidR="00A9521C" w:rsidRPr="00270049">
        <w:rPr>
          <w:rFonts w:ascii="Times New Roman" w:hAnsi="Times New Roman"/>
          <w:sz w:val="24"/>
          <w:szCs w:val="24"/>
        </w:rPr>
        <w:t>donijelo</w:t>
      </w:r>
      <w:proofErr w:type="spellEnd"/>
      <w:r w:rsidR="00A9521C" w:rsidRPr="00270049">
        <w:rPr>
          <w:rFonts w:ascii="Times New Roman" w:hAnsi="Times New Roman"/>
          <w:sz w:val="24"/>
          <w:szCs w:val="24"/>
        </w:rPr>
        <w:t xml:space="preserve"> je</w:t>
      </w:r>
    </w:p>
    <w:p w14:paraId="4DEDC5F5" w14:textId="77777777" w:rsidR="00A9521C" w:rsidRPr="00270049" w:rsidRDefault="00A9521C" w:rsidP="00A9521C">
      <w:pPr>
        <w:spacing w:line="240" w:lineRule="auto"/>
        <w:jc w:val="both"/>
        <w:rPr>
          <w:rFonts w:ascii="Times New Roman" w:hAnsi="Times New Roman"/>
          <w:sz w:val="24"/>
          <w:szCs w:val="24"/>
        </w:rPr>
      </w:pPr>
    </w:p>
    <w:p w14:paraId="78FC1C54" w14:textId="5744971F" w:rsidR="00D436DB" w:rsidRPr="00D6572F" w:rsidRDefault="00D6572F" w:rsidP="00D6572F">
      <w:pPr>
        <w:spacing w:after="0" w:line="240" w:lineRule="auto"/>
        <w:rPr>
          <w:rFonts w:ascii="Times New Roman" w:hAnsi="Times New Roman"/>
          <w:b/>
          <w:bCs/>
          <w:sz w:val="24"/>
          <w:szCs w:val="24"/>
        </w:rPr>
      </w:pPr>
      <w:r>
        <w:rPr>
          <w:rFonts w:ascii="Times New Roman" w:hAnsi="Times New Roman"/>
          <w:b/>
          <w:bCs/>
          <w:sz w:val="24"/>
          <w:szCs w:val="24"/>
        </w:rPr>
        <w:t xml:space="preserve">                                                              </w:t>
      </w:r>
      <w:r w:rsidR="00A9521C" w:rsidRPr="00D6572F">
        <w:rPr>
          <w:rFonts w:ascii="Times New Roman" w:hAnsi="Times New Roman"/>
          <w:b/>
          <w:bCs/>
          <w:sz w:val="24"/>
          <w:szCs w:val="24"/>
        </w:rPr>
        <w:t>PLAN</w:t>
      </w:r>
    </w:p>
    <w:p w14:paraId="7AD7BC1F" w14:textId="165B2F67" w:rsidR="00D436DB" w:rsidRPr="00E75EC2" w:rsidRDefault="00D436DB" w:rsidP="003578F2">
      <w:pPr>
        <w:spacing w:after="0" w:line="240" w:lineRule="auto"/>
        <w:ind w:firstLine="0"/>
        <w:jc w:val="center"/>
        <w:rPr>
          <w:rFonts w:ascii="Times New Roman" w:hAnsi="Times New Roman" w:cs="Times New Roman"/>
          <w:b/>
          <w:color w:val="333333"/>
          <w:sz w:val="24"/>
          <w:szCs w:val="24"/>
          <w:lang w:val="hr-HR"/>
        </w:rPr>
      </w:pPr>
      <w:r w:rsidRPr="00E75EC2">
        <w:rPr>
          <w:rFonts w:ascii="Times New Roman" w:hAnsi="Times New Roman" w:cs="Times New Roman"/>
          <w:b/>
          <w:color w:val="333333"/>
          <w:sz w:val="24"/>
          <w:szCs w:val="24"/>
          <w:lang w:val="hr-HR"/>
        </w:rPr>
        <w:t xml:space="preserve">mreže dječjih vrtića na području Općine </w:t>
      </w:r>
      <w:r w:rsidR="00E75EC2">
        <w:rPr>
          <w:rFonts w:ascii="Times New Roman" w:hAnsi="Times New Roman" w:cs="Times New Roman"/>
          <w:b/>
          <w:color w:val="333333"/>
          <w:sz w:val="24"/>
          <w:szCs w:val="24"/>
          <w:lang w:val="hr-HR"/>
        </w:rPr>
        <w:t>Sveti Ivan Žabno</w:t>
      </w:r>
    </w:p>
    <w:p w14:paraId="4158E9F9" w14:textId="77777777" w:rsidR="00D436DB" w:rsidRPr="00E75EC2" w:rsidRDefault="00D436DB" w:rsidP="00FF0AF3">
      <w:pPr>
        <w:spacing w:after="0" w:line="240" w:lineRule="auto"/>
        <w:ind w:firstLine="0"/>
        <w:rPr>
          <w:rFonts w:ascii="Times New Roman" w:hAnsi="Times New Roman" w:cs="Times New Roman"/>
          <w:color w:val="333333"/>
          <w:sz w:val="24"/>
          <w:szCs w:val="24"/>
          <w:lang w:val="hr-HR"/>
        </w:rPr>
      </w:pPr>
    </w:p>
    <w:p w14:paraId="0B14C0EA" w14:textId="77777777" w:rsidR="00D436DB" w:rsidRPr="00D6572F" w:rsidRDefault="00D436DB" w:rsidP="003578F2">
      <w:pPr>
        <w:spacing w:after="0" w:line="240" w:lineRule="auto"/>
        <w:ind w:firstLine="0"/>
        <w:jc w:val="center"/>
        <w:rPr>
          <w:rFonts w:ascii="Times New Roman" w:hAnsi="Times New Roman" w:cs="Times New Roman"/>
          <w:bCs/>
          <w:color w:val="333333"/>
          <w:sz w:val="24"/>
          <w:szCs w:val="24"/>
          <w:lang w:val="hr-HR"/>
        </w:rPr>
      </w:pPr>
      <w:r w:rsidRPr="00D6572F">
        <w:rPr>
          <w:rFonts w:ascii="Times New Roman" w:hAnsi="Times New Roman" w:cs="Times New Roman"/>
          <w:bCs/>
          <w:color w:val="333333"/>
          <w:sz w:val="24"/>
          <w:szCs w:val="24"/>
          <w:lang w:val="hr-HR"/>
        </w:rPr>
        <w:t>Članak 1.</w:t>
      </w:r>
    </w:p>
    <w:p w14:paraId="571B008A" w14:textId="596CC3B0" w:rsidR="00A715A1" w:rsidRDefault="003578F2" w:rsidP="009A57B0">
      <w:pPr>
        <w:spacing w:after="0" w:line="240" w:lineRule="auto"/>
        <w:ind w:firstLine="0"/>
        <w:jc w:val="both"/>
        <w:rPr>
          <w:rFonts w:ascii="Times New Roman" w:hAnsi="Times New Roman" w:cs="Times New Roman"/>
          <w:color w:val="333333"/>
          <w:sz w:val="24"/>
          <w:szCs w:val="24"/>
          <w:lang w:val="hr-HR"/>
        </w:rPr>
      </w:pPr>
      <w:r w:rsidRPr="00E75EC2">
        <w:rPr>
          <w:rFonts w:ascii="Times New Roman" w:hAnsi="Times New Roman" w:cs="Times New Roman"/>
          <w:color w:val="333333"/>
          <w:sz w:val="24"/>
          <w:szCs w:val="24"/>
          <w:lang w:val="hr-HR"/>
        </w:rPr>
        <w:tab/>
      </w:r>
      <w:r w:rsidR="00D436DB" w:rsidRPr="00E75EC2">
        <w:rPr>
          <w:rFonts w:ascii="Times New Roman" w:hAnsi="Times New Roman" w:cs="Times New Roman"/>
          <w:color w:val="333333"/>
          <w:sz w:val="24"/>
          <w:szCs w:val="24"/>
          <w:lang w:val="hr-HR"/>
        </w:rPr>
        <w:t xml:space="preserve">Planom mreže dječjih vrtića na području Općine </w:t>
      </w:r>
      <w:r w:rsidR="00A9521C">
        <w:rPr>
          <w:rFonts w:ascii="Times New Roman" w:hAnsi="Times New Roman" w:cs="Times New Roman"/>
          <w:color w:val="333333"/>
          <w:sz w:val="24"/>
          <w:szCs w:val="24"/>
          <w:lang w:val="hr-HR"/>
        </w:rPr>
        <w:t>Sveti Ivan Žabno</w:t>
      </w:r>
      <w:r w:rsidR="00D436DB" w:rsidRPr="00E75EC2">
        <w:rPr>
          <w:rFonts w:ascii="Times New Roman" w:hAnsi="Times New Roman" w:cs="Times New Roman"/>
          <w:color w:val="333333"/>
          <w:sz w:val="24"/>
          <w:szCs w:val="24"/>
          <w:lang w:val="hr-HR"/>
        </w:rPr>
        <w:t xml:space="preserve"> (u daljnjem tekstu: Plan mreže) utvrđuju se</w:t>
      </w:r>
      <w:r w:rsidR="00A715A1" w:rsidRPr="00E75EC2">
        <w:rPr>
          <w:rFonts w:ascii="Times New Roman" w:hAnsi="Times New Roman" w:cs="Times New Roman"/>
          <w:color w:val="333333"/>
          <w:sz w:val="24"/>
          <w:szCs w:val="24"/>
          <w:lang w:val="hr-HR"/>
        </w:rPr>
        <w:t xml:space="preserve"> dječji vrtići u kojima se obavlja djelatnost predškolskog odgoja i obrazovanja, objekti u kojima se provode programi predškolskog odgoja i obrazovanja te razvoj mreže dječjih vrtića na području Općine </w:t>
      </w:r>
      <w:r w:rsidR="00A9521C">
        <w:rPr>
          <w:rFonts w:ascii="Times New Roman" w:hAnsi="Times New Roman" w:cs="Times New Roman"/>
          <w:color w:val="333333"/>
          <w:sz w:val="24"/>
          <w:szCs w:val="24"/>
          <w:lang w:val="hr-HR"/>
        </w:rPr>
        <w:t>Sveti Ivan Žabno</w:t>
      </w:r>
      <w:r w:rsidR="00FE1BBE" w:rsidRPr="00E75EC2">
        <w:rPr>
          <w:rFonts w:ascii="Times New Roman" w:hAnsi="Times New Roman" w:cs="Times New Roman"/>
          <w:color w:val="333333"/>
          <w:sz w:val="24"/>
          <w:szCs w:val="24"/>
          <w:lang w:val="hr-HR"/>
        </w:rPr>
        <w:t xml:space="preserve"> (u daljnjem tekstu: Općina).</w:t>
      </w:r>
    </w:p>
    <w:p w14:paraId="3C9C2CC3" w14:textId="77777777" w:rsidR="009A57B0" w:rsidRPr="00E75EC2" w:rsidRDefault="009A57B0" w:rsidP="009A57B0">
      <w:pPr>
        <w:spacing w:after="0" w:line="240" w:lineRule="auto"/>
        <w:ind w:firstLine="0"/>
        <w:jc w:val="both"/>
        <w:rPr>
          <w:rFonts w:ascii="Times New Roman" w:hAnsi="Times New Roman" w:cs="Times New Roman"/>
          <w:color w:val="333333"/>
          <w:sz w:val="24"/>
          <w:szCs w:val="24"/>
          <w:lang w:val="hr-HR"/>
        </w:rPr>
      </w:pPr>
    </w:p>
    <w:p w14:paraId="41F08127" w14:textId="77777777" w:rsidR="00A715A1" w:rsidRPr="00D6572F" w:rsidRDefault="00A715A1" w:rsidP="003578F2">
      <w:pPr>
        <w:spacing w:after="0" w:line="240" w:lineRule="auto"/>
        <w:ind w:firstLine="0"/>
        <w:jc w:val="center"/>
        <w:rPr>
          <w:rFonts w:ascii="Times New Roman" w:hAnsi="Times New Roman" w:cs="Times New Roman"/>
          <w:bCs/>
          <w:color w:val="333333"/>
          <w:sz w:val="24"/>
          <w:szCs w:val="24"/>
          <w:lang w:val="hr-HR"/>
        </w:rPr>
      </w:pPr>
      <w:r w:rsidRPr="00D6572F">
        <w:rPr>
          <w:rFonts w:ascii="Times New Roman" w:hAnsi="Times New Roman" w:cs="Times New Roman"/>
          <w:bCs/>
          <w:color w:val="333333"/>
          <w:sz w:val="24"/>
          <w:szCs w:val="24"/>
          <w:lang w:val="hr-HR"/>
        </w:rPr>
        <w:t>Članak 2.</w:t>
      </w:r>
    </w:p>
    <w:p w14:paraId="429798E6" w14:textId="77777777" w:rsidR="00A715A1" w:rsidRPr="00E75EC2" w:rsidRDefault="003578F2" w:rsidP="003578F2">
      <w:pPr>
        <w:spacing w:after="0" w:line="240" w:lineRule="auto"/>
        <w:ind w:firstLine="0"/>
        <w:jc w:val="both"/>
        <w:rPr>
          <w:rFonts w:ascii="Times New Roman" w:hAnsi="Times New Roman" w:cs="Times New Roman"/>
          <w:color w:val="333333"/>
          <w:sz w:val="24"/>
          <w:szCs w:val="24"/>
          <w:lang w:val="hr-HR"/>
        </w:rPr>
      </w:pPr>
      <w:r w:rsidRPr="00E75EC2">
        <w:rPr>
          <w:rFonts w:ascii="Times New Roman" w:hAnsi="Times New Roman" w:cs="Times New Roman"/>
          <w:color w:val="333333"/>
          <w:sz w:val="24"/>
          <w:szCs w:val="24"/>
          <w:lang w:val="hr-HR"/>
        </w:rPr>
        <w:tab/>
        <w:t>Općina</w:t>
      </w:r>
      <w:r w:rsidR="00A715A1" w:rsidRPr="00E75EC2">
        <w:rPr>
          <w:rFonts w:ascii="Times New Roman" w:hAnsi="Times New Roman" w:cs="Times New Roman"/>
          <w:color w:val="333333"/>
          <w:sz w:val="24"/>
          <w:szCs w:val="24"/>
          <w:lang w:val="hr-HR"/>
        </w:rPr>
        <w:t xml:space="preserve"> ima pravo i obvezu odlučivati o potrebama i interesima građana na svom području organiziranjem i ostvarivanjem programa predškolskog odgoja i obrazovanja. </w:t>
      </w:r>
    </w:p>
    <w:p w14:paraId="1C34E904" w14:textId="7957E2AB" w:rsidR="00FE1BBE" w:rsidRPr="00E75EC2" w:rsidRDefault="003578F2" w:rsidP="00D7437A">
      <w:pPr>
        <w:spacing w:after="0" w:line="240" w:lineRule="auto"/>
        <w:ind w:firstLine="0"/>
        <w:jc w:val="both"/>
        <w:rPr>
          <w:rFonts w:ascii="Times New Roman" w:hAnsi="Times New Roman" w:cs="Times New Roman"/>
          <w:color w:val="333333"/>
          <w:sz w:val="24"/>
          <w:szCs w:val="24"/>
          <w:lang w:val="hr-HR"/>
        </w:rPr>
      </w:pPr>
      <w:r w:rsidRPr="00E75EC2">
        <w:rPr>
          <w:rFonts w:ascii="Times New Roman" w:hAnsi="Times New Roman" w:cs="Times New Roman"/>
          <w:color w:val="333333"/>
          <w:sz w:val="24"/>
          <w:szCs w:val="24"/>
          <w:lang w:val="hr-HR"/>
        </w:rPr>
        <w:tab/>
      </w:r>
      <w:r w:rsidR="00A715A1" w:rsidRPr="00E75EC2">
        <w:rPr>
          <w:rFonts w:ascii="Times New Roman" w:hAnsi="Times New Roman" w:cs="Times New Roman"/>
          <w:color w:val="333333"/>
          <w:sz w:val="24"/>
          <w:szCs w:val="24"/>
          <w:lang w:val="hr-HR"/>
        </w:rPr>
        <w:t>Prava i obveze iz prethodnog stavka ovog članka ostvaruju se osiguranjem smještajnih kapaciteta za djecu s područja Opći</w:t>
      </w:r>
      <w:r w:rsidR="00FE1BBE" w:rsidRPr="00E75EC2">
        <w:rPr>
          <w:rFonts w:ascii="Times New Roman" w:hAnsi="Times New Roman" w:cs="Times New Roman"/>
          <w:color w:val="333333"/>
          <w:sz w:val="24"/>
          <w:szCs w:val="24"/>
          <w:lang w:val="hr-HR"/>
        </w:rPr>
        <w:t>ne</w:t>
      </w:r>
      <w:r w:rsidR="00A715A1" w:rsidRPr="00E75EC2">
        <w:rPr>
          <w:rFonts w:ascii="Times New Roman" w:hAnsi="Times New Roman" w:cs="Times New Roman"/>
          <w:color w:val="333333"/>
          <w:sz w:val="24"/>
          <w:szCs w:val="24"/>
          <w:lang w:val="hr-HR"/>
        </w:rPr>
        <w:t xml:space="preserve"> u dječjim vrtićima i sufinanciranjem ekonomske cijene programa dječjeg vrtića sukladno planiranim sredstvima u Proračunu Općine </w:t>
      </w:r>
      <w:r w:rsidR="00A9521C">
        <w:rPr>
          <w:rFonts w:ascii="Times New Roman" w:hAnsi="Times New Roman" w:cs="Times New Roman"/>
          <w:color w:val="333333"/>
          <w:sz w:val="24"/>
          <w:szCs w:val="24"/>
          <w:lang w:val="hr-HR"/>
        </w:rPr>
        <w:t>Sveti Ivan Žabno</w:t>
      </w:r>
      <w:r w:rsidR="00A715A1" w:rsidRPr="00E75EC2">
        <w:rPr>
          <w:rFonts w:ascii="Times New Roman" w:hAnsi="Times New Roman" w:cs="Times New Roman"/>
          <w:color w:val="333333"/>
          <w:sz w:val="24"/>
          <w:szCs w:val="24"/>
          <w:lang w:val="hr-HR"/>
        </w:rPr>
        <w:t>.</w:t>
      </w:r>
    </w:p>
    <w:p w14:paraId="34DBF168" w14:textId="77777777" w:rsidR="00FE1BBE" w:rsidRPr="00D6572F" w:rsidRDefault="00FE1BBE" w:rsidP="003578F2">
      <w:pPr>
        <w:spacing w:after="0" w:line="240" w:lineRule="auto"/>
        <w:ind w:firstLine="0"/>
        <w:jc w:val="center"/>
        <w:rPr>
          <w:rFonts w:ascii="Times New Roman" w:hAnsi="Times New Roman" w:cs="Times New Roman"/>
          <w:bCs/>
          <w:color w:val="333333"/>
          <w:sz w:val="24"/>
          <w:szCs w:val="24"/>
          <w:lang w:val="hr-HR"/>
        </w:rPr>
      </w:pPr>
      <w:r w:rsidRPr="00D6572F">
        <w:rPr>
          <w:rFonts w:ascii="Times New Roman" w:hAnsi="Times New Roman" w:cs="Times New Roman"/>
          <w:bCs/>
          <w:color w:val="333333"/>
          <w:sz w:val="24"/>
          <w:szCs w:val="24"/>
          <w:lang w:val="hr-HR"/>
        </w:rPr>
        <w:t>Članak 3.</w:t>
      </w:r>
    </w:p>
    <w:p w14:paraId="74C8EA09" w14:textId="70B35692" w:rsidR="00FE1BBE" w:rsidRPr="00E75EC2" w:rsidRDefault="003578F2" w:rsidP="00FF0AF3">
      <w:pPr>
        <w:spacing w:after="0" w:line="240" w:lineRule="auto"/>
        <w:ind w:firstLine="0"/>
        <w:rPr>
          <w:rFonts w:ascii="Times New Roman" w:hAnsi="Times New Roman" w:cs="Times New Roman"/>
          <w:color w:val="333333"/>
          <w:sz w:val="24"/>
          <w:szCs w:val="24"/>
          <w:lang w:val="hr-HR"/>
        </w:rPr>
      </w:pPr>
      <w:r w:rsidRPr="00E75EC2">
        <w:rPr>
          <w:rFonts w:ascii="Times New Roman" w:hAnsi="Times New Roman" w:cs="Times New Roman"/>
          <w:color w:val="333333"/>
          <w:sz w:val="24"/>
          <w:szCs w:val="24"/>
          <w:lang w:val="hr-HR"/>
        </w:rPr>
        <w:tab/>
      </w:r>
      <w:r w:rsidR="00FE1BBE" w:rsidRPr="00E75EC2">
        <w:rPr>
          <w:rFonts w:ascii="Times New Roman" w:hAnsi="Times New Roman" w:cs="Times New Roman"/>
          <w:color w:val="333333"/>
          <w:sz w:val="24"/>
          <w:szCs w:val="24"/>
          <w:lang w:val="hr-HR"/>
        </w:rPr>
        <w:t xml:space="preserve">Mrežu dječjih vrtića Općine </w:t>
      </w:r>
      <w:r w:rsidR="00A9521C">
        <w:rPr>
          <w:rFonts w:ascii="Times New Roman" w:hAnsi="Times New Roman" w:cs="Times New Roman"/>
          <w:color w:val="333333"/>
          <w:sz w:val="24"/>
          <w:szCs w:val="24"/>
          <w:lang w:val="hr-HR"/>
        </w:rPr>
        <w:t>Sveti Ivan Žabno</w:t>
      </w:r>
      <w:r w:rsidR="00FE1BBE" w:rsidRPr="00E75EC2">
        <w:rPr>
          <w:rFonts w:ascii="Times New Roman" w:hAnsi="Times New Roman" w:cs="Times New Roman"/>
          <w:color w:val="333333"/>
          <w:sz w:val="24"/>
          <w:szCs w:val="24"/>
          <w:lang w:val="hr-HR"/>
        </w:rPr>
        <w:t xml:space="preserve"> čine:</w:t>
      </w:r>
    </w:p>
    <w:p w14:paraId="5AC75181" w14:textId="77777777" w:rsidR="00FE1BBE" w:rsidRPr="00E75EC2" w:rsidRDefault="00FE1BBE" w:rsidP="00FF0AF3">
      <w:pPr>
        <w:spacing w:after="0" w:line="240" w:lineRule="auto"/>
        <w:ind w:firstLine="0"/>
        <w:rPr>
          <w:rFonts w:ascii="Times New Roman" w:hAnsi="Times New Roman" w:cs="Times New Roman"/>
          <w:color w:val="333333"/>
          <w:sz w:val="24"/>
          <w:szCs w:val="24"/>
          <w:lang w:val="hr-HR"/>
        </w:rPr>
      </w:pPr>
    </w:p>
    <w:tbl>
      <w:tblPr>
        <w:tblStyle w:val="Reetkatablice"/>
        <w:tblW w:w="0" w:type="auto"/>
        <w:tblLook w:val="04A0" w:firstRow="1" w:lastRow="0" w:firstColumn="1" w:lastColumn="0" w:noHBand="0" w:noVBand="1"/>
      </w:tblPr>
      <w:tblGrid>
        <w:gridCol w:w="1855"/>
        <w:gridCol w:w="1857"/>
        <w:gridCol w:w="1858"/>
        <w:gridCol w:w="1858"/>
        <w:gridCol w:w="1858"/>
      </w:tblGrid>
      <w:tr w:rsidR="00FE1BBE" w:rsidRPr="00E75EC2" w14:paraId="147EF856" w14:textId="77777777" w:rsidTr="00FE1BBE">
        <w:tc>
          <w:tcPr>
            <w:tcW w:w="1857" w:type="dxa"/>
          </w:tcPr>
          <w:p w14:paraId="2B8EB3FB" w14:textId="77777777" w:rsidR="00FE1BBE" w:rsidRPr="00E75EC2" w:rsidRDefault="00FE1BBE" w:rsidP="00206A50">
            <w:pPr>
              <w:spacing w:after="0" w:line="240" w:lineRule="auto"/>
              <w:ind w:firstLine="0"/>
              <w:jc w:val="center"/>
              <w:rPr>
                <w:rFonts w:ascii="Times New Roman" w:hAnsi="Times New Roman" w:cs="Times New Roman"/>
                <w:b/>
                <w:color w:val="333333"/>
                <w:sz w:val="24"/>
                <w:szCs w:val="24"/>
              </w:rPr>
            </w:pPr>
            <w:proofErr w:type="spellStart"/>
            <w:r w:rsidRPr="00E75EC2">
              <w:rPr>
                <w:rFonts w:ascii="Times New Roman" w:hAnsi="Times New Roman" w:cs="Times New Roman"/>
                <w:b/>
                <w:color w:val="333333"/>
                <w:sz w:val="24"/>
                <w:szCs w:val="24"/>
              </w:rPr>
              <w:t>Dječji</w:t>
            </w:r>
            <w:proofErr w:type="spellEnd"/>
            <w:r w:rsidRPr="00E75EC2">
              <w:rPr>
                <w:rFonts w:ascii="Times New Roman" w:hAnsi="Times New Roman" w:cs="Times New Roman"/>
                <w:b/>
                <w:color w:val="333333"/>
                <w:sz w:val="24"/>
                <w:szCs w:val="24"/>
              </w:rPr>
              <w:t xml:space="preserve"> </w:t>
            </w:r>
            <w:proofErr w:type="spellStart"/>
            <w:r w:rsidRPr="00E75EC2">
              <w:rPr>
                <w:rFonts w:ascii="Times New Roman" w:hAnsi="Times New Roman" w:cs="Times New Roman"/>
                <w:b/>
                <w:color w:val="333333"/>
                <w:sz w:val="24"/>
                <w:szCs w:val="24"/>
              </w:rPr>
              <w:t>vrtić</w:t>
            </w:r>
            <w:proofErr w:type="spellEnd"/>
          </w:p>
        </w:tc>
        <w:tc>
          <w:tcPr>
            <w:tcW w:w="1857" w:type="dxa"/>
          </w:tcPr>
          <w:p w14:paraId="1C9B702A" w14:textId="77777777" w:rsidR="00FE1BBE" w:rsidRPr="00E75EC2" w:rsidRDefault="00FE1BBE" w:rsidP="00206A50">
            <w:pPr>
              <w:spacing w:after="0" w:line="240" w:lineRule="auto"/>
              <w:ind w:firstLine="0"/>
              <w:jc w:val="center"/>
              <w:rPr>
                <w:rFonts w:ascii="Times New Roman" w:hAnsi="Times New Roman" w:cs="Times New Roman"/>
                <w:b/>
                <w:color w:val="333333"/>
                <w:sz w:val="24"/>
                <w:szCs w:val="24"/>
              </w:rPr>
            </w:pPr>
            <w:proofErr w:type="spellStart"/>
            <w:r w:rsidRPr="00E75EC2">
              <w:rPr>
                <w:rFonts w:ascii="Times New Roman" w:hAnsi="Times New Roman" w:cs="Times New Roman"/>
                <w:b/>
                <w:color w:val="333333"/>
                <w:sz w:val="24"/>
                <w:szCs w:val="24"/>
              </w:rPr>
              <w:t>Adresa</w:t>
            </w:r>
            <w:proofErr w:type="spellEnd"/>
          </w:p>
        </w:tc>
        <w:tc>
          <w:tcPr>
            <w:tcW w:w="1858" w:type="dxa"/>
          </w:tcPr>
          <w:p w14:paraId="122AB5C8" w14:textId="77777777" w:rsidR="00FE1BBE" w:rsidRPr="00E75EC2" w:rsidRDefault="00FE1BBE" w:rsidP="00206A50">
            <w:pPr>
              <w:spacing w:after="0" w:line="240" w:lineRule="auto"/>
              <w:ind w:firstLine="0"/>
              <w:jc w:val="center"/>
              <w:rPr>
                <w:rFonts w:ascii="Times New Roman" w:hAnsi="Times New Roman" w:cs="Times New Roman"/>
                <w:b/>
                <w:color w:val="333333"/>
                <w:sz w:val="24"/>
                <w:szCs w:val="24"/>
              </w:rPr>
            </w:pPr>
            <w:proofErr w:type="spellStart"/>
            <w:r w:rsidRPr="00E75EC2">
              <w:rPr>
                <w:rFonts w:ascii="Times New Roman" w:hAnsi="Times New Roman" w:cs="Times New Roman"/>
                <w:b/>
                <w:color w:val="333333"/>
                <w:sz w:val="24"/>
                <w:szCs w:val="24"/>
              </w:rPr>
              <w:t>Osnivač</w:t>
            </w:r>
            <w:proofErr w:type="spellEnd"/>
          </w:p>
        </w:tc>
        <w:tc>
          <w:tcPr>
            <w:tcW w:w="1858" w:type="dxa"/>
          </w:tcPr>
          <w:p w14:paraId="0B8C67D1" w14:textId="77777777" w:rsidR="00FE1BBE" w:rsidRPr="00E75EC2" w:rsidRDefault="00FE1BBE" w:rsidP="00206A50">
            <w:pPr>
              <w:spacing w:after="0" w:line="240" w:lineRule="auto"/>
              <w:ind w:firstLine="0"/>
              <w:jc w:val="center"/>
              <w:rPr>
                <w:rFonts w:ascii="Times New Roman" w:hAnsi="Times New Roman" w:cs="Times New Roman"/>
                <w:b/>
                <w:color w:val="333333"/>
                <w:sz w:val="24"/>
                <w:szCs w:val="24"/>
              </w:rPr>
            </w:pPr>
            <w:r w:rsidRPr="00E75EC2">
              <w:rPr>
                <w:rFonts w:ascii="Times New Roman" w:hAnsi="Times New Roman" w:cs="Times New Roman"/>
                <w:b/>
                <w:color w:val="333333"/>
                <w:sz w:val="24"/>
                <w:szCs w:val="24"/>
              </w:rPr>
              <w:t>Program</w:t>
            </w:r>
          </w:p>
        </w:tc>
        <w:tc>
          <w:tcPr>
            <w:tcW w:w="1858" w:type="dxa"/>
          </w:tcPr>
          <w:p w14:paraId="24776C35" w14:textId="77777777" w:rsidR="00FE1BBE" w:rsidRPr="00E75EC2" w:rsidRDefault="00FE1BBE" w:rsidP="00206A50">
            <w:pPr>
              <w:spacing w:after="0" w:line="240" w:lineRule="auto"/>
              <w:ind w:firstLine="0"/>
              <w:jc w:val="center"/>
              <w:rPr>
                <w:rFonts w:ascii="Times New Roman" w:hAnsi="Times New Roman" w:cs="Times New Roman"/>
                <w:b/>
                <w:color w:val="333333"/>
                <w:sz w:val="24"/>
                <w:szCs w:val="24"/>
              </w:rPr>
            </w:pPr>
            <w:proofErr w:type="spellStart"/>
            <w:r w:rsidRPr="00E75EC2">
              <w:rPr>
                <w:rFonts w:ascii="Times New Roman" w:hAnsi="Times New Roman" w:cs="Times New Roman"/>
                <w:b/>
                <w:color w:val="333333"/>
                <w:sz w:val="24"/>
                <w:szCs w:val="24"/>
              </w:rPr>
              <w:t>Smještajni</w:t>
            </w:r>
            <w:proofErr w:type="spellEnd"/>
            <w:r w:rsidRPr="00E75EC2">
              <w:rPr>
                <w:rFonts w:ascii="Times New Roman" w:hAnsi="Times New Roman" w:cs="Times New Roman"/>
                <w:b/>
                <w:color w:val="333333"/>
                <w:sz w:val="24"/>
                <w:szCs w:val="24"/>
              </w:rPr>
              <w:t xml:space="preserve"> </w:t>
            </w:r>
            <w:proofErr w:type="spellStart"/>
            <w:r w:rsidRPr="00E75EC2">
              <w:rPr>
                <w:rFonts w:ascii="Times New Roman" w:hAnsi="Times New Roman" w:cs="Times New Roman"/>
                <w:b/>
                <w:color w:val="333333"/>
                <w:sz w:val="24"/>
                <w:szCs w:val="24"/>
              </w:rPr>
              <w:t>kapacitet</w:t>
            </w:r>
            <w:proofErr w:type="spellEnd"/>
          </w:p>
        </w:tc>
      </w:tr>
      <w:tr w:rsidR="00FE1BBE" w:rsidRPr="00E75EC2" w14:paraId="7A7E5B28" w14:textId="77777777" w:rsidTr="00FE1BBE">
        <w:tc>
          <w:tcPr>
            <w:tcW w:w="1857" w:type="dxa"/>
          </w:tcPr>
          <w:p w14:paraId="6208B6D3" w14:textId="77777777" w:rsidR="00FE1BBE" w:rsidRDefault="00FE1BBE" w:rsidP="00206A50">
            <w:pPr>
              <w:spacing w:after="0" w:line="240" w:lineRule="auto"/>
              <w:ind w:firstLine="0"/>
              <w:jc w:val="center"/>
              <w:rPr>
                <w:rFonts w:ascii="Times New Roman" w:hAnsi="Times New Roman" w:cs="Times New Roman"/>
                <w:color w:val="333333"/>
                <w:sz w:val="24"/>
                <w:szCs w:val="24"/>
              </w:rPr>
            </w:pPr>
            <w:proofErr w:type="spellStart"/>
            <w:r w:rsidRPr="00E75EC2">
              <w:rPr>
                <w:rFonts w:ascii="Times New Roman" w:hAnsi="Times New Roman" w:cs="Times New Roman"/>
                <w:color w:val="333333"/>
                <w:sz w:val="24"/>
                <w:szCs w:val="24"/>
              </w:rPr>
              <w:t>Dječji</w:t>
            </w:r>
            <w:proofErr w:type="spellEnd"/>
            <w:r w:rsidRPr="00E75EC2">
              <w:rPr>
                <w:rFonts w:ascii="Times New Roman" w:hAnsi="Times New Roman" w:cs="Times New Roman"/>
                <w:color w:val="333333"/>
                <w:sz w:val="24"/>
                <w:szCs w:val="24"/>
              </w:rPr>
              <w:t xml:space="preserve"> </w:t>
            </w:r>
            <w:proofErr w:type="spellStart"/>
            <w:r w:rsidRPr="00E75EC2">
              <w:rPr>
                <w:rFonts w:ascii="Times New Roman" w:hAnsi="Times New Roman" w:cs="Times New Roman"/>
                <w:color w:val="333333"/>
                <w:sz w:val="24"/>
                <w:szCs w:val="24"/>
              </w:rPr>
              <w:t>vrtić</w:t>
            </w:r>
            <w:proofErr w:type="spellEnd"/>
            <w:r w:rsidRPr="00E75EC2">
              <w:rPr>
                <w:rFonts w:ascii="Times New Roman" w:hAnsi="Times New Roman" w:cs="Times New Roman"/>
                <w:color w:val="333333"/>
                <w:sz w:val="24"/>
                <w:szCs w:val="24"/>
              </w:rPr>
              <w:t xml:space="preserve"> </w:t>
            </w:r>
            <w:proofErr w:type="spellStart"/>
            <w:r w:rsidR="00A9521C">
              <w:rPr>
                <w:rFonts w:ascii="Times New Roman" w:hAnsi="Times New Roman" w:cs="Times New Roman"/>
                <w:color w:val="333333"/>
                <w:sz w:val="24"/>
                <w:szCs w:val="24"/>
              </w:rPr>
              <w:t>Žabac</w:t>
            </w:r>
            <w:proofErr w:type="spellEnd"/>
            <w:r w:rsidR="00A9521C">
              <w:rPr>
                <w:rFonts w:ascii="Times New Roman" w:hAnsi="Times New Roman" w:cs="Times New Roman"/>
                <w:color w:val="333333"/>
                <w:sz w:val="24"/>
                <w:szCs w:val="24"/>
              </w:rPr>
              <w:t xml:space="preserve"> </w:t>
            </w:r>
          </w:p>
          <w:p w14:paraId="6609AEDE" w14:textId="42291636" w:rsidR="00A9521C" w:rsidRPr="00E75EC2" w:rsidRDefault="00A9521C" w:rsidP="00B747AA">
            <w:pPr>
              <w:spacing w:after="0" w:line="240" w:lineRule="auto"/>
              <w:ind w:firstLine="0"/>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Sveti Ivan </w:t>
            </w:r>
            <w:proofErr w:type="spellStart"/>
            <w:r>
              <w:rPr>
                <w:rFonts w:ascii="Times New Roman" w:hAnsi="Times New Roman" w:cs="Times New Roman"/>
                <w:color w:val="333333"/>
                <w:sz w:val="24"/>
                <w:szCs w:val="24"/>
              </w:rPr>
              <w:t>Žabno</w:t>
            </w:r>
            <w:proofErr w:type="spellEnd"/>
          </w:p>
        </w:tc>
        <w:tc>
          <w:tcPr>
            <w:tcW w:w="1857" w:type="dxa"/>
          </w:tcPr>
          <w:p w14:paraId="5B3188C6" w14:textId="77777777" w:rsidR="00A9521C" w:rsidRDefault="00FE1BBE" w:rsidP="00206A50">
            <w:pPr>
              <w:spacing w:after="0" w:line="240" w:lineRule="auto"/>
              <w:ind w:firstLine="0"/>
              <w:jc w:val="center"/>
              <w:rPr>
                <w:rFonts w:ascii="Times New Roman" w:hAnsi="Times New Roman" w:cs="Times New Roman"/>
                <w:color w:val="333333"/>
                <w:sz w:val="24"/>
                <w:szCs w:val="24"/>
              </w:rPr>
            </w:pPr>
            <w:proofErr w:type="spellStart"/>
            <w:r w:rsidRPr="00E75EC2">
              <w:rPr>
                <w:rFonts w:ascii="Times New Roman" w:hAnsi="Times New Roman" w:cs="Times New Roman"/>
                <w:color w:val="333333"/>
                <w:sz w:val="24"/>
                <w:szCs w:val="24"/>
              </w:rPr>
              <w:t>Trg</w:t>
            </w:r>
            <w:proofErr w:type="spellEnd"/>
            <w:r w:rsidRPr="00E75EC2">
              <w:rPr>
                <w:rFonts w:ascii="Times New Roman" w:hAnsi="Times New Roman" w:cs="Times New Roman"/>
                <w:color w:val="333333"/>
                <w:sz w:val="24"/>
                <w:szCs w:val="24"/>
              </w:rPr>
              <w:t xml:space="preserve"> </w:t>
            </w:r>
            <w:r w:rsidR="00A9521C">
              <w:rPr>
                <w:rFonts w:ascii="Times New Roman" w:hAnsi="Times New Roman" w:cs="Times New Roman"/>
                <w:color w:val="333333"/>
                <w:sz w:val="24"/>
                <w:szCs w:val="24"/>
              </w:rPr>
              <w:t xml:space="preserve">Karla </w:t>
            </w:r>
            <w:proofErr w:type="spellStart"/>
            <w:r w:rsidR="00A9521C">
              <w:rPr>
                <w:rFonts w:ascii="Times New Roman" w:hAnsi="Times New Roman" w:cs="Times New Roman"/>
                <w:color w:val="333333"/>
                <w:sz w:val="24"/>
                <w:szCs w:val="24"/>
              </w:rPr>
              <w:t>Lukaša</w:t>
            </w:r>
            <w:proofErr w:type="spellEnd"/>
            <w:r w:rsidR="00A9521C">
              <w:rPr>
                <w:rFonts w:ascii="Times New Roman" w:hAnsi="Times New Roman" w:cs="Times New Roman"/>
                <w:color w:val="333333"/>
                <w:sz w:val="24"/>
                <w:szCs w:val="24"/>
              </w:rPr>
              <w:t xml:space="preserve"> bb</w:t>
            </w:r>
            <w:r w:rsidRPr="00E75EC2">
              <w:rPr>
                <w:rFonts w:ascii="Times New Roman" w:hAnsi="Times New Roman" w:cs="Times New Roman"/>
                <w:color w:val="333333"/>
                <w:sz w:val="24"/>
                <w:szCs w:val="24"/>
              </w:rPr>
              <w:t xml:space="preserve"> </w:t>
            </w:r>
          </w:p>
          <w:p w14:paraId="1C865A42" w14:textId="1F27F6BE" w:rsidR="00FE1BBE" w:rsidRPr="00E75EC2" w:rsidRDefault="00A9521C" w:rsidP="00206A50">
            <w:pPr>
              <w:spacing w:after="0" w:line="240" w:lineRule="auto"/>
              <w:ind w:firstLine="0"/>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Sveti Ivan </w:t>
            </w:r>
            <w:proofErr w:type="spellStart"/>
            <w:r>
              <w:rPr>
                <w:rFonts w:ascii="Times New Roman" w:hAnsi="Times New Roman" w:cs="Times New Roman"/>
                <w:color w:val="333333"/>
                <w:sz w:val="24"/>
                <w:szCs w:val="24"/>
              </w:rPr>
              <w:t>Žabno</w:t>
            </w:r>
            <w:proofErr w:type="spellEnd"/>
          </w:p>
        </w:tc>
        <w:tc>
          <w:tcPr>
            <w:tcW w:w="1858" w:type="dxa"/>
          </w:tcPr>
          <w:p w14:paraId="6941671F" w14:textId="2E8A7370" w:rsidR="00FE1BBE" w:rsidRPr="00E75EC2" w:rsidRDefault="00FE1BBE" w:rsidP="00206A50">
            <w:pPr>
              <w:spacing w:after="0" w:line="240" w:lineRule="auto"/>
              <w:ind w:firstLine="0"/>
              <w:jc w:val="center"/>
              <w:rPr>
                <w:rFonts w:ascii="Times New Roman" w:hAnsi="Times New Roman" w:cs="Times New Roman"/>
                <w:color w:val="333333"/>
                <w:sz w:val="24"/>
                <w:szCs w:val="24"/>
              </w:rPr>
            </w:pPr>
            <w:r w:rsidRPr="00E75EC2">
              <w:rPr>
                <w:rFonts w:ascii="Times New Roman" w:hAnsi="Times New Roman" w:cs="Times New Roman"/>
                <w:color w:val="333333"/>
                <w:sz w:val="24"/>
                <w:szCs w:val="24"/>
              </w:rPr>
              <w:t xml:space="preserve">Općina </w:t>
            </w:r>
            <w:r w:rsidR="00A9521C">
              <w:rPr>
                <w:rFonts w:ascii="Times New Roman" w:hAnsi="Times New Roman" w:cs="Times New Roman"/>
                <w:color w:val="333333"/>
                <w:sz w:val="24"/>
                <w:szCs w:val="24"/>
              </w:rPr>
              <w:br/>
              <w:t xml:space="preserve">Sveti Ivan </w:t>
            </w:r>
            <w:proofErr w:type="spellStart"/>
            <w:r w:rsidR="00A9521C">
              <w:rPr>
                <w:rFonts w:ascii="Times New Roman" w:hAnsi="Times New Roman" w:cs="Times New Roman"/>
                <w:color w:val="333333"/>
                <w:sz w:val="24"/>
                <w:szCs w:val="24"/>
              </w:rPr>
              <w:t>Žabno</w:t>
            </w:r>
            <w:proofErr w:type="spellEnd"/>
          </w:p>
        </w:tc>
        <w:tc>
          <w:tcPr>
            <w:tcW w:w="1858" w:type="dxa"/>
          </w:tcPr>
          <w:p w14:paraId="0D1E059A" w14:textId="3FB2FE6C" w:rsidR="00FE1BBE" w:rsidRPr="00E75EC2" w:rsidRDefault="003552B7" w:rsidP="00206A50">
            <w:pPr>
              <w:spacing w:after="0" w:line="240" w:lineRule="auto"/>
              <w:ind w:firstLine="0"/>
              <w:jc w:val="center"/>
              <w:rPr>
                <w:rFonts w:ascii="Times New Roman" w:hAnsi="Times New Roman" w:cs="Times New Roman"/>
                <w:color w:val="333333"/>
                <w:sz w:val="24"/>
                <w:szCs w:val="24"/>
              </w:rPr>
            </w:pPr>
            <w:r w:rsidRPr="00E75EC2">
              <w:rPr>
                <w:rFonts w:ascii="Times New Roman" w:hAnsi="Times New Roman" w:cs="Times New Roman"/>
                <w:color w:val="333333"/>
                <w:sz w:val="24"/>
                <w:szCs w:val="24"/>
              </w:rPr>
              <w:t xml:space="preserve">10-satni- u tri </w:t>
            </w:r>
            <w:proofErr w:type="spellStart"/>
            <w:r w:rsidRPr="00E75EC2">
              <w:rPr>
                <w:rFonts w:ascii="Times New Roman" w:hAnsi="Times New Roman" w:cs="Times New Roman"/>
                <w:color w:val="333333"/>
                <w:sz w:val="24"/>
                <w:szCs w:val="24"/>
              </w:rPr>
              <w:t>odgojno-obrazovne</w:t>
            </w:r>
            <w:proofErr w:type="spellEnd"/>
            <w:r w:rsidRPr="00E75EC2">
              <w:rPr>
                <w:rFonts w:ascii="Times New Roman" w:hAnsi="Times New Roman" w:cs="Times New Roman"/>
                <w:color w:val="333333"/>
                <w:sz w:val="24"/>
                <w:szCs w:val="24"/>
              </w:rPr>
              <w:t xml:space="preserve"> </w:t>
            </w:r>
            <w:proofErr w:type="spellStart"/>
            <w:r w:rsidRPr="00E75EC2">
              <w:rPr>
                <w:rFonts w:ascii="Times New Roman" w:hAnsi="Times New Roman" w:cs="Times New Roman"/>
                <w:color w:val="333333"/>
                <w:sz w:val="24"/>
                <w:szCs w:val="24"/>
              </w:rPr>
              <w:t>skupine</w:t>
            </w:r>
            <w:proofErr w:type="spellEnd"/>
            <w:r w:rsidRPr="00E75EC2">
              <w:rPr>
                <w:rFonts w:ascii="Times New Roman" w:hAnsi="Times New Roman" w:cs="Times New Roman"/>
                <w:color w:val="333333"/>
                <w:sz w:val="24"/>
                <w:szCs w:val="24"/>
              </w:rPr>
              <w:t xml:space="preserve"> </w:t>
            </w:r>
            <w:r w:rsidR="00A9521C">
              <w:rPr>
                <w:rFonts w:ascii="Times New Roman" w:hAnsi="Times New Roman" w:cs="Times New Roman"/>
                <w:color w:val="333333"/>
                <w:sz w:val="24"/>
                <w:szCs w:val="24"/>
              </w:rPr>
              <w:t>3</w:t>
            </w:r>
            <w:r w:rsidRPr="00E75EC2">
              <w:rPr>
                <w:rFonts w:ascii="Times New Roman" w:hAnsi="Times New Roman" w:cs="Times New Roman"/>
                <w:color w:val="333333"/>
                <w:sz w:val="24"/>
                <w:szCs w:val="24"/>
              </w:rPr>
              <w:t xml:space="preserve">-mješovite </w:t>
            </w:r>
            <w:proofErr w:type="spellStart"/>
            <w:r w:rsidRPr="00E75EC2">
              <w:rPr>
                <w:rFonts w:ascii="Times New Roman" w:hAnsi="Times New Roman" w:cs="Times New Roman"/>
                <w:color w:val="333333"/>
                <w:sz w:val="24"/>
                <w:szCs w:val="24"/>
              </w:rPr>
              <w:t>vrtićke</w:t>
            </w:r>
            <w:proofErr w:type="spellEnd"/>
            <w:r w:rsidRPr="00E75EC2">
              <w:rPr>
                <w:rFonts w:ascii="Times New Roman" w:hAnsi="Times New Roman" w:cs="Times New Roman"/>
                <w:color w:val="333333"/>
                <w:sz w:val="24"/>
                <w:szCs w:val="24"/>
              </w:rPr>
              <w:t xml:space="preserve"> </w:t>
            </w:r>
            <w:proofErr w:type="spellStart"/>
            <w:r w:rsidRPr="00E75EC2">
              <w:rPr>
                <w:rFonts w:ascii="Times New Roman" w:hAnsi="Times New Roman" w:cs="Times New Roman"/>
                <w:color w:val="333333"/>
                <w:sz w:val="24"/>
                <w:szCs w:val="24"/>
              </w:rPr>
              <w:t>skupine</w:t>
            </w:r>
            <w:proofErr w:type="spellEnd"/>
          </w:p>
        </w:tc>
        <w:tc>
          <w:tcPr>
            <w:tcW w:w="1858" w:type="dxa"/>
          </w:tcPr>
          <w:p w14:paraId="53C9A9A7" w14:textId="6F7B92D2" w:rsidR="00FE1BBE" w:rsidRPr="00E75EC2" w:rsidRDefault="00A9521C" w:rsidP="00206A50">
            <w:pPr>
              <w:spacing w:after="0" w:line="240" w:lineRule="auto"/>
              <w:ind w:firstLine="0"/>
              <w:jc w:val="center"/>
              <w:rPr>
                <w:rFonts w:ascii="Times New Roman" w:hAnsi="Times New Roman" w:cs="Times New Roman"/>
                <w:color w:val="333333"/>
                <w:sz w:val="24"/>
                <w:szCs w:val="24"/>
              </w:rPr>
            </w:pPr>
            <w:r>
              <w:rPr>
                <w:rFonts w:ascii="Times New Roman" w:hAnsi="Times New Roman" w:cs="Times New Roman"/>
                <w:color w:val="333333"/>
                <w:sz w:val="24"/>
                <w:szCs w:val="24"/>
              </w:rPr>
              <w:t>60</w:t>
            </w:r>
          </w:p>
        </w:tc>
      </w:tr>
    </w:tbl>
    <w:p w14:paraId="5C7C1886" w14:textId="77777777" w:rsidR="00FE1BBE" w:rsidRPr="00E75EC2" w:rsidRDefault="00FE1BBE" w:rsidP="00FF0AF3">
      <w:pPr>
        <w:spacing w:after="0" w:line="240" w:lineRule="auto"/>
        <w:ind w:firstLine="0"/>
        <w:rPr>
          <w:rFonts w:ascii="Times New Roman" w:hAnsi="Times New Roman" w:cs="Times New Roman"/>
          <w:color w:val="333333"/>
          <w:sz w:val="24"/>
          <w:szCs w:val="24"/>
        </w:rPr>
      </w:pPr>
    </w:p>
    <w:p w14:paraId="1FC5A46C" w14:textId="77777777" w:rsidR="00FB0BCC" w:rsidRPr="00D6572F" w:rsidRDefault="003552B7" w:rsidP="003578F2">
      <w:pPr>
        <w:spacing w:before="107" w:after="107" w:line="240" w:lineRule="auto"/>
        <w:ind w:firstLine="0"/>
        <w:jc w:val="center"/>
        <w:rPr>
          <w:rFonts w:ascii="Times New Roman" w:hAnsi="Times New Roman" w:cs="Times New Roman"/>
          <w:bCs/>
          <w:color w:val="333333"/>
          <w:sz w:val="24"/>
          <w:szCs w:val="24"/>
          <w:lang w:val="hr-HR"/>
        </w:rPr>
      </w:pPr>
      <w:r w:rsidRPr="00D6572F">
        <w:rPr>
          <w:rFonts w:ascii="Times New Roman" w:hAnsi="Times New Roman" w:cs="Times New Roman"/>
          <w:bCs/>
          <w:color w:val="333333"/>
          <w:sz w:val="24"/>
          <w:szCs w:val="24"/>
          <w:lang w:val="hr-HR"/>
        </w:rPr>
        <w:t>Članak 4.</w:t>
      </w:r>
    </w:p>
    <w:p w14:paraId="7C41919B" w14:textId="77777777" w:rsidR="003552B7" w:rsidRPr="00E75EC2" w:rsidRDefault="003578F2" w:rsidP="00FB0BCC">
      <w:pPr>
        <w:spacing w:before="107" w:after="107" w:line="240" w:lineRule="auto"/>
        <w:ind w:firstLine="0"/>
        <w:jc w:val="both"/>
        <w:rPr>
          <w:rFonts w:ascii="Times New Roman" w:hAnsi="Times New Roman" w:cs="Times New Roman"/>
          <w:color w:val="333333"/>
          <w:sz w:val="24"/>
          <w:szCs w:val="24"/>
          <w:lang w:val="hr-HR"/>
        </w:rPr>
      </w:pPr>
      <w:r w:rsidRPr="00E75EC2">
        <w:rPr>
          <w:rFonts w:ascii="Times New Roman" w:hAnsi="Times New Roman" w:cs="Times New Roman"/>
          <w:color w:val="333333"/>
          <w:sz w:val="24"/>
          <w:szCs w:val="24"/>
          <w:lang w:val="hr-HR"/>
        </w:rPr>
        <w:tab/>
      </w:r>
      <w:r w:rsidR="003552B7" w:rsidRPr="00E75EC2">
        <w:rPr>
          <w:rFonts w:ascii="Times New Roman" w:hAnsi="Times New Roman" w:cs="Times New Roman"/>
          <w:color w:val="333333"/>
          <w:sz w:val="24"/>
          <w:szCs w:val="24"/>
          <w:lang w:val="hr-HR"/>
        </w:rPr>
        <w:t>Mreža dječjih vrtića</w:t>
      </w:r>
      <w:r w:rsidR="00206A50" w:rsidRPr="00E75EC2">
        <w:rPr>
          <w:rFonts w:ascii="Times New Roman" w:hAnsi="Times New Roman" w:cs="Times New Roman"/>
          <w:color w:val="333333"/>
          <w:sz w:val="24"/>
          <w:szCs w:val="24"/>
          <w:lang w:val="hr-HR"/>
        </w:rPr>
        <w:t xml:space="preserve"> Općine može se proširivati otvaranjem novih odgojnih skupina u skladu s Državnim pedagoškim standardom predškolskog odgoja i naobrazbe te materijalnim mogućnostima Općine, a sve u cilju planiranog obuhvata djece.</w:t>
      </w:r>
    </w:p>
    <w:p w14:paraId="7A7BE75C" w14:textId="77777777" w:rsidR="00206A50" w:rsidRPr="00D6572F" w:rsidRDefault="00206A50" w:rsidP="003578F2">
      <w:pPr>
        <w:spacing w:before="107" w:after="107" w:line="240" w:lineRule="auto"/>
        <w:ind w:firstLine="0"/>
        <w:jc w:val="center"/>
        <w:rPr>
          <w:rFonts w:ascii="Times New Roman" w:hAnsi="Times New Roman" w:cs="Times New Roman"/>
          <w:bCs/>
          <w:color w:val="333333"/>
          <w:sz w:val="24"/>
          <w:szCs w:val="24"/>
          <w:lang w:val="hr-HR"/>
        </w:rPr>
      </w:pPr>
      <w:r w:rsidRPr="00D6572F">
        <w:rPr>
          <w:rFonts w:ascii="Times New Roman" w:hAnsi="Times New Roman" w:cs="Times New Roman"/>
          <w:bCs/>
          <w:color w:val="333333"/>
          <w:sz w:val="24"/>
          <w:szCs w:val="24"/>
          <w:lang w:val="hr-HR"/>
        </w:rPr>
        <w:t>Članak 5.</w:t>
      </w:r>
    </w:p>
    <w:p w14:paraId="646344F8" w14:textId="672B3A71" w:rsidR="009A16A5" w:rsidRPr="009A57B0" w:rsidRDefault="00765AB0" w:rsidP="009A57B0">
      <w:pPr>
        <w:spacing w:before="107" w:after="107" w:line="240" w:lineRule="auto"/>
        <w:ind w:firstLine="0"/>
        <w:jc w:val="both"/>
        <w:rPr>
          <w:rFonts w:ascii="Times New Roman" w:hAnsi="Times New Roman" w:cs="Times New Roman"/>
          <w:color w:val="333333"/>
          <w:sz w:val="24"/>
          <w:szCs w:val="24"/>
          <w:lang w:val="hr-HR"/>
        </w:rPr>
      </w:pPr>
      <w:r w:rsidRPr="00E75EC2">
        <w:rPr>
          <w:rFonts w:ascii="Times New Roman" w:hAnsi="Times New Roman" w:cs="Times New Roman"/>
          <w:color w:val="333333"/>
          <w:sz w:val="24"/>
          <w:szCs w:val="24"/>
          <w:lang w:val="hr-HR"/>
        </w:rPr>
        <w:tab/>
      </w:r>
      <w:r w:rsidR="00206A50" w:rsidRPr="00E75EC2">
        <w:rPr>
          <w:rFonts w:ascii="Times New Roman" w:hAnsi="Times New Roman" w:cs="Times New Roman"/>
          <w:color w:val="333333"/>
          <w:sz w:val="24"/>
          <w:szCs w:val="24"/>
          <w:lang w:val="hr-HR"/>
        </w:rPr>
        <w:t xml:space="preserve">Mreža dječjih vrtića može se proširivati dogradnjom smještajnih kapaciteta dječjeg vrtića iz članka 3. ovog Plana te otvaranjem novih odgojnih skupina u skladu s Državnim pedagoškim standardom predškolskog odgoja i naobrazbe, kao i osnivanjem novih dječjih vrtića od strane svih zakonom predviđenih osnivača, ali Općina ne preuzima obvezu sufinanciranja </w:t>
      </w:r>
      <w:r w:rsidRPr="00E75EC2">
        <w:rPr>
          <w:rFonts w:ascii="Times New Roman" w:hAnsi="Times New Roman" w:cs="Times New Roman"/>
          <w:color w:val="333333"/>
          <w:sz w:val="24"/>
          <w:szCs w:val="24"/>
          <w:lang w:val="hr-HR"/>
        </w:rPr>
        <w:t>smještaja djece u tim dječjim vrtićima</w:t>
      </w:r>
      <w:r w:rsidR="00206A50" w:rsidRPr="00E75EC2">
        <w:rPr>
          <w:rFonts w:ascii="Times New Roman" w:hAnsi="Times New Roman" w:cs="Times New Roman"/>
          <w:color w:val="333333"/>
          <w:sz w:val="24"/>
          <w:szCs w:val="24"/>
          <w:lang w:val="hr-HR"/>
        </w:rPr>
        <w:t>.</w:t>
      </w:r>
    </w:p>
    <w:p w14:paraId="683C15E4" w14:textId="3CDF7A4A" w:rsidR="003578F2" w:rsidRPr="00D6572F" w:rsidRDefault="003578F2" w:rsidP="00765AB0">
      <w:pPr>
        <w:spacing w:before="107" w:after="107" w:line="240" w:lineRule="auto"/>
        <w:ind w:firstLine="0"/>
        <w:jc w:val="center"/>
        <w:rPr>
          <w:rFonts w:ascii="Times New Roman" w:hAnsi="Times New Roman" w:cs="Times New Roman"/>
          <w:bCs/>
          <w:color w:val="333333"/>
          <w:sz w:val="24"/>
          <w:szCs w:val="24"/>
          <w:lang w:val="hr-HR"/>
        </w:rPr>
      </w:pPr>
      <w:r w:rsidRPr="00D6572F">
        <w:rPr>
          <w:rFonts w:ascii="Times New Roman" w:hAnsi="Times New Roman" w:cs="Times New Roman"/>
          <w:bCs/>
          <w:color w:val="333333"/>
          <w:sz w:val="24"/>
          <w:szCs w:val="24"/>
          <w:lang w:val="hr-HR"/>
        </w:rPr>
        <w:t>Članak 6.</w:t>
      </w:r>
    </w:p>
    <w:p w14:paraId="414DEDD9" w14:textId="006DE083" w:rsidR="009A16A5" w:rsidRPr="009A16A5" w:rsidRDefault="00765AB0" w:rsidP="009A16A5">
      <w:pPr>
        <w:spacing w:before="107" w:after="107" w:line="240" w:lineRule="auto"/>
        <w:ind w:firstLine="0"/>
        <w:jc w:val="both"/>
        <w:rPr>
          <w:rFonts w:ascii="Times New Roman" w:hAnsi="Times New Roman" w:cs="Times New Roman"/>
          <w:color w:val="333333"/>
          <w:sz w:val="24"/>
          <w:szCs w:val="24"/>
          <w:lang w:val="hr-HR"/>
        </w:rPr>
      </w:pPr>
      <w:r w:rsidRPr="00E75EC2">
        <w:rPr>
          <w:rFonts w:ascii="Times New Roman" w:hAnsi="Times New Roman" w:cs="Times New Roman"/>
          <w:color w:val="333333"/>
          <w:sz w:val="24"/>
          <w:szCs w:val="24"/>
          <w:lang w:val="hr-HR"/>
        </w:rPr>
        <w:tab/>
      </w:r>
      <w:r w:rsidR="003578F2" w:rsidRPr="00E75EC2">
        <w:rPr>
          <w:rFonts w:ascii="Times New Roman" w:hAnsi="Times New Roman" w:cs="Times New Roman"/>
          <w:color w:val="333333"/>
          <w:sz w:val="24"/>
          <w:szCs w:val="24"/>
          <w:lang w:val="hr-HR"/>
        </w:rPr>
        <w:t>Općina vodeći računa o potrebama mještana i zadovoljavanju načela dostupnosti, ne planira osnivanje novog dječjeg vrtića ni područnog odjela jer trenutni kapaciteti zadovoljavaju potrebe u predškolskom odgoju.</w:t>
      </w:r>
    </w:p>
    <w:p w14:paraId="57D5F0DF" w14:textId="65C87453" w:rsidR="003578F2" w:rsidRPr="00D6572F" w:rsidRDefault="003578F2" w:rsidP="00765AB0">
      <w:pPr>
        <w:spacing w:before="107" w:after="107" w:line="240" w:lineRule="auto"/>
        <w:ind w:firstLine="0"/>
        <w:jc w:val="center"/>
        <w:rPr>
          <w:rFonts w:ascii="Times New Roman" w:hAnsi="Times New Roman" w:cs="Times New Roman"/>
          <w:bCs/>
          <w:color w:val="333333"/>
          <w:sz w:val="24"/>
          <w:szCs w:val="24"/>
          <w:lang w:val="hr-HR"/>
        </w:rPr>
      </w:pPr>
      <w:r w:rsidRPr="00D6572F">
        <w:rPr>
          <w:rFonts w:ascii="Times New Roman" w:hAnsi="Times New Roman" w:cs="Times New Roman"/>
          <w:bCs/>
          <w:color w:val="333333"/>
          <w:sz w:val="24"/>
          <w:szCs w:val="24"/>
          <w:lang w:val="hr-HR"/>
        </w:rPr>
        <w:t>Članak 7.</w:t>
      </w:r>
    </w:p>
    <w:p w14:paraId="458688EE" w14:textId="70D17595" w:rsidR="003578F2" w:rsidRDefault="00765AB0" w:rsidP="00FB0BCC">
      <w:pPr>
        <w:spacing w:before="107" w:after="107" w:line="240" w:lineRule="auto"/>
        <w:ind w:firstLine="0"/>
        <w:jc w:val="both"/>
        <w:rPr>
          <w:rFonts w:ascii="Times New Roman" w:hAnsi="Times New Roman" w:cs="Times New Roman"/>
          <w:color w:val="333333"/>
          <w:sz w:val="24"/>
          <w:szCs w:val="24"/>
          <w:lang w:val="hr-HR"/>
        </w:rPr>
      </w:pPr>
      <w:r w:rsidRPr="00E75EC2">
        <w:rPr>
          <w:rFonts w:ascii="Times New Roman" w:hAnsi="Times New Roman" w:cs="Times New Roman"/>
          <w:color w:val="333333"/>
          <w:sz w:val="24"/>
          <w:szCs w:val="24"/>
          <w:lang w:val="hr-HR"/>
        </w:rPr>
        <w:tab/>
      </w:r>
      <w:r w:rsidR="003578F2" w:rsidRPr="00E75EC2">
        <w:rPr>
          <w:rFonts w:ascii="Times New Roman" w:hAnsi="Times New Roman" w:cs="Times New Roman"/>
          <w:color w:val="333333"/>
          <w:sz w:val="24"/>
          <w:szCs w:val="24"/>
          <w:lang w:val="hr-HR"/>
        </w:rPr>
        <w:t>Ovaj Plan dostavlja se Koprivničko-križevačkoj županiji radi usklađivanja razvitka mreže dječjih vrtića na području Koprivničko-križevačke županije.</w:t>
      </w:r>
    </w:p>
    <w:p w14:paraId="2E98D8B4" w14:textId="38BE49BB" w:rsidR="00FE53A3" w:rsidRPr="00FE53A3" w:rsidRDefault="00FE53A3" w:rsidP="00FB0BCC">
      <w:pPr>
        <w:spacing w:before="107" w:after="107" w:line="240" w:lineRule="auto"/>
        <w:ind w:firstLine="0"/>
        <w:jc w:val="both"/>
        <w:rPr>
          <w:rFonts w:ascii="Times New Roman" w:hAnsi="Times New Roman" w:cs="Times New Roman"/>
          <w:b/>
          <w:bCs/>
          <w:color w:val="333333"/>
          <w:sz w:val="24"/>
          <w:szCs w:val="24"/>
          <w:lang w:val="hr-HR"/>
        </w:rPr>
      </w:pPr>
    </w:p>
    <w:p w14:paraId="205587C6" w14:textId="37C14BBE" w:rsidR="00FE53A3" w:rsidRPr="00D6572F" w:rsidRDefault="00FE53A3" w:rsidP="00FE53A3">
      <w:pPr>
        <w:shd w:val="clear" w:color="auto" w:fill="FFFFFF"/>
        <w:spacing w:line="240" w:lineRule="atLeast"/>
        <w:ind w:right="11"/>
        <w:rPr>
          <w:rFonts w:ascii="Times New Roman" w:hAnsi="Times New Roman" w:cs="Times New Roman"/>
          <w:color w:val="000000"/>
          <w:sz w:val="24"/>
          <w:szCs w:val="24"/>
        </w:rPr>
      </w:pPr>
      <w:r w:rsidRPr="00FE53A3">
        <w:rPr>
          <w:rFonts w:ascii="Times New Roman" w:hAnsi="Times New Roman" w:cs="Times New Roman"/>
          <w:b/>
          <w:bCs/>
          <w:color w:val="000000"/>
          <w:sz w:val="24"/>
          <w:szCs w:val="24"/>
        </w:rPr>
        <w:t xml:space="preserve">                                                             </w:t>
      </w:r>
      <w:proofErr w:type="spellStart"/>
      <w:r w:rsidRPr="00D6572F">
        <w:rPr>
          <w:rFonts w:ascii="Times New Roman" w:hAnsi="Times New Roman" w:cs="Times New Roman"/>
          <w:color w:val="000000"/>
          <w:sz w:val="24"/>
          <w:szCs w:val="24"/>
        </w:rPr>
        <w:t>Članak</w:t>
      </w:r>
      <w:proofErr w:type="spellEnd"/>
      <w:r w:rsidRPr="00D6572F">
        <w:rPr>
          <w:rFonts w:ascii="Times New Roman" w:hAnsi="Times New Roman" w:cs="Times New Roman"/>
          <w:color w:val="000000"/>
          <w:sz w:val="24"/>
          <w:szCs w:val="24"/>
        </w:rPr>
        <w:t xml:space="preserve"> 8.</w:t>
      </w:r>
    </w:p>
    <w:p w14:paraId="771F6AB0" w14:textId="3B7D035A" w:rsidR="00FE53A3" w:rsidRPr="00FE53A3" w:rsidRDefault="00FE53A3" w:rsidP="00FE53A3">
      <w:pPr>
        <w:spacing w:after="0" w:line="240" w:lineRule="auto"/>
        <w:rPr>
          <w:rFonts w:ascii="Times New Roman" w:hAnsi="Times New Roman"/>
          <w:sz w:val="24"/>
          <w:szCs w:val="24"/>
        </w:rPr>
      </w:pPr>
      <w:proofErr w:type="spellStart"/>
      <w:r w:rsidRPr="00FE53A3">
        <w:rPr>
          <w:rFonts w:ascii="Times New Roman" w:hAnsi="Times New Roman" w:cs="Times New Roman"/>
          <w:color w:val="000000"/>
          <w:sz w:val="24"/>
          <w:szCs w:val="24"/>
        </w:rPr>
        <w:t>Danom</w:t>
      </w:r>
      <w:proofErr w:type="spellEnd"/>
      <w:r w:rsidRPr="00FE53A3">
        <w:rPr>
          <w:rFonts w:ascii="Times New Roman" w:hAnsi="Times New Roman" w:cs="Times New Roman"/>
          <w:color w:val="000000"/>
          <w:sz w:val="24"/>
          <w:szCs w:val="24"/>
        </w:rPr>
        <w:t xml:space="preserve"> </w:t>
      </w:r>
      <w:proofErr w:type="spellStart"/>
      <w:r w:rsidRPr="00FE53A3">
        <w:rPr>
          <w:rFonts w:ascii="Times New Roman" w:hAnsi="Times New Roman" w:cs="Times New Roman"/>
          <w:color w:val="000000"/>
          <w:sz w:val="24"/>
          <w:szCs w:val="24"/>
        </w:rPr>
        <w:t>stupanja</w:t>
      </w:r>
      <w:proofErr w:type="spellEnd"/>
      <w:r w:rsidRPr="00FE53A3">
        <w:rPr>
          <w:rFonts w:ascii="Times New Roman" w:hAnsi="Times New Roman" w:cs="Times New Roman"/>
          <w:color w:val="000000"/>
          <w:sz w:val="24"/>
          <w:szCs w:val="24"/>
        </w:rPr>
        <w:t xml:space="preserve"> </w:t>
      </w:r>
      <w:proofErr w:type="spellStart"/>
      <w:r w:rsidRPr="00FE53A3">
        <w:rPr>
          <w:rFonts w:ascii="Times New Roman" w:hAnsi="Times New Roman" w:cs="Times New Roman"/>
          <w:color w:val="000000"/>
          <w:sz w:val="24"/>
          <w:szCs w:val="24"/>
        </w:rPr>
        <w:t>na</w:t>
      </w:r>
      <w:proofErr w:type="spellEnd"/>
      <w:r w:rsidRPr="00FE53A3">
        <w:rPr>
          <w:rFonts w:ascii="Times New Roman" w:hAnsi="Times New Roman" w:cs="Times New Roman"/>
          <w:color w:val="000000"/>
          <w:sz w:val="24"/>
          <w:szCs w:val="24"/>
        </w:rPr>
        <w:t xml:space="preserve"> </w:t>
      </w:r>
      <w:proofErr w:type="spellStart"/>
      <w:r w:rsidRPr="00FE53A3">
        <w:rPr>
          <w:rFonts w:ascii="Times New Roman" w:hAnsi="Times New Roman" w:cs="Times New Roman"/>
          <w:color w:val="000000"/>
          <w:sz w:val="24"/>
          <w:szCs w:val="24"/>
        </w:rPr>
        <w:t>snagu</w:t>
      </w:r>
      <w:proofErr w:type="spellEnd"/>
      <w:r w:rsidRPr="00FE53A3">
        <w:rPr>
          <w:rFonts w:ascii="Times New Roman" w:hAnsi="Times New Roman" w:cs="Times New Roman"/>
          <w:color w:val="000000"/>
          <w:sz w:val="24"/>
          <w:szCs w:val="24"/>
        </w:rPr>
        <w:t xml:space="preserve"> </w:t>
      </w:r>
      <w:proofErr w:type="spellStart"/>
      <w:r w:rsidRPr="00FE53A3">
        <w:rPr>
          <w:rFonts w:ascii="Times New Roman" w:hAnsi="Times New Roman" w:cs="Times New Roman"/>
          <w:color w:val="000000"/>
          <w:sz w:val="24"/>
          <w:szCs w:val="24"/>
        </w:rPr>
        <w:t>ov</w:t>
      </w:r>
      <w:r>
        <w:rPr>
          <w:rFonts w:ascii="Times New Roman" w:hAnsi="Times New Roman" w:cs="Times New Roman"/>
          <w:color w:val="000000"/>
          <w:sz w:val="24"/>
          <w:szCs w:val="24"/>
        </w:rPr>
        <w:t>og</w:t>
      </w:r>
      <w:proofErr w:type="spellEnd"/>
      <w:r w:rsidRPr="00FE53A3">
        <w:rPr>
          <w:rFonts w:ascii="Times New Roman" w:hAnsi="Times New Roman" w:cs="Times New Roman"/>
          <w:color w:val="000000"/>
          <w:sz w:val="24"/>
          <w:szCs w:val="24"/>
        </w:rPr>
        <w:t xml:space="preserve"> </w:t>
      </w:r>
      <w:r>
        <w:rPr>
          <w:rFonts w:ascii="Times New Roman" w:hAnsi="Times New Roman" w:cs="Times New Roman"/>
          <w:color w:val="000000"/>
          <w:sz w:val="24"/>
          <w:szCs w:val="24"/>
        </w:rPr>
        <w:t>Plana</w:t>
      </w:r>
      <w:r w:rsidRPr="00FE53A3">
        <w:rPr>
          <w:rFonts w:ascii="Times New Roman" w:hAnsi="Times New Roman" w:cs="Times New Roman"/>
          <w:color w:val="000000"/>
          <w:sz w:val="24"/>
          <w:szCs w:val="24"/>
        </w:rPr>
        <w:t xml:space="preserve"> </w:t>
      </w:r>
      <w:proofErr w:type="spellStart"/>
      <w:r w:rsidRPr="00FE53A3">
        <w:rPr>
          <w:rFonts w:ascii="Times New Roman" w:hAnsi="Times New Roman" w:cs="Times New Roman"/>
          <w:color w:val="000000"/>
          <w:sz w:val="24"/>
          <w:szCs w:val="24"/>
        </w:rPr>
        <w:t>prestaje</w:t>
      </w:r>
      <w:proofErr w:type="spellEnd"/>
      <w:r w:rsidRPr="00FE53A3">
        <w:rPr>
          <w:rFonts w:ascii="Times New Roman" w:hAnsi="Times New Roman" w:cs="Times New Roman"/>
          <w:color w:val="000000"/>
          <w:sz w:val="24"/>
          <w:szCs w:val="24"/>
        </w:rPr>
        <w:t xml:space="preserve"> </w:t>
      </w:r>
      <w:proofErr w:type="spellStart"/>
      <w:r w:rsidRPr="00FE53A3">
        <w:rPr>
          <w:rFonts w:ascii="Times New Roman" w:hAnsi="Times New Roman" w:cs="Times New Roman"/>
          <w:color w:val="000000"/>
          <w:sz w:val="24"/>
          <w:szCs w:val="24"/>
        </w:rPr>
        <w:t>važiti</w:t>
      </w:r>
      <w:proofErr w:type="spellEnd"/>
      <w:r w:rsidRPr="00FE53A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Plan </w:t>
      </w:r>
      <w:proofErr w:type="spellStart"/>
      <w:r w:rsidRPr="00270049">
        <w:rPr>
          <w:rFonts w:ascii="Times New Roman" w:hAnsi="Times New Roman"/>
          <w:sz w:val="24"/>
          <w:szCs w:val="24"/>
        </w:rPr>
        <w:t>mreže</w:t>
      </w:r>
      <w:proofErr w:type="spellEnd"/>
      <w:r w:rsidRPr="00270049">
        <w:rPr>
          <w:rFonts w:ascii="Times New Roman" w:hAnsi="Times New Roman"/>
          <w:sz w:val="24"/>
          <w:szCs w:val="24"/>
        </w:rPr>
        <w:t xml:space="preserve"> </w:t>
      </w:r>
      <w:proofErr w:type="spellStart"/>
      <w:r w:rsidRPr="00270049">
        <w:rPr>
          <w:rFonts w:ascii="Times New Roman" w:hAnsi="Times New Roman"/>
          <w:sz w:val="24"/>
          <w:szCs w:val="24"/>
        </w:rPr>
        <w:t>dječjih</w:t>
      </w:r>
      <w:proofErr w:type="spellEnd"/>
      <w:r w:rsidRPr="00270049">
        <w:rPr>
          <w:rFonts w:ascii="Times New Roman" w:hAnsi="Times New Roman"/>
          <w:sz w:val="24"/>
          <w:szCs w:val="24"/>
        </w:rPr>
        <w:t xml:space="preserve"> </w:t>
      </w:r>
      <w:proofErr w:type="spellStart"/>
      <w:r w:rsidRPr="00270049">
        <w:rPr>
          <w:rFonts w:ascii="Times New Roman" w:hAnsi="Times New Roman"/>
          <w:sz w:val="24"/>
          <w:szCs w:val="24"/>
        </w:rPr>
        <w:t>vrtića</w:t>
      </w:r>
      <w:proofErr w:type="spellEnd"/>
      <w:r w:rsidRPr="00270049">
        <w:rPr>
          <w:rFonts w:ascii="Times New Roman" w:hAnsi="Times New Roman"/>
          <w:sz w:val="24"/>
          <w:szCs w:val="24"/>
        </w:rPr>
        <w:t xml:space="preserve"> </w:t>
      </w:r>
      <w:proofErr w:type="spellStart"/>
      <w:r w:rsidRPr="00270049">
        <w:rPr>
          <w:rFonts w:ascii="Times New Roman" w:hAnsi="Times New Roman"/>
          <w:sz w:val="24"/>
          <w:szCs w:val="24"/>
        </w:rPr>
        <w:t>Općine</w:t>
      </w:r>
      <w:proofErr w:type="spellEnd"/>
      <w:r>
        <w:rPr>
          <w:rFonts w:ascii="Times New Roman" w:hAnsi="Times New Roman"/>
          <w:sz w:val="24"/>
          <w:szCs w:val="24"/>
        </w:rPr>
        <w:t xml:space="preserve"> </w:t>
      </w:r>
      <w:r w:rsidRPr="00270049">
        <w:rPr>
          <w:rFonts w:ascii="Times New Roman" w:hAnsi="Times New Roman"/>
          <w:sz w:val="24"/>
          <w:szCs w:val="24"/>
        </w:rPr>
        <w:t xml:space="preserve">Sveti Ivan </w:t>
      </w:r>
      <w:proofErr w:type="spellStart"/>
      <w:r w:rsidRPr="00270049">
        <w:rPr>
          <w:rFonts w:ascii="Times New Roman" w:hAnsi="Times New Roman"/>
          <w:sz w:val="24"/>
          <w:szCs w:val="24"/>
        </w:rPr>
        <w:t>Žabno</w:t>
      </w:r>
      <w:proofErr w:type="spellEnd"/>
      <w:r>
        <w:rPr>
          <w:rFonts w:ascii="Times New Roman" w:hAnsi="Times New Roman"/>
          <w:sz w:val="24"/>
          <w:szCs w:val="24"/>
        </w:rPr>
        <w:t xml:space="preserve"> </w:t>
      </w:r>
      <w:proofErr w:type="spellStart"/>
      <w:r w:rsidRPr="00FE53A3">
        <w:rPr>
          <w:rFonts w:ascii="Times New Roman" w:hAnsi="Times New Roman" w:cs="Times New Roman"/>
          <w:color w:val="000000"/>
          <w:sz w:val="24"/>
          <w:szCs w:val="24"/>
        </w:rPr>
        <w:t>Žabno</w:t>
      </w:r>
      <w:proofErr w:type="spellEnd"/>
      <w:r w:rsidRPr="00FE53A3">
        <w:rPr>
          <w:rFonts w:ascii="Times New Roman" w:hAnsi="Times New Roman" w:cs="Times New Roman"/>
          <w:color w:val="000000"/>
          <w:sz w:val="24"/>
          <w:szCs w:val="24"/>
        </w:rPr>
        <w:t xml:space="preserve"> („</w:t>
      </w:r>
      <w:proofErr w:type="spellStart"/>
      <w:r w:rsidRPr="00FE53A3">
        <w:rPr>
          <w:rFonts w:ascii="Times New Roman" w:hAnsi="Times New Roman" w:cs="Times New Roman"/>
          <w:color w:val="000000"/>
          <w:sz w:val="24"/>
          <w:szCs w:val="24"/>
        </w:rPr>
        <w:t>Službeni</w:t>
      </w:r>
      <w:proofErr w:type="spellEnd"/>
      <w:r w:rsidRPr="00FE53A3">
        <w:rPr>
          <w:rFonts w:ascii="Times New Roman" w:hAnsi="Times New Roman" w:cs="Times New Roman"/>
          <w:color w:val="000000"/>
          <w:sz w:val="24"/>
          <w:szCs w:val="24"/>
        </w:rPr>
        <w:t xml:space="preserve"> </w:t>
      </w:r>
      <w:proofErr w:type="spellStart"/>
      <w:r w:rsidRPr="00FE53A3">
        <w:rPr>
          <w:rFonts w:ascii="Times New Roman" w:hAnsi="Times New Roman" w:cs="Times New Roman"/>
          <w:color w:val="000000"/>
          <w:sz w:val="24"/>
          <w:szCs w:val="24"/>
        </w:rPr>
        <w:t>glasnik</w:t>
      </w:r>
      <w:proofErr w:type="spellEnd"/>
      <w:r w:rsidRPr="00FE53A3">
        <w:rPr>
          <w:rFonts w:ascii="Times New Roman" w:hAnsi="Times New Roman" w:cs="Times New Roman"/>
          <w:color w:val="000000"/>
          <w:sz w:val="24"/>
          <w:szCs w:val="24"/>
        </w:rPr>
        <w:t xml:space="preserve"> Koprivničko-križevačke županije" </w:t>
      </w:r>
      <w:proofErr w:type="spellStart"/>
      <w:r w:rsidRPr="00FE53A3">
        <w:rPr>
          <w:rFonts w:ascii="Times New Roman" w:hAnsi="Times New Roman" w:cs="Times New Roman"/>
          <w:color w:val="000000"/>
          <w:sz w:val="24"/>
          <w:szCs w:val="24"/>
        </w:rPr>
        <w:t>broj</w:t>
      </w:r>
      <w:proofErr w:type="spellEnd"/>
      <w:r w:rsidRPr="00FE53A3">
        <w:rPr>
          <w:rFonts w:ascii="Times New Roman" w:hAnsi="Times New Roman" w:cs="Times New Roman"/>
          <w:color w:val="000000"/>
          <w:sz w:val="24"/>
          <w:szCs w:val="24"/>
        </w:rPr>
        <w:t xml:space="preserve"> </w:t>
      </w:r>
      <w:r>
        <w:rPr>
          <w:rFonts w:ascii="Times New Roman" w:hAnsi="Times New Roman" w:cs="Times New Roman"/>
          <w:color w:val="000000"/>
          <w:sz w:val="24"/>
          <w:szCs w:val="24"/>
        </w:rPr>
        <w:t>22</w:t>
      </w:r>
      <w:r w:rsidRPr="00FE53A3">
        <w:rPr>
          <w:rFonts w:ascii="Times New Roman" w:hAnsi="Times New Roman" w:cs="Times New Roman"/>
          <w:color w:val="000000"/>
          <w:sz w:val="24"/>
          <w:szCs w:val="24"/>
        </w:rPr>
        <w:t>/</w:t>
      </w:r>
      <w:r>
        <w:rPr>
          <w:rFonts w:ascii="Times New Roman" w:hAnsi="Times New Roman" w:cs="Times New Roman"/>
          <w:color w:val="000000"/>
          <w:sz w:val="24"/>
          <w:szCs w:val="24"/>
        </w:rPr>
        <w:t>17</w:t>
      </w:r>
      <w:r w:rsidRPr="00FE53A3">
        <w:rPr>
          <w:rFonts w:ascii="Times New Roman" w:hAnsi="Times New Roman" w:cs="Times New Roman"/>
          <w:color w:val="000000"/>
          <w:sz w:val="24"/>
          <w:szCs w:val="24"/>
        </w:rPr>
        <w:t>).</w:t>
      </w:r>
    </w:p>
    <w:p w14:paraId="130818BD" w14:textId="60C16965" w:rsidR="00765AB0" w:rsidRPr="00E75EC2" w:rsidRDefault="00765AB0" w:rsidP="00877039">
      <w:pPr>
        <w:spacing w:after="0" w:line="240" w:lineRule="auto"/>
        <w:ind w:firstLine="0"/>
        <w:rPr>
          <w:rFonts w:ascii="Times New Roman" w:hAnsi="Times New Roman" w:cs="Times New Roman"/>
          <w:b/>
          <w:color w:val="333333"/>
          <w:sz w:val="24"/>
          <w:szCs w:val="24"/>
          <w:lang w:val="hr-HR"/>
        </w:rPr>
      </w:pPr>
    </w:p>
    <w:p w14:paraId="38A9CA33" w14:textId="1874111D" w:rsidR="003578F2" w:rsidRPr="00D6572F" w:rsidRDefault="003578F2" w:rsidP="00765AB0">
      <w:pPr>
        <w:spacing w:before="107" w:after="107" w:line="240" w:lineRule="auto"/>
        <w:ind w:firstLine="0"/>
        <w:jc w:val="center"/>
        <w:rPr>
          <w:rFonts w:ascii="Times New Roman" w:hAnsi="Times New Roman" w:cs="Times New Roman"/>
          <w:bCs/>
          <w:color w:val="333333"/>
          <w:sz w:val="24"/>
          <w:szCs w:val="24"/>
          <w:lang w:val="hr-HR"/>
        </w:rPr>
      </w:pPr>
      <w:r w:rsidRPr="00D6572F">
        <w:rPr>
          <w:rFonts w:ascii="Times New Roman" w:hAnsi="Times New Roman" w:cs="Times New Roman"/>
          <w:bCs/>
          <w:color w:val="333333"/>
          <w:sz w:val="24"/>
          <w:szCs w:val="24"/>
          <w:lang w:val="hr-HR"/>
        </w:rPr>
        <w:t xml:space="preserve">Članak </w:t>
      </w:r>
      <w:r w:rsidR="00FE53A3" w:rsidRPr="00D6572F">
        <w:rPr>
          <w:rFonts w:ascii="Times New Roman" w:hAnsi="Times New Roman" w:cs="Times New Roman"/>
          <w:bCs/>
          <w:color w:val="333333"/>
          <w:sz w:val="24"/>
          <w:szCs w:val="24"/>
          <w:lang w:val="hr-HR"/>
        </w:rPr>
        <w:t>9</w:t>
      </w:r>
      <w:r w:rsidRPr="00D6572F">
        <w:rPr>
          <w:rFonts w:ascii="Times New Roman" w:hAnsi="Times New Roman" w:cs="Times New Roman"/>
          <w:bCs/>
          <w:color w:val="333333"/>
          <w:sz w:val="24"/>
          <w:szCs w:val="24"/>
          <w:lang w:val="hr-HR"/>
        </w:rPr>
        <w:t>.</w:t>
      </w:r>
    </w:p>
    <w:p w14:paraId="64BEE190" w14:textId="172E856E" w:rsidR="003578F2" w:rsidRPr="00E75EC2" w:rsidRDefault="00765AB0" w:rsidP="00FB0BCC">
      <w:pPr>
        <w:spacing w:before="107" w:after="107" w:line="240" w:lineRule="auto"/>
        <w:ind w:firstLine="0"/>
        <w:jc w:val="both"/>
        <w:rPr>
          <w:rFonts w:ascii="Times New Roman" w:hAnsi="Times New Roman" w:cs="Times New Roman"/>
          <w:color w:val="333333"/>
          <w:sz w:val="24"/>
          <w:szCs w:val="24"/>
          <w:lang w:val="hr-HR"/>
        </w:rPr>
      </w:pPr>
      <w:r w:rsidRPr="00E75EC2">
        <w:rPr>
          <w:rFonts w:ascii="Times New Roman" w:hAnsi="Times New Roman" w:cs="Times New Roman"/>
          <w:color w:val="333333"/>
          <w:sz w:val="24"/>
          <w:szCs w:val="24"/>
          <w:lang w:val="hr-HR"/>
        </w:rPr>
        <w:tab/>
      </w:r>
      <w:r w:rsidR="003578F2" w:rsidRPr="00E75EC2">
        <w:rPr>
          <w:rFonts w:ascii="Times New Roman" w:hAnsi="Times New Roman" w:cs="Times New Roman"/>
          <w:color w:val="333333"/>
          <w:sz w:val="24"/>
          <w:szCs w:val="24"/>
          <w:lang w:val="hr-HR"/>
        </w:rPr>
        <w:t>Ovaj Plan</w:t>
      </w:r>
      <w:r w:rsidR="00F27D4E" w:rsidRPr="00E75EC2">
        <w:rPr>
          <w:rFonts w:ascii="Times New Roman" w:hAnsi="Times New Roman" w:cs="Times New Roman"/>
          <w:color w:val="333333"/>
          <w:sz w:val="24"/>
          <w:szCs w:val="24"/>
          <w:lang w:val="hr-HR"/>
        </w:rPr>
        <w:t xml:space="preserve"> stupa na snagu </w:t>
      </w:r>
      <w:r w:rsidR="007F25BD">
        <w:rPr>
          <w:rFonts w:ascii="Times New Roman" w:hAnsi="Times New Roman" w:cs="Times New Roman"/>
          <w:color w:val="333333"/>
          <w:sz w:val="24"/>
          <w:szCs w:val="24"/>
          <w:lang w:val="hr-HR"/>
        </w:rPr>
        <w:t>osmog</w:t>
      </w:r>
      <w:r w:rsidR="00F27D4E" w:rsidRPr="00E75EC2">
        <w:rPr>
          <w:rFonts w:ascii="Times New Roman" w:hAnsi="Times New Roman" w:cs="Times New Roman"/>
          <w:color w:val="333333"/>
          <w:sz w:val="24"/>
          <w:szCs w:val="24"/>
          <w:lang w:val="hr-HR"/>
        </w:rPr>
        <w:t xml:space="preserve"> dana od dana</w:t>
      </w:r>
      <w:r w:rsidR="003578F2" w:rsidRPr="00E75EC2">
        <w:rPr>
          <w:rFonts w:ascii="Times New Roman" w:hAnsi="Times New Roman" w:cs="Times New Roman"/>
          <w:color w:val="333333"/>
          <w:sz w:val="24"/>
          <w:szCs w:val="24"/>
          <w:lang w:val="hr-HR"/>
        </w:rPr>
        <w:t xml:space="preserve"> objave u „Službenom glasniku Koprivničko-križevačke županije“.</w:t>
      </w:r>
    </w:p>
    <w:p w14:paraId="55766896" w14:textId="77777777" w:rsidR="00877039" w:rsidRPr="00270049" w:rsidRDefault="00877039" w:rsidP="00877039">
      <w:pPr>
        <w:spacing w:after="0" w:line="240" w:lineRule="auto"/>
        <w:ind w:firstLine="0"/>
        <w:jc w:val="both"/>
        <w:rPr>
          <w:rFonts w:ascii="Times New Roman" w:hAnsi="Times New Roman"/>
          <w:sz w:val="24"/>
          <w:szCs w:val="24"/>
        </w:rPr>
      </w:pPr>
    </w:p>
    <w:p w14:paraId="3A972F4A" w14:textId="77777777" w:rsidR="00877039" w:rsidRPr="00270049" w:rsidRDefault="00877039" w:rsidP="00877039">
      <w:pPr>
        <w:spacing w:after="0" w:line="240" w:lineRule="auto"/>
        <w:jc w:val="center"/>
        <w:rPr>
          <w:rFonts w:ascii="Times New Roman" w:hAnsi="Times New Roman"/>
          <w:sz w:val="24"/>
          <w:szCs w:val="24"/>
        </w:rPr>
      </w:pPr>
      <w:r w:rsidRPr="00270049">
        <w:rPr>
          <w:rFonts w:ascii="Times New Roman" w:hAnsi="Times New Roman"/>
          <w:sz w:val="24"/>
          <w:szCs w:val="24"/>
        </w:rPr>
        <w:t>OPĆINSKO VIJEĆE OPĆINE SVETI IVAN ŽABNO</w:t>
      </w:r>
    </w:p>
    <w:p w14:paraId="54FDF9D5" w14:textId="77777777" w:rsidR="00877039" w:rsidRPr="00270049" w:rsidRDefault="00877039" w:rsidP="00877039">
      <w:pPr>
        <w:spacing w:after="0" w:line="240" w:lineRule="auto"/>
        <w:jc w:val="center"/>
        <w:rPr>
          <w:rFonts w:ascii="Times New Roman" w:hAnsi="Times New Roman"/>
          <w:sz w:val="24"/>
          <w:szCs w:val="24"/>
        </w:rPr>
      </w:pPr>
    </w:p>
    <w:p w14:paraId="2E6632F4" w14:textId="77777777" w:rsidR="00877039" w:rsidRPr="00270049" w:rsidRDefault="00877039" w:rsidP="00877039">
      <w:pPr>
        <w:spacing w:after="0" w:line="240" w:lineRule="auto"/>
        <w:jc w:val="center"/>
        <w:rPr>
          <w:rFonts w:ascii="Times New Roman" w:hAnsi="Times New Roman"/>
          <w:sz w:val="24"/>
          <w:szCs w:val="24"/>
        </w:rPr>
      </w:pPr>
    </w:p>
    <w:p w14:paraId="21BD7490" w14:textId="16B751F7" w:rsidR="00877039" w:rsidRPr="00854617" w:rsidRDefault="00877039" w:rsidP="00877039">
      <w:pPr>
        <w:spacing w:after="0" w:line="240" w:lineRule="atLeast"/>
        <w:ind w:firstLine="357"/>
        <w:jc w:val="both"/>
        <w:rPr>
          <w:rFonts w:ascii="Times New Roman" w:hAnsi="Times New Roman"/>
          <w:sz w:val="24"/>
          <w:szCs w:val="24"/>
        </w:rPr>
      </w:pPr>
      <w:r w:rsidRPr="00854617">
        <w:rPr>
          <w:rFonts w:ascii="Times New Roman" w:hAnsi="Times New Roman"/>
          <w:sz w:val="24"/>
          <w:szCs w:val="24"/>
        </w:rPr>
        <w:t xml:space="preserve">KLASA: </w:t>
      </w:r>
      <w:r>
        <w:rPr>
          <w:rFonts w:ascii="Times New Roman" w:hAnsi="Times New Roman"/>
          <w:sz w:val="24"/>
          <w:szCs w:val="24"/>
        </w:rPr>
        <w:t>601-01/20-0</w:t>
      </w:r>
      <w:r w:rsidR="00D7569B">
        <w:rPr>
          <w:rFonts w:ascii="Times New Roman" w:hAnsi="Times New Roman"/>
          <w:sz w:val="24"/>
          <w:szCs w:val="24"/>
        </w:rPr>
        <w:t>1</w:t>
      </w:r>
      <w:r w:rsidRPr="00854617">
        <w:rPr>
          <w:rFonts w:ascii="Times New Roman" w:hAnsi="Times New Roman"/>
          <w:sz w:val="24"/>
          <w:szCs w:val="24"/>
        </w:rPr>
        <w:t>/</w:t>
      </w:r>
      <w:r>
        <w:rPr>
          <w:rFonts w:ascii="Times New Roman" w:hAnsi="Times New Roman"/>
          <w:sz w:val="24"/>
          <w:szCs w:val="24"/>
        </w:rPr>
        <w:t>02</w:t>
      </w:r>
    </w:p>
    <w:p w14:paraId="63C3820D" w14:textId="1DA100B4" w:rsidR="00877039" w:rsidRDefault="00877039" w:rsidP="00877039">
      <w:pPr>
        <w:spacing w:after="0" w:line="240" w:lineRule="atLeast"/>
        <w:ind w:firstLine="357"/>
        <w:rPr>
          <w:rFonts w:ascii="Times New Roman" w:hAnsi="Times New Roman"/>
          <w:sz w:val="24"/>
          <w:szCs w:val="24"/>
        </w:rPr>
      </w:pPr>
      <w:r>
        <w:rPr>
          <w:rFonts w:ascii="Times New Roman" w:hAnsi="Times New Roman"/>
          <w:sz w:val="24"/>
          <w:szCs w:val="24"/>
        </w:rPr>
        <w:t>URBROJ: 2137/19-02/1-20-1</w:t>
      </w:r>
    </w:p>
    <w:p w14:paraId="77E5BB06" w14:textId="7626294E" w:rsidR="00877039" w:rsidRPr="00270049" w:rsidRDefault="00877039" w:rsidP="00877039">
      <w:pPr>
        <w:spacing w:after="0" w:line="240" w:lineRule="atLeast"/>
        <w:ind w:firstLine="357"/>
        <w:rPr>
          <w:rFonts w:ascii="Times New Roman" w:hAnsi="Times New Roman"/>
          <w:sz w:val="24"/>
          <w:szCs w:val="24"/>
        </w:rPr>
      </w:pPr>
      <w:r w:rsidRPr="00270049">
        <w:rPr>
          <w:rFonts w:ascii="Times New Roman" w:hAnsi="Times New Roman"/>
          <w:sz w:val="24"/>
          <w:szCs w:val="24"/>
        </w:rPr>
        <w:t xml:space="preserve">Sveti Ivan </w:t>
      </w:r>
      <w:proofErr w:type="spellStart"/>
      <w:r w:rsidRPr="00270049">
        <w:rPr>
          <w:rFonts w:ascii="Times New Roman" w:hAnsi="Times New Roman"/>
          <w:sz w:val="24"/>
          <w:szCs w:val="24"/>
        </w:rPr>
        <w:t>Žabno</w:t>
      </w:r>
      <w:proofErr w:type="spellEnd"/>
      <w:r w:rsidR="009A57B0">
        <w:rPr>
          <w:rFonts w:ascii="Times New Roman" w:hAnsi="Times New Roman"/>
          <w:sz w:val="24"/>
          <w:szCs w:val="24"/>
        </w:rPr>
        <w:t>, 11.</w:t>
      </w:r>
      <w:r w:rsidRPr="00270049">
        <w:rPr>
          <w:rFonts w:ascii="Times New Roman" w:hAnsi="Times New Roman"/>
          <w:sz w:val="24"/>
          <w:szCs w:val="24"/>
        </w:rPr>
        <w:t xml:space="preserve"> </w:t>
      </w:r>
      <w:proofErr w:type="spellStart"/>
      <w:r>
        <w:rPr>
          <w:rFonts w:ascii="Times New Roman" w:hAnsi="Times New Roman"/>
          <w:sz w:val="24"/>
          <w:szCs w:val="24"/>
        </w:rPr>
        <w:t>studenoga</w:t>
      </w:r>
      <w:proofErr w:type="spellEnd"/>
      <w:r w:rsidRPr="00270049">
        <w:rPr>
          <w:rFonts w:ascii="Times New Roman" w:hAnsi="Times New Roman"/>
          <w:sz w:val="24"/>
          <w:szCs w:val="24"/>
        </w:rPr>
        <w:t xml:space="preserve"> 20</w:t>
      </w:r>
      <w:r>
        <w:rPr>
          <w:rFonts w:ascii="Times New Roman" w:hAnsi="Times New Roman"/>
          <w:sz w:val="24"/>
          <w:szCs w:val="24"/>
        </w:rPr>
        <w:t>20</w:t>
      </w:r>
      <w:r w:rsidRPr="00270049">
        <w:rPr>
          <w:rFonts w:ascii="Times New Roman" w:hAnsi="Times New Roman"/>
          <w:sz w:val="24"/>
          <w:szCs w:val="24"/>
        </w:rPr>
        <w:t>.</w:t>
      </w:r>
    </w:p>
    <w:p w14:paraId="4344C3B3" w14:textId="77777777" w:rsidR="00877039" w:rsidRPr="00270049" w:rsidRDefault="00877039" w:rsidP="00877039">
      <w:pPr>
        <w:spacing w:after="0" w:line="240" w:lineRule="auto"/>
        <w:jc w:val="both"/>
        <w:rPr>
          <w:rFonts w:ascii="Times New Roman" w:hAnsi="Times New Roman"/>
          <w:sz w:val="24"/>
          <w:szCs w:val="24"/>
        </w:rPr>
      </w:pPr>
      <w:r w:rsidRPr="00270049">
        <w:rPr>
          <w:rFonts w:ascii="Times New Roman" w:hAnsi="Times New Roman"/>
          <w:sz w:val="24"/>
          <w:szCs w:val="24"/>
        </w:rPr>
        <w:tab/>
      </w:r>
      <w:r w:rsidRPr="00270049">
        <w:rPr>
          <w:rFonts w:ascii="Times New Roman" w:hAnsi="Times New Roman"/>
          <w:sz w:val="24"/>
          <w:szCs w:val="24"/>
        </w:rPr>
        <w:tab/>
      </w:r>
      <w:r w:rsidRPr="00270049">
        <w:rPr>
          <w:rFonts w:ascii="Times New Roman" w:hAnsi="Times New Roman"/>
          <w:sz w:val="24"/>
          <w:szCs w:val="24"/>
        </w:rPr>
        <w:tab/>
      </w:r>
      <w:r w:rsidRPr="00270049">
        <w:rPr>
          <w:rFonts w:ascii="Times New Roman" w:hAnsi="Times New Roman"/>
          <w:sz w:val="24"/>
          <w:szCs w:val="24"/>
        </w:rPr>
        <w:tab/>
      </w:r>
      <w:r w:rsidRPr="00270049">
        <w:rPr>
          <w:rFonts w:ascii="Times New Roman" w:hAnsi="Times New Roman"/>
          <w:sz w:val="24"/>
          <w:szCs w:val="24"/>
        </w:rPr>
        <w:tab/>
      </w:r>
      <w:r w:rsidRPr="00270049">
        <w:rPr>
          <w:rFonts w:ascii="Times New Roman" w:hAnsi="Times New Roman"/>
          <w:sz w:val="24"/>
          <w:szCs w:val="24"/>
        </w:rPr>
        <w:tab/>
      </w:r>
      <w:r w:rsidRPr="00270049">
        <w:rPr>
          <w:rFonts w:ascii="Times New Roman" w:hAnsi="Times New Roman"/>
          <w:sz w:val="24"/>
          <w:szCs w:val="24"/>
        </w:rPr>
        <w:tab/>
      </w:r>
      <w:r w:rsidRPr="00270049">
        <w:rPr>
          <w:rFonts w:ascii="Times New Roman" w:hAnsi="Times New Roman"/>
          <w:sz w:val="24"/>
          <w:szCs w:val="24"/>
        </w:rPr>
        <w:tab/>
      </w:r>
    </w:p>
    <w:p w14:paraId="401480DF" w14:textId="77777777" w:rsidR="00877039" w:rsidRPr="00270049" w:rsidRDefault="00877039" w:rsidP="00877039">
      <w:pPr>
        <w:spacing w:after="0" w:line="240" w:lineRule="auto"/>
        <w:jc w:val="both"/>
        <w:rPr>
          <w:rFonts w:ascii="Times New Roman" w:hAnsi="Times New Roman"/>
          <w:sz w:val="24"/>
          <w:szCs w:val="24"/>
        </w:rPr>
      </w:pPr>
      <w:r w:rsidRPr="00270049">
        <w:rPr>
          <w:rFonts w:ascii="Times New Roman" w:hAnsi="Times New Roman"/>
          <w:sz w:val="24"/>
          <w:szCs w:val="24"/>
        </w:rPr>
        <w:t xml:space="preserve">                                                                                                   </w:t>
      </w:r>
      <w:r w:rsidRPr="00270049">
        <w:rPr>
          <w:rFonts w:ascii="Times New Roman" w:hAnsi="Times New Roman"/>
          <w:sz w:val="24"/>
          <w:szCs w:val="24"/>
        </w:rPr>
        <w:tab/>
        <w:t xml:space="preserve">    PREDSJEDNIK:</w:t>
      </w:r>
    </w:p>
    <w:p w14:paraId="6DA0B27E" w14:textId="77777777" w:rsidR="00877039" w:rsidRPr="00270049" w:rsidRDefault="00877039" w:rsidP="00877039">
      <w:pPr>
        <w:spacing w:after="0" w:line="240" w:lineRule="auto"/>
        <w:jc w:val="both"/>
        <w:rPr>
          <w:rFonts w:ascii="Times New Roman" w:hAnsi="Times New Roman"/>
          <w:sz w:val="24"/>
          <w:szCs w:val="24"/>
        </w:rPr>
      </w:pPr>
      <w:r w:rsidRPr="00270049">
        <w:rPr>
          <w:rFonts w:ascii="Times New Roman" w:hAnsi="Times New Roman"/>
          <w:sz w:val="24"/>
          <w:szCs w:val="24"/>
        </w:rPr>
        <w:tab/>
      </w:r>
      <w:r w:rsidRPr="00270049">
        <w:rPr>
          <w:rFonts w:ascii="Times New Roman" w:hAnsi="Times New Roman"/>
          <w:sz w:val="24"/>
          <w:szCs w:val="24"/>
        </w:rPr>
        <w:tab/>
      </w:r>
      <w:r w:rsidRPr="00270049">
        <w:rPr>
          <w:rFonts w:ascii="Times New Roman" w:hAnsi="Times New Roman"/>
          <w:sz w:val="24"/>
          <w:szCs w:val="24"/>
        </w:rPr>
        <w:tab/>
      </w:r>
      <w:r w:rsidRPr="00270049">
        <w:rPr>
          <w:rFonts w:ascii="Times New Roman" w:hAnsi="Times New Roman"/>
          <w:sz w:val="24"/>
          <w:szCs w:val="24"/>
        </w:rPr>
        <w:tab/>
      </w:r>
      <w:r w:rsidRPr="00270049">
        <w:rPr>
          <w:rFonts w:ascii="Times New Roman" w:hAnsi="Times New Roman"/>
          <w:sz w:val="24"/>
          <w:szCs w:val="24"/>
        </w:rPr>
        <w:tab/>
      </w:r>
      <w:r w:rsidRPr="00270049">
        <w:rPr>
          <w:rFonts w:ascii="Times New Roman" w:hAnsi="Times New Roman"/>
          <w:sz w:val="24"/>
          <w:szCs w:val="24"/>
        </w:rPr>
        <w:tab/>
      </w:r>
      <w:r w:rsidRPr="00270049">
        <w:rPr>
          <w:rFonts w:ascii="Times New Roman" w:hAnsi="Times New Roman"/>
          <w:sz w:val="24"/>
          <w:szCs w:val="24"/>
        </w:rPr>
        <w:tab/>
      </w:r>
      <w:r w:rsidRPr="00270049">
        <w:rPr>
          <w:rFonts w:ascii="Times New Roman" w:hAnsi="Times New Roman"/>
          <w:sz w:val="24"/>
          <w:szCs w:val="24"/>
        </w:rPr>
        <w:tab/>
        <w:t xml:space="preserve">      </w:t>
      </w:r>
      <w:r w:rsidRPr="00270049">
        <w:rPr>
          <w:rFonts w:ascii="Times New Roman" w:hAnsi="Times New Roman"/>
          <w:sz w:val="24"/>
          <w:szCs w:val="24"/>
        </w:rPr>
        <w:tab/>
        <w:t xml:space="preserve">   Krešimir </w:t>
      </w:r>
      <w:proofErr w:type="spellStart"/>
      <w:r w:rsidRPr="00270049">
        <w:rPr>
          <w:rFonts w:ascii="Times New Roman" w:hAnsi="Times New Roman"/>
          <w:sz w:val="24"/>
          <w:szCs w:val="24"/>
        </w:rPr>
        <w:t>Habijanec</w:t>
      </w:r>
      <w:proofErr w:type="spellEnd"/>
    </w:p>
    <w:p w14:paraId="03525E66" w14:textId="77777777" w:rsidR="00F41C53" w:rsidRDefault="00F41C53">
      <w:pPr>
        <w:spacing w:after="0" w:line="240" w:lineRule="auto"/>
        <w:ind w:firstLine="0"/>
        <w:rPr>
          <w:rFonts w:ascii="Times New Roman" w:hAnsi="Times New Roman" w:cs="Times New Roman"/>
          <w:color w:val="333333"/>
          <w:lang w:val="hr-HR"/>
        </w:rPr>
      </w:pPr>
      <w:r>
        <w:rPr>
          <w:rFonts w:ascii="Times New Roman" w:hAnsi="Times New Roman" w:cs="Times New Roman"/>
          <w:color w:val="333333"/>
          <w:lang w:val="hr-HR"/>
        </w:rPr>
        <w:br w:type="page"/>
      </w:r>
    </w:p>
    <w:p w14:paraId="09FC302C" w14:textId="77777777" w:rsidR="00F41C53" w:rsidRDefault="00F41C53" w:rsidP="00FB0BCC">
      <w:pPr>
        <w:spacing w:before="107" w:after="107" w:line="240" w:lineRule="auto"/>
        <w:ind w:firstLine="0"/>
        <w:jc w:val="both"/>
        <w:rPr>
          <w:rFonts w:ascii="Times New Roman" w:hAnsi="Times New Roman" w:cs="Times New Roman"/>
          <w:color w:val="333333"/>
          <w:lang w:val="hr-HR"/>
        </w:rPr>
      </w:pPr>
    </w:p>
    <w:p w14:paraId="2AD0B58B" w14:textId="77777777" w:rsidR="003578F2" w:rsidRPr="00A715A1" w:rsidRDefault="003578F2" w:rsidP="00FB0BCC">
      <w:pPr>
        <w:spacing w:before="107" w:after="107" w:line="240" w:lineRule="auto"/>
        <w:ind w:firstLine="0"/>
        <w:jc w:val="both"/>
        <w:rPr>
          <w:rFonts w:ascii="Times New Roman" w:hAnsi="Times New Roman" w:cs="Times New Roman"/>
          <w:color w:val="333333"/>
          <w:lang w:val="hr-HR"/>
        </w:rPr>
      </w:pPr>
    </w:p>
    <w:p w14:paraId="23D170C0" w14:textId="77777777" w:rsidR="00FB0BCC" w:rsidRPr="00A715A1" w:rsidRDefault="00FB0BCC" w:rsidP="00A4286C">
      <w:pPr>
        <w:spacing w:before="107" w:after="107" w:line="240" w:lineRule="auto"/>
        <w:ind w:firstLine="0"/>
        <w:jc w:val="both"/>
        <w:rPr>
          <w:rFonts w:ascii="Times New Roman" w:hAnsi="Times New Roman" w:cs="Times New Roman"/>
          <w:color w:val="333333"/>
          <w:lang w:val="hr-HR"/>
        </w:rPr>
      </w:pPr>
      <w:r w:rsidRPr="00A715A1">
        <w:rPr>
          <w:rFonts w:ascii="Times New Roman" w:hAnsi="Times New Roman" w:cs="Times New Roman"/>
          <w:color w:val="333333"/>
          <w:lang w:val="hr-HR"/>
        </w:rPr>
        <w:tab/>
      </w:r>
      <w:r w:rsidRPr="00A715A1">
        <w:rPr>
          <w:rFonts w:ascii="Times New Roman" w:hAnsi="Times New Roman" w:cs="Times New Roman"/>
          <w:color w:val="333333"/>
          <w:lang w:val="hr-HR"/>
        </w:rPr>
        <w:tab/>
      </w:r>
      <w:r w:rsidRPr="00A715A1">
        <w:rPr>
          <w:rFonts w:ascii="Times New Roman" w:hAnsi="Times New Roman" w:cs="Times New Roman"/>
          <w:color w:val="333333"/>
          <w:lang w:val="hr-HR"/>
        </w:rPr>
        <w:tab/>
      </w:r>
      <w:r w:rsidR="009F5422" w:rsidRPr="00A715A1">
        <w:rPr>
          <w:rFonts w:ascii="Times New Roman" w:hAnsi="Times New Roman" w:cs="Times New Roman"/>
          <w:color w:val="333333"/>
          <w:lang w:val="hr-HR"/>
        </w:rPr>
        <w:tab/>
      </w:r>
      <w:r w:rsidR="009F5422" w:rsidRPr="00A715A1">
        <w:rPr>
          <w:rFonts w:ascii="Times New Roman" w:hAnsi="Times New Roman" w:cs="Times New Roman"/>
          <w:color w:val="333333"/>
          <w:lang w:val="hr-HR"/>
        </w:rPr>
        <w:tab/>
      </w:r>
      <w:r w:rsidR="009F5422" w:rsidRPr="00A715A1">
        <w:rPr>
          <w:rFonts w:ascii="Times New Roman" w:hAnsi="Times New Roman" w:cs="Times New Roman"/>
          <w:color w:val="333333"/>
          <w:lang w:val="hr-HR"/>
        </w:rPr>
        <w:tab/>
      </w:r>
      <w:r w:rsidR="009F5422" w:rsidRPr="00A715A1">
        <w:rPr>
          <w:rFonts w:ascii="Times New Roman" w:hAnsi="Times New Roman" w:cs="Times New Roman"/>
          <w:color w:val="333333"/>
          <w:lang w:val="hr-HR"/>
        </w:rPr>
        <w:tab/>
      </w:r>
    </w:p>
    <w:p w14:paraId="34DF497C" w14:textId="77777777" w:rsidR="00967E16" w:rsidRPr="00A715A1" w:rsidRDefault="00967E16" w:rsidP="00967E16">
      <w:pPr>
        <w:spacing w:before="107" w:after="107" w:line="240" w:lineRule="auto"/>
        <w:ind w:firstLine="0"/>
        <w:jc w:val="both"/>
        <w:rPr>
          <w:rFonts w:ascii="Times New Roman" w:hAnsi="Times New Roman" w:cs="Times New Roman"/>
          <w:color w:val="333333"/>
          <w:lang w:val="hr-HR"/>
        </w:rPr>
      </w:pPr>
    </w:p>
    <w:p w14:paraId="7512E010" w14:textId="77777777" w:rsidR="006E5DBC" w:rsidRPr="004067EC" w:rsidRDefault="00027879" w:rsidP="00967E16">
      <w:pPr>
        <w:pStyle w:val="Odlomakpopisa"/>
        <w:shd w:val="clear" w:color="auto" w:fill="FFFFFF"/>
        <w:tabs>
          <w:tab w:val="left" w:pos="0"/>
        </w:tabs>
        <w:spacing w:after="0" w:line="240" w:lineRule="auto"/>
        <w:ind w:left="0"/>
        <w:jc w:val="both"/>
        <w:rPr>
          <w:rFonts w:ascii="Times New Roman" w:hAnsi="Times New Roman" w:cs="Times New Roman"/>
          <w:bCs/>
          <w:color w:val="000000"/>
          <w:spacing w:val="-6"/>
        </w:rPr>
      </w:pPr>
      <w:r w:rsidRPr="00A715A1">
        <w:rPr>
          <w:rFonts w:ascii="Times New Roman" w:hAnsi="Times New Roman" w:cs="Times New Roman"/>
          <w:b/>
          <w:bCs/>
          <w:color w:val="000000"/>
          <w:spacing w:val="-6"/>
        </w:rPr>
        <w:tab/>
      </w:r>
      <w:r w:rsidRPr="00A715A1">
        <w:rPr>
          <w:rFonts w:ascii="Times New Roman" w:hAnsi="Times New Roman" w:cs="Times New Roman"/>
          <w:b/>
          <w:bCs/>
          <w:color w:val="000000"/>
          <w:spacing w:val="-6"/>
        </w:rPr>
        <w:tab/>
      </w:r>
      <w:r w:rsidRPr="00A715A1">
        <w:rPr>
          <w:rFonts w:ascii="Times New Roman" w:hAnsi="Times New Roman" w:cs="Times New Roman"/>
          <w:b/>
          <w:bCs/>
          <w:color w:val="000000"/>
          <w:spacing w:val="-6"/>
        </w:rPr>
        <w:tab/>
      </w:r>
      <w:r w:rsidRPr="00A715A1">
        <w:rPr>
          <w:rFonts w:ascii="Times New Roman" w:hAnsi="Times New Roman" w:cs="Times New Roman"/>
          <w:b/>
          <w:bCs/>
          <w:color w:val="000000"/>
          <w:spacing w:val="-6"/>
        </w:rPr>
        <w:tab/>
      </w:r>
      <w:r w:rsidRPr="00A715A1">
        <w:rPr>
          <w:rFonts w:ascii="Times New Roman" w:hAnsi="Times New Roman" w:cs="Times New Roman"/>
          <w:b/>
          <w:bCs/>
          <w:color w:val="000000"/>
          <w:spacing w:val="-6"/>
        </w:rPr>
        <w:tab/>
      </w:r>
      <w:r w:rsidR="004067EC" w:rsidRPr="004067EC">
        <w:rPr>
          <w:rFonts w:ascii="Times New Roman" w:hAnsi="Times New Roman" w:cs="Times New Roman"/>
          <w:bCs/>
          <w:color w:val="000000"/>
          <w:spacing w:val="-6"/>
        </w:rPr>
        <w:t>Obrazloženje:</w:t>
      </w:r>
      <w:r w:rsidRPr="004067EC">
        <w:rPr>
          <w:rFonts w:ascii="Times New Roman" w:hAnsi="Times New Roman" w:cs="Times New Roman"/>
          <w:bCs/>
          <w:color w:val="000000"/>
          <w:spacing w:val="-6"/>
        </w:rPr>
        <w:tab/>
      </w:r>
      <w:r w:rsidRPr="004067EC">
        <w:rPr>
          <w:rFonts w:ascii="Times New Roman" w:hAnsi="Times New Roman" w:cs="Times New Roman"/>
          <w:bCs/>
          <w:color w:val="000000"/>
          <w:spacing w:val="-6"/>
        </w:rPr>
        <w:tab/>
      </w:r>
    </w:p>
    <w:p w14:paraId="702ACF57" w14:textId="77777777" w:rsidR="00A237DA" w:rsidRPr="00A715A1" w:rsidRDefault="00A237DA" w:rsidP="00E04927">
      <w:pPr>
        <w:spacing w:after="0" w:line="240" w:lineRule="auto"/>
        <w:ind w:firstLine="0"/>
        <w:jc w:val="both"/>
        <w:rPr>
          <w:rFonts w:ascii="Times New Roman" w:hAnsi="Times New Roman" w:cs="Times New Roman"/>
        </w:rPr>
      </w:pPr>
      <w:r w:rsidRPr="00A715A1">
        <w:rPr>
          <w:rFonts w:ascii="Times New Roman" w:hAnsi="Times New Roman" w:cs="Times New Roman"/>
        </w:rPr>
        <w:tab/>
      </w:r>
      <w:r w:rsidRPr="00A715A1">
        <w:rPr>
          <w:rFonts w:ascii="Times New Roman" w:hAnsi="Times New Roman" w:cs="Times New Roman"/>
        </w:rPr>
        <w:tab/>
      </w:r>
      <w:r w:rsidRPr="00A715A1">
        <w:rPr>
          <w:rFonts w:ascii="Times New Roman" w:hAnsi="Times New Roman" w:cs="Times New Roman"/>
        </w:rPr>
        <w:tab/>
      </w:r>
      <w:r w:rsidRPr="00A715A1">
        <w:rPr>
          <w:rFonts w:ascii="Times New Roman" w:hAnsi="Times New Roman" w:cs="Times New Roman"/>
        </w:rPr>
        <w:tab/>
      </w:r>
      <w:r w:rsidRPr="00A715A1">
        <w:rPr>
          <w:rFonts w:ascii="Times New Roman" w:hAnsi="Times New Roman" w:cs="Times New Roman"/>
        </w:rPr>
        <w:tab/>
      </w:r>
      <w:r w:rsidRPr="00A715A1">
        <w:rPr>
          <w:rFonts w:ascii="Times New Roman" w:hAnsi="Times New Roman" w:cs="Times New Roman"/>
        </w:rPr>
        <w:tab/>
      </w:r>
      <w:r w:rsidRPr="00A715A1">
        <w:rPr>
          <w:rFonts w:ascii="Times New Roman" w:hAnsi="Times New Roman" w:cs="Times New Roman"/>
        </w:rPr>
        <w:tab/>
      </w:r>
    </w:p>
    <w:p w14:paraId="35613910" w14:textId="77777777" w:rsidR="00B74A35" w:rsidRPr="00A715A1" w:rsidRDefault="00B74A35" w:rsidP="00B638E0">
      <w:pPr>
        <w:pStyle w:val="Odlomakpopisa"/>
        <w:shd w:val="clear" w:color="auto" w:fill="FFFFFF"/>
        <w:tabs>
          <w:tab w:val="left" w:pos="0"/>
        </w:tabs>
        <w:spacing w:after="0" w:line="240" w:lineRule="auto"/>
        <w:ind w:left="0"/>
        <w:rPr>
          <w:rFonts w:ascii="Times New Roman" w:hAnsi="Times New Roman" w:cs="Times New Roman"/>
          <w:bCs/>
          <w:color w:val="000000"/>
          <w:spacing w:val="-6"/>
        </w:rPr>
      </w:pPr>
    </w:p>
    <w:p w14:paraId="6DD6E969" w14:textId="77777777" w:rsidR="009F6E83" w:rsidRDefault="00015F30" w:rsidP="00015F30">
      <w:pPr>
        <w:pStyle w:val="Odlomakpopisa"/>
        <w:shd w:val="clear" w:color="auto" w:fill="FFFFFF"/>
        <w:tabs>
          <w:tab w:val="left" w:pos="0"/>
        </w:tabs>
        <w:spacing w:after="0" w:line="240" w:lineRule="auto"/>
        <w:ind w:left="0"/>
        <w:jc w:val="both"/>
        <w:rPr>
          <w:rFonts w:ascii="Times New Roman" w:hAnsi="Times New Roman" w:cs="Times New Roman"/>
          <w:color w:val="333333"/>
        </w:rPr>
      </w:pPr>
      <w:r>
        <w:rPr>
          <w:rFonts w:ascii="Times New Roman" w:hAnsi="Times New Roman" w:cs="Times New Roman"/>
          <w:bCs/>
          <w:color w:val="000000"/>
          <w:spacing w:val="-6"/>
        </w:rPr>
        <w:tab/>
      </w:r>
      <w:r w:rsidR="004067EC">
        <w:rPr>
          <w:rFonts w:ascii="Times New Roman" w:hAnsi="Times New Roman" w:cs="Times New Roman"/>
          <w:bCs/>
          <w:color w:val="000000"/>
          <w:spacing w:val="-6"/>
        </w:rPr>
        <w:t xml:space="preserve">Sukladno </w:t>
      </w:r>
      <w:r>
        <w:rPr>
          <w:rFonts w:ascii="Times New Roman" w:hAnsi="Times New Roman" w:cs="Times New Roman"/>
          <w:bCs/>
          <w:color w:val="000000"/>
          <w:spacing w:val="-6"/>
        </w:rPr>
        <w:t xml:space="preserve">članku 15 Zakona o predškolskom odgoju i obrazovanju </w:t>
      </w:r>
      <w:r w:rsidRPr="00A715A1">
        <w:rPr>
          <w:rFonts w:ascii="Times New Roman" w:hAnsi="Times New Roman" w:cs="Times New Roman"/>
          <w:color w:val="333333"/>
        </w:rPr>
        <w:t>(„Narodne novine“, broj 10/97, 107/07, 94/13. i  98/19)</w:t>
      </w:r>
      <w:r>
        <w:rPr>
          <w:rFonts w:ascii="Times New Roman" w:hAnsi="Times New Roman" w:cs="Times New Roman"/>
          <w:color w:val="333333"/>
        </w:rPr>
        <w:t>, predstavničko tijelo jedinice lokalne i područne (regionalne) samouprave i Grada Zagreba donosi plan mreže dječjih vrtića na svom području. Na temelju tog plana, predstavničko tijelo županije na temelju planova iz stavka 1. ovog članka usklađuje razvitak mreže dječjih vrtića na svom području.</w:t>
      </w:r>
    </w:p>
    <w:p w14:paraId="68C54FBD" w14:textId="77777777" w:rsidR="00015F30" w:rsidRDefault="00015F30" w:rsidP="00015F30">
      <w:pPr>
        <w:pStyle w:val="Odlomakpopisa"/>
        <w:shd w:val="clear" w:color="auto" w:fill="FFFFFF"/>
        <w:tabs>
          <w:tab w:val="left" w:pos="0"/>
        </w:tabs>
        <w:spacing w:after="0" w:line="240" w:lineRule="auto"/>
        <w:ind w:left="0"/>
        <w:jc w:val="both"/>
        <w:rPr>
          <w:rFonts w:ascii="Times New Roman" w:hAnsi="Times New Roman" w:cs="Times New Roman"/>
          <w:color w:val="333333"/>
        </w:rPr>
      </w:pPr>
      <w:r>
        <w:rPr>
          <w:rFonts w:ascii="Times New Roman" w:hAnsi="Times New Roman" w:cs="Times New Roman"/>
          <w:color w:val="333333"/>
        </w:rPr>
        <w:tab/>
        <w:t>Mrežom dječjih vrtića utvrđuju se dječji vrtići i druge pravne osobe koje obavljaju djelatnost predškolskog odgoja na području za koji se mreža utvrđuje, sa svim njihovim objektima u kojima se provode programi. Mreža dječjih vrtića mora udovoljiti zahtjevima dostupnosti i racionalnog ustroja dječjih vrtića i programa za djecu predškolske dobi u skladu s njihovim potrebama i sposobnostima.</w:t>
      </w:r>
    </w:p>
    <w:p w14:paraId="7490E364" w14:textId="77777777" w:rsidR="00015F30" w:rsidRDefault="00015F30" w:rsidP="00B638E0">
      <w:pPr>
        <w:pStyle w:val="Odlomakpopisa"/>
        <w:shd w:val="clear" w:color="auto" w:fill="FFFFFF"/>
        <w:tabs>
          <w:tab w:val="left" w:pos="0"/>
        </w:tabs>
        <w:spacing w:after="0" w:line="240" w:lineRule="auto"/>
        <w:ind w:left="0"/>
        <w:rPr>
          <w:rFonts w:ascii="Times New Roman" w:hAnsi="Times New Roman" w:cs="Times New Roman"/>
          <w:color w:val="333333"/>
        </w:rPr>
      </w:pPr>
    </w:p>
    <w:p w14:paraId="75707C72" w14:textId="77777777" w:rsidR="00015F30" w:rsidRDefault="00015F30" w:rsidP="00B638E0">
      <w:pPr>
        <w:pStyle w:val="Odlomakpopisa"/>
        <w:shd w:val="clear" w:color="auto" w:fill="FFFFFF"/>
        <w:tabs>
          <w:tab w:val="left" w:pos="0"/>
        </w:tabs>
        <w:spacing w:after="0" w:line="240" w:lineRule="auto"/>
        <w:ind w:left="0"/>
        <w:rPr>
          <w:rFonts w:ascii="Times New Roman" w:hAnsi="Times New Roman" w:cs="Times New Roman"/>
          <w:color w:val="333333"/>
        </w:rPr>
      </w:pPr>
    </w:p>
    <w:p w14:paraId="27C19AE0" w14:textId="2BF690A4" w:rsidR="00BB0EF6" w:rsidRDefault="00015F30" w:rsidP="00BB0EF6">
      <w:pPr>
        <w:pStyle w:val="Odlomakpopisa"/>
        <w:shd w:val="clear" w:color="auto" w:fill="FFFFFF"/>
        <w:tabs>
          <w:tab w:val="left" w:pos="0"/>
        </w:tabs>
        <w:spacing w:after="0" w:line="240" w:lineRule="auto"/>
        <w:ind w:left="0"/>
        <w:rPr>
          <w:rFonts w:ascii="Times New Roman" w:hAnsi="Times New Roman" w:cs="Times New Roman"/>
          <w:color w:val="333333"/>
        </w:rPr>
      </w:pPr>
      <w:r>
        <w:rPr>
          <w:rFonts w:ascii="Times New Roman" w:hAnsi="Times New Roman" w:cs="Times New Roman"/>
          <w:color w:val="333333"/>
        </w:rPr>
        <w:tab/>
      </w:r>
      <w:r>
        <w:rPr>
          <w:rFonts w:ascii="Times New Roman" w:hAnsi="Times New Roman" w:cs="Times New Roman"/>
          <w:color w:val="333333"/>
        </w:rPr>
        <w:tab/>
      </w:r>
      <w:r>
        <w:rPr>
          <w:rFonts w:ascii="Times New Roman" w:hAnsi="Times New Roman" w:cs="Times New Roman"/>
          <w:color w:val="333333"/>
        </w:rPr>
        <w:tab/>
      </w:r>
      <w:r>
        <w:rPr>
          <w:rFonts w:ascii="Times New Roman" w:hAnsi="Times New Roman" w:cs="Times New Roman"/>
          <w:color w:val="333333"/>
        </w:rPr>
        <w:tab/>
      </w:r>
      <w:r>
        <w:rPr>
          <w:rFonts w:ascii="Times New Roman" w:hAnsi="Times New Roman" w:cs="Times New Roman"/>
          <w:color w:val="333333"/>
        </w:rPr>
        <w:tab/>
      </w:r>
      <w:r>
        <w:rPr>
          <w:rFonts w:ascii="Times New Roman" w:hAnsi="Times New Roman" w:cs="Times New Roman"/>
          <w:color w:val="333333"/>
        </w:rPr>
        <w:tab/>
      </w:r>
      <w:r>
        <w:rPr>
          <w:rFonts w:ascii="Times New Roman" w:hAnsi="Times New Roman" w:cs="Times New Roman"/>
          <w:color w:val="333333"/>
        </w:rPr>
        <w:tab/>
      </w:r>
      <w:r>
        <w:rPr>
          <w:rFonts w:ascii="Times New Roman" w:hAnsi="Times New Roman" w:cs="Times New Roman"/>
          <w:color w:val="333333"/>
        </w:rPr>
        <w:tab/>
        <w:t xml:space="preserve">  </w:t>
      </w:r>
      <w:r w:rsidR="00BB0EF6">
        <w:rPr>
          <w:rFonts w:ascii="Times New Roman" w:hAnsi="Times New Roman" w:cs="Times New Roman"/>
          <w:color w:val="333333"/>
        </w:rPr>
        <w:t xml:space="preserve">   PROČELNICA:</w:t>
      </w:r>
    </w:p>
    <w:p w14:paraId="5AE18CCA" w14:textId="1B91782A" w:rsidR="00BB0EF6" w:rsidRPr="00BB0EF6" w:rsidRDefault="00BB0EF6" w:rsidP="00BB0EF6">
      <w:pPr>
        <w:pStyle w:val="Odlomakpopisa"/>
        <w:shd w:val="clear" w:color="auto" w:fill="FFFFFF"/>
        <w:tabs>
          <w:tab w:val="left" w:pos="0"/>
        </w:tabs>
        <w:spacing w:after="0" w:line="240" w:lineRule="auto"/>
        <w:ind w:left="0"/>
        <w:rPr>
          <w:rFonts w:ascii="Times New Roman" w:hAnsi="Times New Roman" w:cs="Times New Roman"/>
          <w:color w:val="333333"/>
        </w:rPr>
      </w:pPr>
      <w:r>
        <w:rPr>
          <w:rFonts w:ascii="Times New Roman" w:hAnsi="Times New Roman" w:cs="Times New Roman"/>
          <w:color w:val="333333"/>
        </w:rPr>
        <w:tab/>
      </w:r>
      <w:r>
        <w:rPr>
          <w:rFonts w:ascii="Times New Roman" w:hAnsi="Times New Roman" w:cs="Times New Roman"/>
          <w:color w:val="333333"/>
        </w:rPr>
        <w:tab/>
      </w:r>
      <w:r>
        <w:rPr>
          <w:rFonts w:ascii="Times New Roman" w:hAnsi="Times New Roman" w:cs="Times New Roman"/>
          <w:color w:val="333333"/>
        </w:rPr>
        <w:tab/>
      </w:r>
      <w:r>
        <w:rPr>
          <w:rFonts w:ascii="Times New Roman" w:hAnsi="Times New Roman" w:cs="Times New Roman"/>
          <w:color w:val="333333"/>
        </w:rPr>
        <w:tab/>
      </w:r>
      <w:r>
        <w:rPr>
          <w:rFonts w:ascii="Times New Roman" w:hAnsi="Times New Roman" w:cs="Times New Roman"/>
          <w:color w:val="333333"/>
        </w:rPr>
        <w:tab/>
      </w:r>
      <w:r>
        <w:rPr>
          <w:rFonts w:ascii="Times New Roman" w:hAnsi="Times New Roman" w:cs="Times New Roman"/>
          <w:color w:val="333333"/>
        </w:rPr>
        <w:tab/>
      </w:r>
      <w:r>
        <w:rPr>
          <w:rFonts w:ascii="Times New Roman" w:hAnsi="Times New Roman" w:cs="Times New Roman"/>
          <w:color w:val="333333"/>
        </w:rPr>
        <w:tab/>
      </w:r>
      <w:r>
        <w:rPr>
          <w:rFonts w:ascii="Times New Roman" w:hAnsi="Times New Roman" w:cs="Times New Roman"/>
          <w:color w:val="333333"/>
        </w:rPr>
        <w:tab/>
        <w:t xml:space="preserve">Blanka </w:t>
      </w:r>
      <w:proofErr w:type="spellStart"/>
      <w:r>
        <w:rPr>
          <w:rFonts w:ascii="Times New Roman" w:hAnsi="Times New Roman" w:cs="Times New Roman"/>
          <w:color w:val="333333"/>
        </w:rPr>
        <w:t>Drožđek</w:t>
      </w:r>
      <w:proofErr w:type="spellEnd"/>
      <w:r>
        <w:rPr>
          <w:rFonts w:ascii="Times New Roman" w:hAnsi="Times New Roman" w:cs="Times New Roman"/>
          <w:color w:val="333333"/>
        </w:rPr>
        <w:t xml:space="preserve"> Ivezić</w:t>
      </w:r>
    </w:p>
    <w:p w14:paraId="79C2B91C" w14:textId="77777777" w:rsidR="00D2116A" w:rsidRPr="00A715A1" w:rsidRDefault="00D74E2C" w:rsidP="00B638E0">
      <w:pPr>
        <w:pStyle w:val="Odlomakpopisa"/>
        <w:shd w:val="clear" w:color="auto" w:fill="FFFFFF"/>
        <w:tabs>
          <w:tab w:val="left" w:pos="0"/>
        </w:tabs>
        <w:spacing w:after="0" w:line="240" w:lineRule="auto"/>
        <w:ind w:left="0"/>
        <w:rPr>
          <w:rFonts w:ascii="Times New Roman" w:hAnsi="Times New Roman" w:cs="Times New Roman"/>
        </w:rPr>
      </w:pPr>
      <w:r w:rsidRPr="00A715A1">
        <w:rPr>
          <w:rFonts w:ascii="Times New Roman" w:hAnsi="Times New Roman" w:cs="Times New Roman"/>
        </w:rPr>
        <w:t xml:space="preserve"> </w:t>
      </w:r>
    </w:p>
    <w:sectPr w:rsidR="00D2116A" w:rsidRPr="00A715A1" w:rsidSect="00206A50">
      <w:pgSz w:w="11906" w:h="16838"/>
      <w:pgMar w:top="567" w:right="1418"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0483EAA"/>
    <w:lvl w:ilvl="0">
      <w:numFmt w:val="bullet"/>
      <w:lvlText w:val="*"/>
      <w:lvlJc w:val="left"/>
      <w:pPr>
        <w:ind w:left="0" w:firstLine="0"/>
      </w:pPr>
    </w:lvl>
  </w:abstractNum>
  <w:abstractNum w:abstractNumId="1" w15:restartNumberingAfterBreak="0">
    <w:nsid w:val="01677DA9"/>
    <w:multiLevelType w:val="hybridMultilevel"/>
    <w:tmpl w:val="3B9AF7CC"/>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 w15:restartNumberingAfterBreak="0">
    <w:nsid w:val="023B2E01"/>
    <w:multiLevelType w:val="hybridMultilevel"/>
    <w:tmpl w:val="95B6D6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41434FC"/>
    <w:multiLevelType w:val="hybridMultilevel"/>
    <w:tmpl w:val="DD62B4EE"/>
    <w:lvl w:ilvl="0" w:tplc="B878534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8D4527F"/>
    <w:multiLevelType w:val="hybridMultilevel"/>
    <w:tmpl w:val="54C6B8A4"/>
    <w:lvl w:ilvl="0" w:tplc="C826D33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9E007D6"/>
    <w:multiLevelType w:val="hybridMultilevel"/>
    <w:tmpl w:val="CC7A0CB2"/>
    <w:lvl w:ilvl="0" w:tplc="9E022EB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0A6737B"/>
    <w:multiLevelType w:val="hybridMultilevel"/>
    <w:tmpl w:val="0624CCF4"/>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3F96017"/>
    <w:multiLevelType w:val="hybridMultilevel"/>
    <w:tmpl w:val="2126147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AAF570E"/>
    <w:multiLevelType w:val="hybridMultilevel"/>
    <w:tmpl w:val="5576E302"/>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9" w15:restartNumberingAfterBreak="0">
    <w:nsid w:val="241B4A42"/>
    <w:multiLevelType w:val="hybridMultilevel"/>
    <w:tmpl w:val="604CE1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7B8651E"/>
    <w:multiLevelType w:val="hybridMultilevel"/>
    <w:tmpl w:val="0572235C"/>
    <w:lvl w:ilvl="0" w:tplc="C826D33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7C43B66"/>
    <w:multiLevelType w:val="hybridMultilevel"/>
    <w:tmpl w:val="9BCEB042"/>
    <w:lvl w:ilvl="0" w:tplc="B1242DA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88F1F6D"/>
    <w:multiLevelType w:val="hybridMultilevel"/>
    <w:tmpl w:val="E5C42C04"/>
    <w:lvl w:ilvl="0" w:tplc="FB00DC4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304E680C"/>
    <w:multiLevelType w:val="hybridMultilevel"/>
    <w:tmpl w:val="D30CFB72"/>
    <w:lvl w:ilvl="0" w:tplc="C826D33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33B21A7"/>
    <w:multiLevelType w:val="hybridMultilevel"/>
    <w:tmpl w:val="48985540"/>
    <w:lvl w:ilvl="0" w:tplc="3BAC94C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D9935DA"/>
    <w:multiLevelType w:val="hybridMultilevel"/>
    <w:tmpl w:val="43047916"/>
    <w:lvl w:ilvl="0" w:tplc="C826D33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DD75954"/>
    <w:multiLevelType w:val="hybridMultilevel"/>
    <w:tmpl w:val="89FE4C00"/>
    <w:lvl w:ilvl="0" w:tplc="C826D334">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7" w15:restartNumberingAfterBreak="0">
    <w:nsid w:val="5E47090C"/>
    <w:multiLevelType w:val="hybridMultilevel"/>
    <w:tmpl w:val="8B28E030"/>
    <w:lvl w:ilvl="0" w:tplc="C826D33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F9E791B"/>
    <w:multiLevelType w:val="hybridMultilevel"/>
    <w:tmpl w:val="B78286D6"/>
    <w:lvl w:ilvl="0" w:tplc="9E022EB8">
      <w:numFmt w:val="bullet"/>
      <w:lvlText w:val="-"/>
      <w:lvlJc w:val="left"/>
      <w:pPr>
        <w:ind w:left="1428" w:hanging="360"/>
      </w:pPr>
      <w:rPr>
        <w:rFonts w:ascii="Times New Roman" w:eastAsiaTheme="minorHAnsi"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9" w15:restartNumberingAfterBreak="0">
    <w:nsid w:val="6214530E"/>
    <w:multiLevelType w:val="hybridMultilevel"/>
    <w:tmpl w:val="58E4B83C"/>
    <w:lvl w:ilvl="0" w:tplc="C1FA21F6">
      <w:start w:val="2"/>
      <w:numFmt w:val="bullet"/>
      <w:lvlText w:val="-"/>
      <w:lvlJc w:val="left"/>
      <w:pPr>
        <w:ind w:left="720" w:hanging="360"/>
      </w:pPr>
      <w:rPr>
        <w:rFonts w:ascii="Cambria" w:eastAsiaTheme="minorEastAsia" w:hAnsi="Cambria"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6C0E2A48"/>
    <w:multiLevelType w:val="hybridMultilevel"/>
    <w:tmpl w:val="13C02D3C"/>
    <w:lvl w:ilvl="0" w:tplc="C72456C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70A959EF"/>
    <w:multiLevelType w:val="hybridMultilevel"/>
    <w:tmpl w:val="CB1690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205094B"/>
    <w:multiLevelType w:val="hybridMultilevel"/>
    <w:tmpl w:val="354C0978"/>
    <w:lvl w:ilvl="0" w:tplc="AAE0C3A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73E322CE"/>
    <w:multiLevelType w:val="hybridMultilevel"/>
    <w:tmpl w:val="07E8A7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76835DCB"/>
    <w:multiLevelType w:val="hybridMultilevel"/>
    <w:tmpl w:val="0DB8BF56"/>
    <w:lvl w:ilvl="0" w:tplc="C826D33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AE32F15"/>
    <w:multiLevelType w:val="hybridMultilevel"/>
    <w:tmpl w:val="40CAE8CA"/>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6" w15:restartNumberingAfterBreak="0">
    <w:nsid w:val="7C703200"/>
    <w:multiLevelType w:val="hybridMultilevel"/>
    <w:tmpl w:val="24B6C7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FD01F11"/>
    <w:multiLevelType w:val="hybridMultilevel"/>
    <w:tmpl w:val="0CF0C8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5"/>
  </w:num>
  <w:num w:numId="7">
    <w:abstractNumId w:val="20"/>
  </w:num>
  <w:num w:numId="8">
    <w:abstractNumId w:val="24"/>
  </w:num>
  <w:num w:numId="9">
    <w:abstractNumId w:val="22"/>
  </w:num>
  <w:num w:numId="10">
    <w:abstractNumId w:val="21"/>
  </w:num>
  <w:num w:numId="11">
    <w:abstractNumId w:val="2"/>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16">
    <w:abstractNumId w:val="27"/>
  </w:num>
  <w:num w:numId="17">
    <w:abstractNumId w:val="5"/>
  </w:num>
  <w:num w:numId="18">
    <w:abstractNumId w:val="18"/>
  </w:num>
  <w:num w:numId="19">
    <w:abstractNumId w:val="23"/>
  </w:num>
  <w:num w:numId="20">
    <w:abstractNumId w:val="26"/>
  </w:num>
  <w:num w:numId="21">
    <w:abstractNumId w:val="6"/>
  </w:num>
  <w:num w:numId="22">
    <w:abstractNumId w:val="7"/>
  </w:num>
  <w:num w:numId="23">
    <w:abstractNumId w:val="9"/>
  </w:num>
  <w:num w:numId="24">
    <w:abstractNumId w:val="14"/>
  </w:num>
  <w:num w:numId="25">
    <w:abstractNumId w:val="10"/>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3"/>
  </w:num>
  <w:num w:numId="29">
    <w:abstractNumId w:val="17"/>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hideSpellingErrors/>
  <w:proofState w:spelling="clean"/>
  <w:defaultTabStop w:val="709"/>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03575C"/>
    <w:rsid w:val="000001CA"/>
    <w:rsid w:val="00001974"/>
    <w:rsid w:val="00006F5E"/>
    <w:rsid w:val="00015F30"/>
    <w:rsid w:val="00020227"/>
    <w:rsid w:val="00020327"/>
    <w:rsid w:val="00024047"/>
    <w:rsid w:val="00027719"/>
    <w:rsid w:val="00027879"/>
    <w:rsid w:val="00030BB8"/>
    <w:rsid w:val="00031C35"/>
    <w:rsid w:val="0003575C"/>
    <w:rsid w:val="000367A3"/>
    <w:rsid w:val="00036CB6"/>
    <w:rsid w:val="00041322"/>
    <w:rsid w:val="00041525"/>
    <w:rsid w:val="00041BAD"/>
    <w:rsid w:val="00045E21"/>
    <w:rsid w:val="00061B6F"/>
    <w:rsid w:val="000643D3"/>
    <w:rsid w:val="00070F54"/>
    <w:rsid w:val="000725DA"/>
    <w:rsid w:val="00072D39"/>
    <w:rsid w:val="00073AC5"/>
    <w:rsid w:val="00077EB2"/>
    <w:rsid w:val="00084726"/>
    <w:rsid w:val="00086678"/>
    <w:rsid w:val="00092BD8"/>
    <w:rsid w:val="00092C19"/>
    <w:rsid w:val="00092C65"/>
    <w:rsid w:val="0009575A"/>
    <w:rsid w:val="000A202C"/>
    <w:rsid w:val="000A4BCD"/>
    <w:rsid w:val="000A77C5"/>
    <w:rsid w:val="000C34AF"/>
    <w:rsid w:val="000C4AEB"/>
    <w:rsid w:val="000C6584"/>
    <w:rsid w:val="000D028A"/>
    <w:rsid w:val="000D06CC"/>
    <w:rsid w:val="000D1746"/>
    <w:rsid w:val="000D2D5D"/>
    <w:rsid w:val="000D3783"/>
    <w:rsid w:val="000D3E66"/>
    <w:rsid w:val="000E037F"/>
    <w:rsid w:val="000E0E75"/>
    <w:rsid w:val="000E12AD"/>
    <w:rsid w:val="000E2CE2"/>
    <w:rsid w:val="000E568A"/>
    <w:rsid w:val="000E76BA"/>
    <w:rsid w:val="000F19C2"/>
    <w:rsid w:val="000F2EB4"/>
    <w:rsid w:val="000F4C1B"/>
    <w:rsid w:val="00100425"/>
    <w:rsid w:val="001015AF"/>
    <w:rsid w:val="00103BA1"/>
    <w:rsid w:val="00103F97"/>
    <w:rsid w:val="00106604"/>
    <w:rsid w:val="0011159E"/>
    <w:rsid w:val="0011378D"/>
    <w:rsid w:val="00115D47"/>
    <w:rsid w:val="00116D72"/>
    <w:rsid w:val="00121DD7"/>
    <w:rsid w:val="0012387B"/>
    <w:rsid w:val="00123C9F"/>
    <w:rsid w:val="001259F0"/>
    <w:rsid w:val="001268B5"/>
    <w:rsid w:val="00130BA3"/>
    <w:rsid w:val="00132B17"/>
    <w:rsid w:val="00135288"/>
    <w:rsid w:val="00136E2E"/>
    <w:rsid w:val="00141C41"/>
    <w:rsid w:val="0014632A"/>
    <w:rsid w:val="00146575"/>
    <w:rsid w:val="001504AF"/>
    <w:rsid w:val="0015456C"/>
    <w:rsid w:val="00156722"/>
    <w:rsid w:val="00157A99"/>
    <w:rsid w:val="00164AA9"/>
    <w:rsid w:val="00167E25"/>
    <w:rsid w:val="00170235"/>
    <w:rsid w:val="00171A1A"/>
    <w:rsid w:val="00174172"/>
    <w:rsid w:val="0017468D"/>
    <w:rsid w:val="001778C8"/>
    <w:rsid w:val="00177C77"/>
    <w:rsid w:val="001809CB"/>
    <w:rsid w:val="001811BB"/>
    <w:rsid w:val="001828A2"/>
    <w:rsid w:val="00182B5D"/>
    <w:rsid w:val="00183C23"/>
    <w:rsid w:val="00183C28"/>
    <w:rsid w:val="001904A9"/>
    <w:rsid w:val="00192DAB"/>
    <w:rsid w:val="00196A1A"/>
    <w:rsid w:val="00197F17"/>
    <w:rsid w:val="001A146D"/>
    <w:rsid w:val="001A19A7"/>
    <w:rsid w:val="001A427C"/>
    <w:rsid w:val="001A73C9"/>
    <w:rsid w:val="001A765C"/>
    <w:rsid w:val="001B01EF"/>
    <w:rsid w:val="001B133A"/>
    <w:rsid w:val="001B27FB"/>
    <w:rsid w:val="001B5978"/>
    <w:rsid w:val="001C391D"/>
    <w:rsid w:val="001C3AAB"/>
    <w:rsid w:val="001C6C1A"/>
    <w:rsid w:val="001C6F91"/>
    <w:rsid w:val="001C7318"/>
    <w:rsid w:val="001D0B42"/>
    <w:rsid w:val="001D65D5"/>
    <w:rsid w:val="001D6C55"/>
    <w:rsid w:val="001D7056"/>
    <w:rsid w:val="001E4845"/>
    <w:rsid w:val="001E6124"/>
    <w:rsid w:val="001F2557"/>
    <w:rsid w:val="001F26FC"/>
    <w:rsid w:val="00201462"/>
    <w:rsid w:val="00204B18"/>
    <w:rsid w:val="00206A50"/>
    <w:rsid w:val="00211ED0"/>
    <w:rsid w:val="0022146A"/>
    <w:rsid w:val="00223875"/>
    <w:rsid w:val="0022526B"/>
    <w:rsid w:val="00230411"/>
    <w:rsid w:val="00231310"/>
    <w:rsid w:val="002316E6"/>
    <w:rsid w:val="00232CAF"/>
    <w:rsid w:val="00234B0C"/>
    <w:rsid w:val="00236864"/>
    <w:rsid w:val="00236C07"/>
    <w:rsid w:val="002374D1"/>
    <w:rsid w:val="002424DF"/>
    <w:rsid w:val="00246BD3"/>
    <w:rsid w:val="00247DD0"/>
    <w:rsid w:val="00251C12"/>
    <w:rsid w:val="00252122"/>
    <w:rsid w:val="00252F5A"/>
    <w:rsid w:val="00254162"/>
    <w:rsid w:val="002556AE"/>
    <w:rsid w:val="002565C6"/>
    <w:rsid w:val="00260788"/>
    <w:rsid w:val="00264373"/>
    <w:rsid w:val="002647C4"/>
    <w:rsid w:val="00264CDA"/>
    <w:rsid w:val="00264F57"/>
    <w:rsid w:val="0027085F"/>
    <w:rsid w:val="00273C5C"/>
    <w:rsid w:val="002770C0"/>
    <w:rsid w:val="00277C96"/>
    <w:rsid w:val="00280E25"/>
    <w:rsid w:val="002825A6"/>
    <w:rsid w:val="00282C75"/>
    <w:rsid w:val="002834AA"/>
    <w:rsid w:val="00285DF4"/>
    <w:rsid w:val="0028616D"/>
    <w:rsid w:val="00290DA0"/>
    <w:rsid w:val="00293323"/>
    <w:rsid w:val="002A032D"/>
    <w:rsid w:val="002A609F"/>
    <w:rsid w:val="002A77A8"/>
    <w:rsid w:val="002A78BD"/>
    <w:rsid w:val="002B07D0"/>
    <w:rsid w:val="002B33AD"/>
    <w:rsid w:val="002C15E3"/>
    <w:rsid w:val="002C26D6"/>
    <w:rsid w:val="002C29F5"/>
    <w:rsid w:val="002D15A4"/>
    <w:rsid w:val="002D23B8"/>
    <w:rsid w:val="002D487F"/>
    <w:rsid w:val="002D526B"/>
    <w:rsid w:val="002D6565"/>
    <w:rsid w:val="002E0A08"/>
    <w:rsid w:val="002F293B"/>
    <w:rsid w:val="002F4658"/>
    <w:rsid w:val="002F6A7A"/>
    <w:rsid w:val="003100E9"/>
    <w:rsid w:val="00310B88"/>
    <w:rsid w:val="00310F3C"/>
    <w:rsid w:val="003115A9"/>
    <w:rsid w:val="0031219E"/>
    <w:rsid w:val="003123A4"/>
    <w:rsid w:val="00312D9B"/>
    <w:rsid w:val="00314AA7"/>
    <w:rsid w:val="00315BCA"/>
    <w:rsid w:val="0031639A"/>
    <w:rsid w:val="003167C5"/>
    <w:rsid w:val="00317077"/>
    <w:rsid w:val="00321F1E"/>
    <w:rsid w:val="003231E3"/>
    <w:rsid w:val="003237EA"/>
    <w:rsid w:val="0032742D"/>
    <w:rsid w:val="00331BF2"/>
    <w:rsid w:val="0033309C"/>
    <w:rsid w:val="003409BF"/>
    <w:rsid w:val="003468B7"/>
    <w:rsid w:val="00350E25"/>
    <w:rsid w:val="00350FD3"/>
    <w:rsid w:val="00351A70"/>
    <w:rsid w:val="00353157"/>
    <w:rsid w:val="00353605"/>
    <w:rsid w:val="00353AFA"/>
    <w:rsid w:val="003552B7"/>
    <w:rsid w:val="00356C26"/>
    <w:rsid w:val="003578F2"/>
    <w:rsid w:val="003579E8"/>
    <w:rsid w:val="00361944"/>
    <w:rsid w:val="0036344E"/>
    <w:rsid w:val="00364DDB"/>
    <w:rsid w:val="00365092"/>
    <w:rsid w:val="00374252"/>
    <w:rsid w:val="003746E8"/>
    <w:rsid w:val="0038533D"/>
    <w:rsid w:val="00392636"/>
    <w:rsid w:val="003A01E9"/>
    <w:rsid w:val="003A0313"/>
    <w:rsid w:val="003A3099"/>
    <w:rsid w:val="003A3114"/>
    <w:rsid w:val="003A6F40"/>
    <w:rsid w:val="003B0649"/>
    <w:rsid w:val="003B2604"/>
    <w:rsid w:val="003C0CEB"/>
    <w:rsid w:val="003C1CD9"/>
    <w:rsid w:val="003C4D20"/>
    <w:rsid w:val="003F181A"/>
    <w:rsid w:val="003F7F21"/>
    <w:rsid w:val="0040086D"/>
    <w:rsid w:val="004017C0"/>
    <w:rsid w:val="00401C60"/>
    <w:rsid w:val="00403625"/>
    <w:rsid w:val="00403D48"/>
    <w:rsid w:val="00405513"/>
    <w:rsid w:val="004067EC"/>
    <w:rsid w:val="00407036"/>
    <w:rsid w:val="00407324"/>
    <w:rsid w:val="004141E4"/>
    <w:rsid w:val="00417357"/>
    <w:rsid w:val="00417DF9"/>
    <w:rsid w:val="004274C3"/>
    <w:rsid w:val="00433060"/>
    <w:rsid w:val="004345FE"/>
    <w:rsid w:val="00450516"/>
    <w:rsid w:val="00457005"/>
    <w:rsid w:val="00457F94"/>
    <w:rsid w:val="004600E3"/>
    <w:rsid w:val="004619A3"/>
    <w:rsid w:val="00471809"/>
    <w:rsid w:val="00475165"/>
    <w:rsid w:val="004845A6"/>
    <w:rsid w:val="0048501E"/>
    <w:rsid w:val="00485B7F"/>
    <w:rsid w:val="00486AC8"/>
    <w:rsid w:val="004922F4"/>
    <w:rsid w:val="004942EE"/>
    <w:rsid w:val="004973EB"/>
    <w:rsid w:val="004A573A"/>
    <w:rsid w:val="004A7844"/>
    <w:rsid w:val="004B0693"/>
    <w:rsid w:val="004B1CA4"/>
    <w:rsid w:val="004B4A05"/>
    <w:rsid w:val="004B56F2"/>
    <w:rsid w:val="004B589B"/>
    <w:rsid w:val="004B7392"/>
    <w:rsid w:val="004C0B32"/>
    <w:rsid w:val="004C3F26"/>
    <w:rsid w:val="004C4E37"/>
    <w:rsid w:val="004C54B9"/>
    <w:rsid w:val="004C7662"/>
    <w:rsid w:val="004D1C13"/>
    <w:rsid w:val="004D1D31"/>
    <w:rsid w:val="004D622B"/>
    <w:rsid w:val="004D6FB4"/>
    <w:rsid w:val="004E1605"/>
    <w:rsid w:val="004E5105"/>
    <w:rsid w:val="004E560A"/>
    <w:rsid w:val="004E6C77"/>
    <w:rsid w:val="004F1A57"/>
    <w:rsid w:val="004F1F9F"/>
    <w:rsid w:val="004F5E66"/>
    <w:rsid w:val="00502352"/>
    <w:rsid w:val="00502D0A"/>
    <w:rsid w:val="00502EDF"/>
    <w:rsid w:val="005042AF"/>
    <w:rsid w:val="00507BA3"/>
    <w:rsid w:val="00511A85"/>
    <w:rsid w:val="0051474F"/>
    <w:rsid w:val="00517A56"/>
    <w:rsid w:val="00527840"/>
    <w:rsid w:val="00530FB2"/>
    <w:rsid w:val="0053141F"/>
    <w:rsid w:val="0053219F"/>
    <w:rsid w:val="0053292F"/>
    <w:rsid w:val="00533AE4"/>
    <w:rsid w:val="00540E80"/>
    <w:rsid w:val="005417D3"/>
    <w:rsid w:val="00543506"/>
    <w:rsid w:val="00545EDD"/>
    <w:rsid w:val="0055354C"/>
    <w:rsid w:val="00554834"/>
    <w:rsid w:val="005551BC"/>
    <w:rsid w:val="00557D90"/>
    <w:rsid w:val="00560CF4"/>
    <w:rsid w:val="00561C51"/>
    <w:rsid w:val="00580471"/>
    <w:rsid w:val="005829CE"/>
    <w:rsid w:val="0059664F"/>
    <w:rsid w:val="00597BAC"/>
    <w:rsid w:val="005A204A"/>
    <w:rsid w:val="005A6100"/>
    <w:rsid w:val="005B0A4B"/>
    <w:rsid w:val="005B34F5"/>
    <w:rsid w:val="005B4FBD"/>
    <w:rsid w:val="005B558C"/>
    <w:rsid w:val="005B59B0"/>
    <w:rsid w:val="005B73B0"/>
    <w:rsid w:val="005C1325"/>
    <w:rsid w:val="005C3AD1"/>
    <w:rsid w:val="005C4941"/>
    <w:rsid w:val="005C6F83"/>
    <w:rsid w:val="005D04CE"/>
    <w:rsid w:val="005D2754"/>
    <w:rsid w:val="005D62EB"/>
    <w:rsid w:val="005E46CC"/>
    <w:rsid w:val="005E544B"/>
    <w:rsid w:val="005F01C0"/>
    <w:rsid w:val="005F194E"/>
    <w:rsid w:val="005F1DE1"/>
    <w:rsid w:val="005F36F3"/>
    <w:rsid w:val="005F66AC"/>
    <w:rsid w:val="005F7EDC"/>
    <w:rsid w:val="00600F29"/>
    <w:rsid w:val="00611D10"/>
    <w:rsid w:val="00613C46"/>
    <w:rsid w:val="0061721B"/>
    <w:rsid w:val="00617EFB"/>
    <w:rsid w:val="006279F3"/>
    <w:rsid w:val="00630D6D"/>
    <w:rsid w:val="006326A4"/>
    <w:rsid w:val="0063299E"/>
    <w:rsid w:val="00632CF9"/>
    <w:rsid w:val="00632FD3"/>
    <w:rsid w:val="0063363A"/>
    <w:rsid w:val="0063556A"/>
    <w:rsid w:val="00635CEE"/>
    <w:rsid w:val="006401D9"/>
    <w:rsid w:val="00641C81"/>
    <w:rsid w:val="00642206"/>
    <w:rsid w:val="00645327"/>
    <w:rsid w:val="006470A5"/>
    <w:rsid w:val="0065509D"/>
    <w:rsid w:val="006659F7"/>
    <w:rsid w:val="0066743C"/>
    <w:rsid w:val="00670091"/>
    <w:rsid w:val="00673A42"/>
    <w:rsid w:val="00674271"/>
    <w:rsid w:val="006804C3"/>
    <w:rsid w:val="00684D01"/>
    <w:rsid w:val="00684D5D"/>
    <w:rsid w:val="00684E2E"/>
    <w:rsid w:val="00691B82"/>
    <w:rsid w:val="006965B7"/>
    <w:rsid w:val="00696C18"/>
    <w:rsid w:val="006A2AA0"/>
    <w:rsid w:val="006A7D69"/>
    <w:rsid w:val="006B5D2D"/>
    <w:rsid w:val="006C4610"/>
    <w:rsid w:val="006C525C"/>
    <w:rsid w:val="006D180B"/>
    <w:rsid w:val="006D2E3A"/>
    <w:rsid w:val="006D48DD"/>
    <w:rsid w:val="006E22FF"/>
    <w:rsid w:val="006E4843"/>
    <w:rsid w:val="006E5702"/>
    <w:rsid w:val="006E5DBC"/>
    <w:rsid w:val="006F3232"/>
    <w:rsid w:val="006F33C7"/>
    <w:rsid w:val="006F4528"/>
    <w:rsid w:val="007054FE"/>
    <w:rsid w:val="00706847"/>
    <w:rsid w:val="00710E66"/>
    <w:rsid w:val="00713FF1"/>
    <w:rsid w:val="00714738"/>
    <w:rsid w:val="007231CE"/>
    <w:rsid w:val="007304FF"/>
    <w:rsid w:val="00731E98"/>
    <w:rsid w:val="00734E47"/>
    <w:rsid w:val="007414AF"/>
    <w:rsid w:val="00742D4B"/>
    <w:rsid w:val="00743B2C"/>
    <w:rsid w:val="00746EFC"/>
    <w:rsid w:val="00752AAF"/>
    <w:rsid w:val="00755192"/>
    <w:rsid w:val="00756D25"/>
    <w:rsid w:val="00757B7E"/>
    <w:rsid w:val="00761C27"/>
    <w:rsid w:val="007645D9"/>
    <w:rsid w:val="00765AB0"/>
    <w:rsid w:val="007663D7"/>
    <w:rsid w:val="007679DC"/>
    <w:rsid w:val="00772352"/>
    <w:rsid w:val="007757E0"/>
    <w:rsid w:val="0077785C"/>
    <w:rsid w:val="00792652"/>
    <w:rsid w:val="007942D0"/>
    <w:rsid w:val="00795462"/>
    <w:rsid w:val="007960B6"/>
    <w:rsid w:val="00796412"/>
    <w:rsid w:val="007974BD"/>
    <w:rsid w:val="007A410E"/>
    <w:rsid w:val="007A58D4"/>
    <w:rsid w:val="007A60EF"/>
    <w:rsid w:val="007D1610"/>
    <w:rsid w:val="007D352C"/>
    <w:rsid w:val="007D3B95"/>
    <w:rsid w:val="007D5266"/>
    <w:rsid w:val="007E44AB"/>
    <w:rsid w:val="007E66F7"/>
    <w:rsid w:val="007F005E"/>
    <w:rsid w:val="007F25BD"/>
    <w:rsid w:val="007F32B0"/>
    <w:rsid w:val="007F3445"/>
    <w:rsid w:val="00801AAA"/>
    <w:rsid w:val="00806D26"/>
    <w:rsid w:val="00810504"/>
    <w:rsid w:val="0081377A"/>
    <w:rsid w:val="0081522A"/>
    <w:rsid w:val="0081523C"/>
    <w:rsid w:val="0082053C"/>
    <w:rsid w:val="00827CAC"/>
    <w:rsid w:val="00835405"/>
    <w:rsid w:val="00837443"/>
    <w:rsid w:val="00843907"/>
    <w:rsid w:val="0084397D"/>
    <w:rsid w:val="008451FB"/>
    <w:rsid w:val="008503A1"/>
    <w:rsid w:val="00852135"/>
    <w:rsid w:val="0085698A"/>
    <w:rsid w:val="00860A99"/>
    <w:rsid w:val="00861022"/>
    <w:rsid w:val="00863F23"/>
    <w:rsid w:val="00873C4B"/>
    <w:rsid w:val="0087435F"/>
    <w:rsid w:val="008749F9"/>
    <w:rsid w:val="00877039"/>
    <w:rsid w:val="00877EC2"/>
    <w:rsid w:val="00887C5E"/>
    <w:rsid w:val="00891C0C"/>
    <w:rsid w:val="00892377"/>
    <w:rsid w:val="00892989"/>
    <w:rsid w:val="00893966"/>
    <w:rsid w:val="00895847"/>
    <w:rsid w:val="008970C4"/>
    <w:rsid w:val="00897F29"/>
    <w:rsid w:val="008A1EC6"/>
    <w:rsid w:val="008A5051"/>
    <w:rsid w:val="008B1952"/>
    <w:rsid w:val="008B4895"/>
    <w:rsid w:val="008B722F"/>
    <w:rsid w:val="008B7F7C"/>
    <w:rsid w:val="008C15C1"/>
    <w:rsid w:val="008C1EEA"/>
    <w:rsid w:val="008C23FD"/>
    <w:rsid w:val="008C27F0"/>
    <w:rsid w:val="008C2FB7"/>
    <w:rsid w:val="008C4745"/>
    <w:rsid w:val="008C5836"/>
    <w:rsid w:val="008D0D52"/>
    <w:rsid w:val="008D2FA0"/>
    <w:rsid w:val="008D5179"/>
    <w:rsid w:val="008D5FF6"/>
    <w:rsid w:val="008E2156"/>
    <w:rsid w:val="008F0970"/>
    <w:rsid w:val="008F1DDA"/>
    <w:rsid w:val="008F2E6E"/>
    <w:rsid w:val="008F563A"/>
    <w:rsid w:val="009033F7"/>
    <w:rsid w:val="009074ED"/>
    <w:rsid w:val="00907AF6"/>
    <w:rsid w:val="00913EA0"/>
    <w:rsid w:val="009261A3"/>
    <w:rsid w:val="00927227"/>
    <w:rsid w:val="00930300"/>
    <w:rsid w:val="00943EEA"/>
    <w:rsid w:val="00943F0D"/>
    <w:rsid w:val="009513AB"/>
    <w:rsid w:val="00955DE2"/>
    <w:rsid w:val="00956CDB"/>
    <w:rsid w:val="00960B49"/>
    <w:rsid w:val="00963DF6"/>
    <w:rsid w:val="009648AE"/>
    <w:rsid w:val="00965283"/>
    <w:rsid w:val="00965B11"/>
    <w:rsid w:val="00967E16"/>
    <w:rsid w:val="00974ABC"/>
    <w:rsid w:val="00980D7A"/>
    <w:rsid w:val="00981561"/>
    <w:rsid w:val="00981A7D"/>
    <w:rsid w:val="00990017"/>
    <w:rsid w:val="00991352"/>
    <w:rsid w:val="00996600"/>
    <w:rsid w:val="009A0012"/>
    <w:rsid w:val="009A16A5"/>
    <w:rsid w:val="009A57B0"/>
    <w:rsid w:val="009A5B8F"/>
    <w:rsid w:val="009B369F"/>
    <w:rsid w:val="009B43E6"/>
    <w:rsid w:val="009B4F00"/>
    <w:rsid w:val="009B5DAC"/>
    <w:rsid w:val="009B620C"/>
    <w:rsid w:val="009B78A9"/>
    <w:rsid w:val="009C1C1A"/>
    <w:rsid w:val="009C2B08"/>
    <w:rsid w:val="009C42C1"/>
    <w:rsid w:val="009C5E38"/>
    <w:rsid w:val="009C6AC3"/>
    <w:rsid w:val="009D1441"/>
    <w:rsid w:val="009D1BE6"/>
    <w:rsid w:val="009D42D5"/>
    <w:rsid w:val="009D5513"/>
    <w:rsid w:val="009E1009"/>
    <w:rsid w:val="009F5422"/>
    <w:rsid w:val="009F6E83"/>
    <w:rsid w:val="00A06E09"/>
    <w:rsid w:val="00A10FC1"/>
    <w:rsid w:val="00A1237E"/>
    <w:rsid w:val="00A124D9"/>
    <w:rsid w:val="00A126F9"/>
    <w:rsid w:val="00A17FD2"/>
    <w:rsid w:val="00A206DD"/>
    <w:rsid w:val="00A20EA6"/>
    <w:rsid w:val="00A21B5E"/>
    <w:rsid w:val="00A22077"/>
    <w:rsid w:val="00A22CA7"/>
    <w:rsid w:val="00A23054"/>
    <w:rsid w:val="00A237DA"/>
    <w:rsid w:val="00A32CFE"/>
    <w:rsid w:val="00A32E5C"/>
    <w:rsid w:val="00A355BC"/>
    <w:rsid w:val="00A35873"/>
    <w:rsid w:val="00A36484"/>
    <w:rsid w:val="00A37B38"/>
    <w:rsid w:val="00A40224"/>
    <w:rsid w:val="00A4088C"/>
    <w:rsid w:val="00A40CA7"/>
    <w:rsid w:val="00A419C5"/>
    <w:rsid w:val="00A4286C"/>
    <w:rsid w:val="00A50072"/>
    <w:rsid w:val="00A53ADE"/>
    <w:rsid w:val="00A53B4E"/>
    <w:rsid w:val="00A53FCF"/>
    <w:rsid w:val="00A54D0C"/>
    <w:rsid w:val="00A54DF1"/>
    <w:rsid w:val="00A605A5"/>
    <w:rsid w:val="00A61A1C"/>
    <w:rsid w:val="00A621CD"/>
    <w:rsid w:val="00A70283"/>
    <w:rsid w:val="00A715A1"/>
    <w:rsid w:val="00A80E38"/>
    <w:rsid w:val="00A81EDB"/>
    <w:rsid w:val="00A83807"/>
    <w:rsid w:val="00A83C5C"/>
    <w:rsid w:val="00A904B4"/>
    <w:rsid w:val="00A91F9E"/>
    <w:rsid w:val="00A9521C"/>
    <w:rsid w:val="00AA3AE2"/>
    <w:rsid w:val="00AA68CE"/>
    <w:rsid w:val="00AA6C41"/>
    <w:rsid w:val="00AA6F01"/>
    <w:rsid w:val="00AB762F"/>
    <w:rsid w:val="00AC03E8"/>
    <w:rsid w:val="00AC1C86"/>
    <w:rsid w:val="00AC5BC2"/>
    <w:rsid w:val="00AD1477"/>
    <w:rsid w:val="00AD3BFF"/>
    <w:rsid w:val="00AD55A3"/>
    <w:rsid w:val="00AE1ADE"/>
    <w:rsid w:val="00AE3134"/>
    <w:rsid w:val="00AE4610"/>
    <w:rsid w:val="00AF30C6"/>
    <w:rsid w:val="00AF4014"/>
    <w:rsid w:val="00AF4A6B"/>
    <w:rsid w:val="00B028E4"/>
    <w:rsid w:val="00B05686"/>
    <w:rsid w:val="00B11BC5"/>
    <w:rsid w:val="00B14153"/>
    <w:rsid w:val="00B234C7"/>
    <w:rsid w:val="00B23500"/>
    <w:rsid w:val="00B30AB0"/>
    <w:rsid w:val="00B316E9"/>
    <w:rsid w:val="00B3283E"/>
    <w:rsid w:val="00B34243"/>
    <w:rsid w:val="00B35C80"/>
    <w:rsid w:val="00B36EE9"/>
    <w:rsid w:val="00B5004D"/>
    <w:rsid w:val="00B55FE1"/>
    <w:rsid w:val="00B57AAC"/>
    <w:rsid w:val="00B60679"/>
    <w:rsid w:val="00B638E0"/>
    <w:rsid w:val="00B66ACB"/>
    <w:rsid w:val="00B729D5"/>
    <w:rsid w:val="00B747AA"/>
    <w:rsid w:val="00B74A35"/>
    <w:rsid w:val="00B820C3"/>
    <w:rsid w:val="00B82F56"/>
    <w:rsid w:val="00B844EA"/>
    <w:rsid w:val="00B84BA2"/>
    <w:rsid w:val="00B850E3"/>
    <w:rsid w:val="00B91E89"/>
    <w:rsid w:val="00B9232B"/>
    <w:rsid w:val="00B969DF"/>
    <w:rsid w:val="00BA4B97"/>
    <w:rsid w:val="00BA5A1F"/>
    <w:rsid w:val="00BA66AF"/>
    <w:rsid w:val="00BA7370"/>
    <w:rsid w:val="00BB0EF6"/>
    <w:rsid w:val="00BB6055"/>
    <w:rsid w:val="00BB74F6"/>
    <w:rsid w:val="00BC0C44"/>
    <w:rsid w:val="00BC5DAE"/>
    <w:rsid w:val="00BD2329"/>
    <w:rsid w:val="00BD3310"/>
    <w:rsid w:val="00BD4B5F"/>
    <w:rsid w:val="00BD4F0D"/>
    <w:rsid w:val="00BE35B8"/>
    <w:rsid w:val="00BE3BB6"/>
    <w:rsid w:val="00BE3DD1"/>
    <w:rsid w:val="00BE467D"/>
    <w:rsid w:val="00BE4CDD"/>
    <w:rsid w:val="00BE5FEB"/>
    <w:rsid w:val="00BE6ECB"/>
    <w:rsid w:val="00BF032B"/>
    <w:rsid w:val="00BF2EB9"/>
    <w:rsid w:val="00BF622C"/>
    <w:rsid w:val="00C01B9E"/>
    <w:rsid w:val="00C02F64"/>
    <w:rsid w:val="00C047F4"/>
    <w:rsid w:val="00C07D45"/>
    <w:rsid w:val="00C12CCB"/>
    <w:rsid w:val="00C21EFD"/>
    <w:rsid w:val="00C221A1"/>
    <w:rsid w:val="00C23742"/>
    <w:rsid w:val="00C25440"/>
    <w:rsid w:val="00C25F74"/>
    <w:rsid w:val="00C33169"/>
    <w:rsid w:val="00C33BC4"/>
    <w:rsid w:val="00C35C10"/>
    <w:rsid w:val="00C43BFE"/>
    <w:rsid w:val="00C46051"/>
    <w:rsid w:val="00C46FD6"/>
    <w:rsid w:val="00C47D98"/>
    <w:rsid w:val="00C50ED4"/>
    <w:rsid w:val="00C5423D"/>
    <w:rsid w:val="00C60EF1"/>
    <w:rsid w:val="00C63A79"/>
    <w:rsid w:val="00C64244"/>
    <w:rsid w:val="00C645FD"/>
    <w:rsid w:val="00C71260"/>
    <w:rsid w:val="00C7236A"/>
    <w:rsid w:val="00C7239B"/>
    <w:rsid w:val="00C72D1D"/>
    <w:rsid w:val="00C73B99"/>
    <w:rsid w:val="00C848AC"/>
    <w:rsid w:val="00C86BF9"/>
    <w:rsid w:val="00C86F99"/>
    <w:rsid w:val="00C906FC"/>
    <w:rsid w:val="00C968D2"/>
    <w:rsid w:val="00CA4E04"/>
    <w:rsid w:val="00CA7A86"/>
    <w:rsid w:val="00CB15BD"/>
    <w:rsid w:val="00CB33E8"/>
    <w:rsid w:val="00CC0106"/>
    <w:rsid w:val="00CC1B64"/>
    <w:rsid w:val="00CC489A"/>
    <w:rsid w:val="00CD0A0B"/>
    <w:rsid w:val="00CD148F"/>
    <w:rsid w:val="00CD1744"/>
    <w:rsid w:val="00CD17EE"/>
    <w:rsid w:val="00CD33EC"/>
    <w:rsid w:val="00CD3E90"/>
    <w:rsid w:val="00CD4603"/>
    <w:rsid w:val="00CD683C"/>
    <w:rsid w:val="00CD75ED"/>
    <w:rsid w:val="00CE64C8"/>
    <w:rsid w:val="00CE7405"/>
    <w:rsid w:val="00CE7475"/>
    <w:rsid w:val="00CE7884"/>
    <w:rsid w:val="00CF23C2"/>
    <w:rsid w:val="00CF3A62"/>
    <w:rsid w:val="00CF62F3"/>
    <w:rsid w:val="00D03277"/>
    <w:rsid w:val="00D063CC"/>
    <w:rsid w:val="00D06ACE"/>
    <w:rsid w:val="00D12232"/>
    <w:rsid w:val="00D143F9"/>
    <w:rsid w:val="00D17C43"/>
    <w:rsid w:val="00D17DEF"/>
    <w:rsid w:val="00D2116A"/>
    <w:rsid w:val="00D230CE"/>
    <w:rsid w:val="00D27919"/>
    <w:rsid w:val="00D320BB"/>
    <w:rsid w:val="00D32115"/>
    <w:rsid w:val="00D4025C"/>
    <w:rsid w:val="00D436DB"/>
    <w:rsid w:val="00D448F6"/>
    <w:rsid w:val="00D469BD"/>
    <w:rsid w:val="00D50784"/>
    <w:rsid w:val="00D51EE3"/>
    <w:rsid w:val="00D53347"/>
    <w:rsid w:val="00D564A0"/>
    <w:rsid w:val="00D56F14"/>
    <w:rsid w:val="00D62157"/>
    <w:rsid w:val="00D6419C"/>
    <w:rsid w:val="00D64790"/>
    <w:rsid w:val="00D6572F"/>
    <w:rsid w:val="00D7185D"/>
    <w:rsid w:val="00D72D45"/>
    <w:rsid w:val="00D73B38"/>
    <w:rsid w:val="00D7437A"/>
    <w:rsid w:val="00D74E2C"/>
    <w:rsid w:val="00D7569B"/>
    <w:rsid w:val="00D76C85"/>
    <w:rsid w:val="00D77791"/>
    <w:rsid w:val="00D81215"/>
    <w:rsid w:val="00D81324"/>
    <w:rsid w:val="00D84CE9"/>
    <w:rsid w:val="00D85140"/>
    <w:rsid w:val="00D85557"/>
    <w:rsid w:val="00D91DB0"/>
    <w:rsid w:val="00D940FB"/>
    <w:rsid w:val="00D94D50"/>
    <w:rsid w:val="00D9662C"/>
    <w:rsid w:val="00D97650"/>
    <w:rsid w:val="00DA2EB0"/>
    <w:rsid w:val="00DA7DED"/>
    <w:rsid w:val="00DB442B"/>
    <w:rsid w:val="00DC1B6D"/>
    <w:rsid w:val="00DC2A77"/>
    <w:rsid w:val="00DC60C7"/>
    <w:rsid w:val="00DC671C"/>
    <w:rsid w:val="00DD4082"/>
    <w:rsid w:val="00DE0852"/>
    <w:rsid w:val="00DE0BC9"/>
    <w:rsid w:val="00DE52F7"/>
    <w:rsid w:val="00DE6F6D"/>
    <w:rsid w:val="00DF0413"/>
    <w:rsid w:val="00DF6F52"/>
    <w:rsid w:val="00E007FD"/>
    <w:rsid w:val="00E0131F"/>
    <w:rsid w:val="00E03ECA"/>
    <w:rsid w:val="00E04927"/>
    <w:rsid w:val="00E04C40"/>
    <w:rsid w:val="00E055A4"/>
    <w:rsid w:val="00E05A39"/>
    <w:rsid w:val="00E13A35"/>
    <w:rsid w:val="00E14360"/>
    <w:rsid w:val="00E34A28"/>
    <w:rsid w:val="00E451E2"/>
    <w:rsid w:val="00E4632D"/>
    <w:rsid w:val="00E52065"/>
    <w:rsid w:val="00E55A95"/>
    <w:rsid w:val="00E60777"/>
    <w:rsid w:val="00E62448"/>
    <w:rsid w:val="00E646A5"/>
    <w:rsid w:val="00E6716A"/>
    <w:rsid w:val="00E67788"/>
    <w:rsid w:val="00E70FA0"/>
    <w:rsid w:val="00E71E6D"/>
    <w:rsid w:val="00E74B06"/>
    <w:rsid w:val="00E75EC2"/>
    <w:rsid w:val="00E77F26"/>
    <w:rsid w:val="00E81306"/>
    <w:rsid w:val="00E93255"/>
    <w:rsid w:val="00E978C7"/>
    <w:rsid w:val="00EA1C11"/>
    <w:rsid w:val="00EA48EF"/>
    <w:rsid w:val="00EA7D8E"/>
    <w:rsid w:val="00EB0A6E"/>
    <w:rsid w:val="00EB389D"/>
    <w:rsid w:val="00EB40D9"/>
    <w:rsid w:val="00EB7B06"/>
    <w:rsid w:val="00EC0167"/>
    <w:rsid w:val="00EC19F4"/>
    <w:rsid w:val="00EC443D"/>
    <w:rsid w:val="00EC5243"/>
    <w:rsid w:val="00EC666C"/>
    <w:rsid w:val="00ED3689"/>
    <w:rsid w:val="00ED419B"/>
    <w:rsid w:val="00ED74D7"/>
    <w:rsid w:val="00EE1101"/>
    <w:rsid w:val="00EE2485"/>
    <w:rsid w:val="00EE2B80"/>
    <w:rsid w:val="00EE60FE"/>
    <w:rsid w:val="00EE74D2"/>
    <w:rsid w:val="00EE7D29"/>
    <w:rsid w:val="00EE7F90"/>
    <w:rsid w:val="00EF1CCC"/>
    <w:rsid w:val="00EF325B"/>
    <w:rsid w:val="00EF552B"/>
    <w:rsid w:val="00EF5D22"/>
    <w:rsid w:val="00EF6490"/>
    <w:rsid w:val="00EF6F89"/>
    <w:rsid w:val="00EF7A51"/>
    <w:rsid w:val="00EF7B36"/>
    <w:rsid w:val="00F01FB9"/>
    <w:rsid w:val="00F0227F"/>
    <w:rsid w:val="00F0278C"/>
    <w:rsid w:val="00F03C41"/>
    <w:rsid w:val="00F0419F"/>
    <w:rsid w:val="00F05E50"/>
    <w:rsid w:val="00F063D1"/>
    <w:rsid w:val="00F07CAE"/>
    <w:rsid w:val="00F1072A"/>
    <w:rsid w:val="00F11021"/>
    <w:rsid w:val="00F2017E"/>
    <w:rsid w:val="00F226E6"/>
    <w:rsid w:val="00F23A60"/>
    <w:rsid w:val="00F27D4E"/>
    <w:rsid w:val="00F32168"/>
    <w:rsid w:val="00F34727"/>
    <w:rsid w:val="00F37645"/>
    <w:rsid w:val="00F41C53"/>
    <w:rsid w:val="00F430B0"/>
    <w:rsid w:val="00F44046"/>
    <w:rsid w:val="00F4528F"/>
    <w:rsid w:val="00F51B54"/>
    <w:rsid w:val="00F527C0"/>
    <w:rsid w:val="00F53025"/>
    <w:rsid w:val="00F53336"/>
    <w:rsid w:val="00F53969"/>
    <w:rsid w:val="00F543C8"/>
    <w:rsid w:val="00F5586C"/>
    <w:rsid w:val="00F5609C"/>
    <w:rsid w:val="00F56D29"/>
    <w:rsid w:val="00F6313C"/>
    <w:rsid w:val="00F64F2F"/>
    <w:rsid w:val="00F65345"/>
    <w:rsid w:val="00F72CAB"/>
    <w:rsid w:val="00F741D0"/>
    <w:rsid w:val="00F819F4"/>
    <w:rsid w:val="00F8211A"/>
    <w:rsid w:val="00F837C4"/>
    <w:rsid w:val="00F84DE3"/>
    <w:rsid w:val="00F9061F"/>
    <w:rsid w:val="00F90647"/>
    <w:rsid w:val="00F93194"/>
    <w:rsid w:val="00F95C1C"/>
    <w:rsid w:val="00F95C49"/>
    <w:rsid w:val="00F970F7"/>
    <w:rsid w:val="00FA07E3"/>
    <w:rsid w:val="00FA1D69"/>
    <w:rsid w:val="00FA2246"/>
    <w:rsid w:val="00FA2AB1"/>
    <w:rsid w:val="00FB0BCC"/>
    <w:rsid w:val="00FB324D"/>
    <w:rsid w:val="00FC14A3"/>
    <w:rsid w:val="00FC362D"/>
    <w:rsid w:val="00FC7514"/>
    <w:rsid w:val="00FE1BBE"/>
    <w:rsid w:val="00FE53A3"/>
    <w:rsid w:val="00FE6AC3"/>
    <w:rsid w:val="00FF0AF3"/>
    <w:rsid w:val="00FF5AAF"/>
    <w:rsid w:val="00FF6AC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C4CC2"/>
  <w15:docId w15:val="{D23E4B77-E314-4A99-97B2-DBE31E160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75C"/>
    <w:pPr>
      <w:spacing w:after="240" w:line="480" w:lineRule="auto"/>
      <w:ind w:firstLine="360"/>
    </w:pPr>
    <w:rPr>
      <w:lang w:val="en-US" w:bidi="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03575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3575C"/>
    <w:rPr>
      <w:rFonts w:ascii="Tahoma" w:hAnsi="Tahoma" w:cs="Tahoma"/>
      <w:sz w:val="16"/>
      <w:szCs w:val="16"/>
      <w:lang w:val="en-US" w:bidi="en-US"/>
    </w:rPr>
  </w:style>
  <w:style w:type="paragraph" w:styleId="Odlomakpopisa">
    <w:name w:val="List Paragraph"/>
    <w:basedOn w:val="Normal"/>
    <w:uiPriority w:val="34"/>
    <w:qFormat/>
    <w:rsid w:val="00084726"/>
    <w:pPr>
      <w:spacing w:after="200" w:line="276" w:lineRule="auto"/>
      <w:ind w:left="720" w:firstLine="0"/>
      <w:contextualSpacing/>
    </w:pPr>
    <w:rPr>
      <w:lang w:val="hr-HR" w:bidi="ar-SA"/>
    </w:rPr>
  </w:style>
  <w:style w:type="table" w:styleId="Reetkatablice">
    <w:name w:val="Table Grid"/>
    <w:basedOn w:val="Obinatablica"/>
    <w:uiPriority w:val="39"/>
    <w:rsid w:val="00797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164AA9"/>
    <w:rPr>
      <w:color w:val="0000FF" w:themeColor="hyperlink"/>
      <w:u w:val="single"/>
    </w:rPr>
  </w:style>
  <w:style w:type="character" w:customStyle="1" w:styleId="FontStyle14">
    <w:name w:val="Font Style14"/>
    <w:basedOn w:val="Zadanifontodlomka"/>
    <w:uiPriority w:val="99"/>
    <w:rsid w:val="009D5513"/>
    <w:rPr>
      <w:rFonts w:ascii="Times New Roman" w:hAnsi="Times New Roman" w:cs="Times New Roman" w:hint="default"/>
      <w:sz w:val="22"/>
      <w:szCs w:val="22"/>
    </w:rPr>
  </w:style>
  <w:style w:type="character" w:customStyle="1" w:styleId="FontStyle18">
    <w:name w:val="Font Style18"/>
    <w:uiPriority w:val="99"/>
    <w:rsid w:val="00405513"/>
    <w:rPr>
      <w:rFonts w:ascii="Times New Roman" w:hAnsi="Times New Roman" w:cs="Times New Roman" w:hint="default"/>
      <w:sz w:val="18"/>
      <w:szCs w:val="18"/>
    </w:rPr>
  </w:style>
  <w:style w:type="paragraph" w:customStyle="1" w:styleId="Zaglavlje1">
    <w:name w:val="Zaglavlje1"/>
    <w:basedOn w:val="Normal"/>
    <w:rsid w:val="00913EA0"/>
    <w:pPr>
      <w:tabs>
        <w:tab w:val="center" w:pos="4153"/>
        <w:tab w:val="right" w:pos="8306"/>
      </w:tabs>
      <w:spacing w:after="0" w:line="240" w:lineRule="auto"/>
      <w:ind w:firstLine="0"/>
    </w:pPr>
    <w:rPr>
      <w:rFonts w:ascii="Times New Roman" w:eastAsia="Times New Roman" w:hAnsi="Times New Roman" w:cs="Times New Roman"/>
      <w:sz w:val="20"/>
      <w:szCs w:val="20"/>
      <w:lang w:val="hr-HR" w:eastAsia="hr-HR"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495373">
      <w:bodyDiv w:val="1"/>
      <w:marLeft w:val="0"/>
      <w:marRight w:val="0"/>
      <w:marTop w:val="0"/>
      <w:marBottom w:val="0"/>
      <w:divBdr>
        <w:top w:val="none" w:sz="0" w:space="0" w:color="auto"/>
        <w:left w:val="none" w:sz="0" w:space="0" w:color="auto"/>
        <w:bottom w:val="none" w:sz="0" w:space="0" w:color="auto"/>
        <w:right w:val="none" w:sz="0" w:space="0" w:color="auto"/>
      </w:divBdr>
    </w:div>
    <w:div w:id="302275551">
      <w:bodyDiv w:val="1"/>
      <w:marLeft w:val="0"/>
      <w:marRight w:val="0"/>
      <w:marTop w:val="0"/>
      <w:marBottom w:val="0"/>
      <w:divBdr>
        <w:top w:val="none" w:sz="0" w:space="0" w:color="auto"/>
        <w:left w:val="none" w:sz="0" w:space="0" w:color="auto"/>
        <w:bottom w:val="none" w:sz="0" w:space="0" w:color="auto"/>
        <w:right w:val="none" w:sz="0" w:space="0" w:color="auto"/>
      </w:divBdr>
    </w:div>
    <w:div w:id="354886194">
      <w:bodyDiv w:val="1"/>
      <w:marLeft w:val="0"/>
      <w:marRight w:val="0"/>
      <w:marTop w:val="0"/>
      <w:marBottom w:val="0"/>
      <w:divBdr>
        <w:top w:val="none" w:sz="0" w:space="0" w:color="auto"/>
        <w:left w:val="none" w:sz="0" w:space="0" w:color="auto"/>
        <w:bottom w:val="none" w:sz="0" w:space="0" w:color="auto"/>
        <w:right w:val="none" w:sz="0" w:space="0" w:color="auto"/>
      </w:divBdr>
    </w:div>
    <w:div w:id="429469782">
      <w:bodyDiv w:val="1"/>
      <w:marLeft w:val="0"/>
      <w:marRight w:val="0"/>
      <w:marTop w:val="0"/>
      <w:marBottom w:val="0"/>
      <w:divBdr>
        <w:top w:val="none" w:sz="0" w:space="0" w:color="auto"/>
        <w:left w:val="none" w:sz="0" w:space="0" w:color="auto"/>
        <w:bottom w:val="none" w:sz="0" w:space="0" w:color="auto"/>
        <w:right w:val="none" w:sz="0" w:space="0" w:color="auto"/>
      </w:divBdr>
    </w:div>
    <w:div w:id="434326082">
      <w:bodyDiv w:val="1"/>
      <w:marLeft w:val="0"/>
      <w:marRight w:val="0"/>
      <w:marTop w:val="0"/>
      <w:marBottom w:val="0"/>
      <w:divBdr>
        <w:top w:val="none" w:sz="0" w:space="0" w:color="auto"/>
        <w:left w:val="none" w:sz="0" w:space="0" w:color="auto"/>
        <w:bottom w:val="none" w:sz="0" w:space="0" w:color="auto"/>
        <w:right w:val="none" w:sz="0" w:space="0" w:color="auto"/>
      </w:divBdr>
    </w:div>
    <w:div w:id="550314577">
      <w:bodyDiv w:val="1"/>
      <w:marLeft w:val="0"/>
      <w:marRight w:val="0"/>
      <w:marTop w:val="0"/>
      <w:marBottom w:val="0"/>
      <w:divBdr>
        <w:top w:val="none" w:sz="0" w:space="0" w:color="auto"/>
        <w:left w:val="none" w:sz="0" w:space="0" w:color="auto"/>
        <w:bottom w:val="none" w:sz="0" w:space="0" w:color="auto"/>
        <w:right w:val="none" w:sz="0" w:space="0" w:color="auto"/>
      </w:divBdr>
    </w:div>
    <w:div w:id="896472641">
      <w:bodyDiv w:val="1"/>
      <w:marLeft w:val="0"/>
      <w:marRight w:val="0"/>
      <w:marTop w:val="0"/>
      <w:marBottom w:val="0"/>
      <w:divBdr>
        <w:top w:val="none" w:sz="0" w:space="0" w:color="auto"/>
        <w:left w:val="none" w:sz="0" w:space="0" w:color="auto"/>
        <w:bottom w:val="none" w:sz="0" w:space="0" w:color="auto"/>
        <w:right w:val="none" w:sz="0" w:space="0" w:color="auto"/>
      </w:divBdr>
    </w:div>
    <w:div w:id="1088690552">
      <w:bodyDiv w:val="1"/>
      <w:marLeft w:val="0"/>
      <w:marRight w:val="0"/>
      <w:marTop w:val="0"/>
      <w:marBottom w:val="0"/>
      <w:divBdr>
        <w:top w:val="none" w:sz="0" w:space="0" w:color="auto"/>
        <w:left w:val="none" w:sz="0" w:space="0" w:color="auto"/>
        <w:bottom w:val="none" w:sz="0" w:space="0" w:color="auto"/>
        <w:right w:val="none" w:sz="0" w:space="0" w:color="auto"/>
      </w:divBdr>
    </w:div>
    <w:div w:id="1450851782">
      <w:bodyDiv w:val="1"/>
      <w:marLeft w:val="0"/>
      <w:marRight w:val="0"/>
      <w:marTop w:val="0"/>
      <w:marBottom w:val="0"/>
      <w:divBdr>
        <w:top w:val="none" w:sz="0" w:space="0" w:color="auto"/>
        <w:left w:val="none" w:sz="0" w:space="0" w:color="auto"/>
        <w:bottom w:val="none" w:sz="0" w:space="0" w:color="auto"/>
        <w:right w:val="none" w:sz="0" w:space="0" w:color="auto"/>
      </w:divBdr>
    </w:div>
    <w:div w:id="1870029366">
      <w:bodyDiv w:val="1"/>
      <w:marLeft w:val="0"/>
      <w:marRight w:val="0"/>
      <w:marTop w:val="0"/>
      <w:marBottom w:val="0"/>
      <w:divBdr>
        <w:top w:val="none" w:sz="0" w:space="0" w:color="auto"/>
        <w:left w:val="none" w:sz="0" w:space="0" w:color="auto"/>
        <w:bottom w:val="none" w:sz="0" w:space="0" w:color="auto"/>
        <w:right w:val="none" w:sz="0" w:space="0" w:color="auto"/>
      </w:divBdr>
    </w:div>
    <w:div w:id="1874415733">
      <w:bodyDiv w:val="1"/>
      <w:marLeft w:val="0"/>
      <w:marRight w:val="0"/>
      <w:marTop w:val="0"/>
      <w:marBottom w:val="0"/>
      <w:divBdr>
        <w:top w:val="none" w:sz="0" w:space="0" w:color="auto"/>
        <w:left w:val="none" w:sz="0" w:space="0" w:color="auto"/>
        <w:bottom w:val="none" w:sz="0" w:space="0" w:color="auto"/>
        <w:right w:val="none" w:sz="0" w:space="0" w:color="auto"/>
      </w:divBdr>
    </w:div>
    <w:div w:id="196958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CACEA-D3D4-48EA-898B-1A50682CF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625</Words>
  <Characters>3565</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15</cp:revision>
  <cp:lastPrinted>2020-07-15T12:37:00Z</cp:lastPrinted>
  <dcterms:created xsi:type="dcterms:W3CDTF">2020-10-07T08:52:00Z</dcterms:created>
  <dcterms:modified xsi:type="dcterms:W3CDTF">2020-11-16T08:17:00Z</dcterms:modified>
</cp:coreProperties>
</file>